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7F3" w:rsidRPr="009027F3" w:rsidRDefault="009027F3" w:rsidP="009027F3">
      <w:pPr>
        <w:tabs>
          <w:tab w:val="left" w:leader="dot" w:pos="9072"/>
          <w:tab w:val="left" w:leader="dot" w:pos="16443"/>
        </w:tabs>
        <w:spacing w:after="840"/>
        <w:rPr>
          <w:rFonts w:asciiTheme="majorHAnsi" w:hAnsiTheme="majorHAnsi"/>
          <w:sz w:val="22"/>
          <w:szCs w:val="22"/>
        </w:rPr>
      </w:pPr>
      <w:r w:rsidRPr="009027F3">
        <w:rPr>
          <w:rFonts w:asciiTheme="majorHAnsi" w:hAnsiTheme="majorHAnsi"/>
          <w:sz w:val="22"/>
          <w:szCs w:val="22"/>
        </w:rPr>
        <w:t>Okirat száma:</w:t>
      </w:r>
      <w:r w:rsidR="002D49AD">
        <w:rPr>
          <w:rFonts w:asciiTheme="majorHAnsi" w:hAnsiTheme="majorHAnsi"/>
          <w:sz w:val="22"/>
          <w:szCs w:val="22"/>
        </w:rPr>
        <w:t xml:space="preserve"> </w:t>
      </w:r>
      <w:r w:rsidR="00664ADD">
        <w:rPr>
          <w:rFonts w:asciiTheme="majorHAnsi" w:hAnsiTheme="majorHAnsi"/>
          <w:sz w:val="22"/>
          <w:szCs w:val="22"/>
        </w:rPr>
        <w:t>1/</w:t>
      </w:r>
      <w:r w:rsidR="00504813">
        <w:rPr>
          <w:rFonts w:asciiTheme="majorHAnsi" w:hAnsiTheme="majorHAnsi"/>
          <w:sz w:val="22"/>
          <w:szCs w:val="22"/>
          <w:highlight w:val="yellow"/>
        </w:rPr>
        <w:t>20</w:t>
      </w:r>
      <w:r w:rsidR="005438F5">
        <w:rPr>
          <w:rFonts w:asciiTheme="majorHAnsi" w:hAnsiTheme="majorHAnsi"/>
          <w:sz w:val="22"/>
          <w:szCs w:val="22"/>
        </w:rPr>
        <w:t>20</w:t>
      </w:r>
      <w:r w:rsidR="009A21E9" w:rsidRPr="00797346">
        <w:rPr>
          <w:rFonts w:asciiTheme="majorHAnsi" w:hAnsiTheme="majorHAnsi"/>
          <w:sz w:val="22"/>
          <w:szCs w:val="22"/>
        </w:rPr>
        <w:t>-</w:t>
      </w:r>
      <w:r w:rsidR="002D49AD" w:rsidRPr="00797346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68</w:t>
      </w:r>
      <w:r w:rsidR="00534C00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1117</w:t>
      </w:r>
    </w:p>
    <w:p w:rsidR="00CF778C" w:rsidRDefault="009027F3" w:rsidP="00797346">
      <w:pPr>
        <w:tabs>
          <w:tab w:val="left" w:leader="dot" w:pos="9072"/>
          <w:tab w:val="left" w:leader="dot" w:pos="16443"/>
        </w:tabs>
        <w:spacing w:before="240" w:after="480"/>
        <w:jc w:val="center"/>
        <w:rPr>
          <w:rFonts w:asciiTheme="majorHAnsi" w:hAnsiTheme="majorHAnsi"/>
          <w:sz w:val="22"/>
          <w:szCs w:val="22"/>
        </w:rPr>
      </w:pPr>
      <w:r w:rsidRPr="009027F3">
        <w:rPr>
          <w:rFonts w:asciiTheme="majorHAnsi" w:hAnsiTheme="majorHAnsi"/>
          <w:sz w:val="40"/>
          <w:szCs w:val="24"/>
        </w:rPr>
        <w:t>Módosító okirat</w:t>
      </w:r>
    </w:p>
    <w:p w:rsidR="009027F3" w:rsidRPr="00C217A5" w:rsidRDefault="00882E10" w:rsidP="00797346">
      <w:pPr>
        <w:tabs>
          <w:tab w:val="left" w:leader="dot" w:pos="9072"/>
          <w:tab w:val="left" w:leader="dot" w:pos="16443"/>
        </w:tabs>
        <w:spacing w:after="36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A </w:t>
      </w:r>
      <w:r w:rsidR="00FA0BB9">
        <w:rPr>
          <w:rFonts w:asciiTheme="majorHAnsi" w:hAnsiTheme="majorHAnsi"/>
          <w:b/>
          <w:sz w:val="22"/>
          <w:szCs w:val="22"/>
        </w:rPr>
        <w:t xml:space="preserve">Zuglói </w:t>
      </w:r>
      <w:r>
        <w:rPr>
          <w:rFonts w:asciiTheme="majorHAnsi" w:hAnsiTheme="majorHAnsi"/>
          <w:b/>
          <w:sz w:val="22"/>
          <w:szCs w:val="22"/>
        </w:rPr>
        <w:t>Hétszínvirág</w:t>
      </w:r>
      <w:r w:rsidR="009027F3" w:rsidRPr="00C217A5">
        <w:rPr>
          <w:rFonts w:asciiTheme="majorHAnsi" w:hAnsiTheme="majorHAnsi"/>
          <w:b/>
          <w:sz w:val="22"/>
          <w:szCs w:val="22"/>
        </w:rPr>
        <w:t xml:space="preserve"> Óvoda</w:t>
      </w:r>
      <w:r w:rsidR="00186B87" w:rsidRPr="00C217A5">
        <w:rPr>
          <w:rFonts w:asciiTheme="majorHAnsi" w:hAnsiTheme="majorHAnsi"/>
          <w:b/>
          <w:sz w:val="22"/>
          <w:szCs w:val="22"/>
        </w:rPr>
        <w:t xml:space="preserve"> </w:t>
      </w:r>
      <w:r w:rsidR="009027F3" w:rsidRPr="00C217A5">
        <w:rPr>
          <w:rFonts w:asciiTheme="majorHAnsi" w:hAnsiTheme="majorHAnsi"/>
          <w:b/>
          <w:sz w:val="22"/>
          <w:szCs w:val="22"/>
        </w:rPr>
        <w:t xml:space="preserve">a </w:t>
      </w:r>
      <w:r w:rsidR="009027F3" w:rsidRPr="00C217A5">
        <w:rPr>
          <w:rFonts w:asciiTheme="majorHAnsi" w:hAnsiTheme="majorHAnsi"/>
          <w:b/>
          <w:sz w:val="22"/>
          <w:szCs w:val="24"/>
        </w:rPr>
        <w:t>Budapest Főváros XIV. Kerül</w:t>
      </w:r>
      <w:r w:rsidR="00E919A1">
        <w:rPr>
          <w:rFonts w:asciiTheme="majorHAnsi" w:hAnsiTheme="majorHAnsi"/>
          <w:b/>
          <w:sz w:val="22"/>
          <w:szCs w:val="24"/>
        </w:rPr>
        <w:t>et Zugló Önkormányzat</w:t>
      </w:r>
      <w:r w:rsidR="005D2B3B">
        <w:rPr>
          <w:rFonts w:asciiTheme="majorHAnsi" w:hAnsiTheme="majorHAnsi"/>
          <w:b/>
          <w:sz w:val="22"/>
          <w:szCs w:val="24"/>
        </w:rPr>
        <w:t xml:space="preserve">a </w:t>
      </w:r>
      <w:r w:rsidR="00E919A1">
        <w:rPr>
          <w:rFonts w:asciiTheme="majorHAnsi" w:hAnsiTheme="majorHAnsi"/>
          <w:b/>
          <w:sz w:val="22"/>
          <w:szCs w:val="24"/>
        </w:rPr>
        <w:t xml:space="preserve">által </w:t>
      </w:r>
      <w:r w:rsidR="009A51CA">
        <w:rPr>
          <w:rFonts w:asciiTheme="majorHAnsi" w:hAnsiTheme="majorHAnsi"/>
          <w:b/>
          <w:sz w:val="22"/>
          <w:szCs w:val="24"/>
          <w:highlight w:val="yellow"/>
        </w:rPr>
        <w:t>2018</w:t>
      </w:r>
      <w:r w:rsidR="009027F3" w:rsidRPr="00E919A1">
        <w:rPr>
          <w:rFonts w:asciiTheme="majorHAnsi" w:hAnsiTheme="majorHAnsi"/>
          <w:b/>
          <w:sz w:val="22"/>
          <w:szCs w:val="24"/>
          <w:highlight w:val="yellow"/>
        </w:rPr>
        <w:t xml:space="preserve">. </w:t>
      </w:r>
      <w:r w:rsidR="009A51CA">
        <w:rPr>
          <w:rFonts w:asciiTheme="majorHAnsi" w:hAnsiTheme="majorHAnsi"/>
          <w:b/>
          <w:sz w:val="22"/>
          <w:szCs w:val="24"/>
          <w:highlight w:val="yellow"/>
        </w:rPr>
        <w:t>január</w:t>
      </w:r>
      <w:r w:rsidR="009027F3" w:rsidRPr="00E919A1">
        <w:rPr>
          <w:rFonts w:asciiTheme="majorHAnsi" w:hAnsiTheme="majorHAnsi"/>
          <w:b/>
          <w:sz w:val="22"/>
          <w:szCs w:val="24"/>
          <w:highlight w:val="yellow"/>
        </w:rPr>
        <w:t xml:space="preserve"> 2</w:t>
      </w:r>
      <w:r w:rsidR="009A51CA">
        <w:rPr>
          <w:rFonts w:asciiTheme="majorHAnsi" w:hAnsiTheme="majorHAnsi"/>
          <w:b/>
          <w:sz w:val="22"/>
          <w:szCs w:val="24"/>
          <w:highlight w:val="yellow"/>
        </w:rPr>
        <w:t>4</w:t>
      </w:r>
      <w:r w:rsidR="009027F3" w:rsidRPr="00E919A1">
        <w:rPr>
          <w:rFonts w:asciiTheme="majorHAnsi" w:hAnsiTheme="majorHAnsi"/>
          <w:b/>
          <w:sz w:val="22"/>
          <w:szCs w:val="24"/>
          <w:highlight w:val="yellow"/>
        </w:rPr>
        <w:t>.</w:t>
      </w:r>
      <w:r w:rsidR="009027F3" w:rsidRPr="00C217A5">
        <w:rPr>
          <w:rFonts w:asciiTheme="majorHAnsi" w:hAnsiTheme="majorHAnsi"/>
          <w:b/>
          <w:sz w:val="22"/>
          <w:szCs w:val="24"/>
        </w:rPr>
        <w:t xml:space="preserve"> napján kiadott </w:t>
      </w:r>
      <w:r w:rsidR="009A51CA">
        <w:rPr>
          <w:rFonts w:asciiTheme="majorHAnsi" w:hAnsiTheme="majorHAnsi"/>
          <w:b/>
          <w:sz w:val="22"/>
          <w:szCs w:val="22"/>
          <w:highlight w:val="yellow"/>
        </w:rPr>
        <w:t>2/2017</w:t>
      </w:r>
      <w:r w:rsidR="005D2B3B" w:rsidRPr="005D2B3B">
        <w:rPr>
          <w:rFonts w:asciiTheme="majorHAnsi" w:hAnsiTheme="majorHAnsi"/>
          <w:b/>
          <w:sz w:val="22"/>
          <w:szCs w:val="22"/>
          <w:highlight w:val="yellow"/>
        </w:rPr>
        <w:t>-</w:t>
      </w:r>
      <w:r w:rsidR="005D2B3B" w:rsidRPr="005D2B3B">
        <w:rPr>
          <w:rFonts w:asciiTheme="majorHAnsi" w:hAnsiTheme="majorHAnsi"/>
          <w:b/>
          <w:color w:val="000000"/>
          <w:sz w:val="22"/>
          <w:szCs w:val="22"/>
          <w:highlight w:val="yellow"/>
          <w:shd w:val="clear" w:color="auto" w:fill="FFFFFF"/>
        </w:rPr>
        <w:t>681117 számú</w:t>
      </w:r>
      <w:r w:rsidR="005D2B3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 </w:t>
      </w:r>
      <w:r w:rsidR="009027F3" w:rsidRPr="00C217A5">
        <w:rPr>
          <w:rFonts w:asciiTheme="majorHAnsi" w:hAnsiTheme="majorHAnsi"/>
          <w:b/>
          <w:sz w:val="22"/>
          <w:szCs w:val="24"/>
        </w:rPr>
        <w:t xml:space="preserve">alapító okiratát az államháztartásról szóló 2011. évi CXCV. törvény 8/A. §-a és a nemzeti köznevelésről szóló 2011. évi CXC. törvény 21. § (2) bekezdése alapján – </w:t>
      </w:r>
      <w:r w:rsidR="00664ADD">
        <w:rPr>
          <w:rFonts w:asciiTheme="majorHAnsi" w:hAnsiTheme="majorHAnsi"/>
          <w:b/>
          <w:sz w:val="22"/>
          <w:szCs w:val="22"/>
        </w:rPr>
        <w:t>a Képviselő-testület</w:t>
      </w:r>
      <w:r w:rsidR="00C509C9">
        <w:rPr>
          <w:rFonts w:asciiTheme="majorHAnsi" w:hAnsiTheme="majorHAnsi"/>
          <w:b/>
          <w:sz w:val="22"/>
          <w:szCs w:val="22"/>
        </w:rPr>
        <w:t xml:space="preserve"> </w:t>
      </w:r>
      <w:r w:rsidR="00E919A1" w:rsidRPr="00E919A1">
        <w:rPr>
          <w:rFonts w:asciiTheme="majorHAnsi" w:hAnsiTheme="majorHAnsi"/>
          <w:b/>
          <w:sz w:val="22"/>
          <w:szCs w:val="22"/>
          <w:highlight w:val="yellow"/>
        </w:rPr>
        <w:t>…</w:t>
      </w:r>
      <w:r w:rsidR="00CF778C" w:rsidRPr="00E919A1">
        <w:rPr>
          <w:rFonts w:asciiTheme="majorHAnsi" w:hAnsiTheme="majorHAnsi"/>
          <w:b/>
          <w:sz w:val="22"/>
          <w:szCs w:val="22"/>
          <w:highlight w:val="yellow"/>
        </w:rPr>
        <w:t>/</w:t>
      </w:r>
      <w:r w:rsidR="009A51CA">
        <w:rPr>
          <w:rFonts w:asciiTheme="majorHAnsi" w:hAnsiTheme="majorHAnsi"/>
          <w:b/>
          <w:sz w:val="22"/>
          <w:szCs w:val="22"/>
          <w:highlight w:val="yellow"/>
        </w:rPr>
        <w:t>2020</w:t>
      </w:r>
      <w:r w:rsidR="001B1959" w:rsidRPr="00E919A1">
        <w:rPr>
          <w:rFonts w:asciiTheme="majorHAnsi" w:hAnsiTheme="majorHAnsi"/>
          <w:b/>
          <w:sz w:val="22"/>
          <w:szCs w:val="22"/>
          <w:highlight w:val="yellow"/>
        </w:rPr>
        <w:t>.</w:t>
      </w:r>
      <w:r w:rsidR="00CF778C" w:rsidRPr="00E919A1">
        <w:rPr>
          <w:rFonts w:asciiTheme="majorHAnsi" w:hAnsiTheme="majorHAnsi"/>
          <w:b/>
          <w:sz w:val="22"/>
          <w:szCs w:val="22"/>
          <w:highlight w:val="yellow"/>
        </w:rPr>
        <w:t xml:space="preserve"> </w:t>
      </w:r>
      <w:r w:rsidR="00664ADD" w:rsidRPr="00E919A1">
        <w:rPr>
          <w:rFonts w:asciiTheme="majorHAnsi" w:hAnsiTheme="majorHAnsi"/>
          <w:b/>
          <w:sz w:val="22"/>
          <w:szCs w:val="22"/>
          <w:highlight w:val="yellow"/>
        </w:rPr>
        <w:t>(</w:t>
      </w:r>
      <w:r w:rsidR="009A51CA">
        <w:rPr>
          <w:rFonts w:asciiTheme="majorHAnsi" w:hAnsiTheme="majorHAnsi"/>
          <w:b/>
          <w:sz w:val="22"/>
          <w:szCs w:val="22"/>
          <w:highlight w:val="yellow"/>
        </w:rPr>
        <w:t xml:space="preserve">   </w:t>
      </w:r>
      <w:r w:rsidR="009027F3" w:rsidRPr="00E919A1">
        <w:rPr>
          <w:rFonts w:asciiTheme="majorHAnsi" w:hAnsiTheme="majorHAnsi"/>
          <w:b/>
          <w:sz w:val="22"/>
          <w:szCs w:val="22"/>
          <w:highlight w:val="yellow"/>
        </w:rPr>
        <w:t>)</w:t>
      </w:r>
      <w:r w:rsidR="009A51CA">
        <w:rPr>
          <w:rFonts w:asciiTheme="majorHAnsi" w:hAnsiTheme="majorHAnsi"/>
          <w:b/>
          <w:sz w:val="22"/>
          <w:szCs w:val="22"/>
        </w:rPr>
        <w:t xml:space="preserve">önkormányzati </w:t>
      </w:r>
      <w:r w:rsidR="009027F3" w:rsidRPr="00C217A5">
        <w:rPr>
          <w:rFonts w:asciiTheme="majorHAnsi" w:hAnsiTheme="majorHAnsi"/>
          <w:b/>
          <w:sz w:val="22"/>
          <w:szCs w:val="22"/>
        </w:rPr>
        <w:t xml:space="preserve">határozatára </w:t>
      </w:r>
      <w:r w:rsidR="009027F3" w:rsidRPr="00C217A5">
        <w:rPr>
          <w:rFonts w:asciiTheme="majorHAnsi" w:hAnsiTheme="majorHAnsi"/>
          <w:b/>
          <w:sz w:val="22"/>
          <w:szCs w:val="24"/>
        </w:rPr>
        <w:t>figyelemmel – a következők szerint módosítom:</w:t>
      </w:r>
    </w:p>
    <w:p w:rsidR="00E919A1" w:rsidRPr="00797346" w:rsidRDefault="00E919A1" w:rsidP="00E919A1">
      <w:pPr>
        <w:tabs>
          <w:tab w:val="left" w:leader="dot" w:pos="9072"/>
          <w:tab w:val="left" w:leader="dot" w:pos="16443"/>
        </w:tabs>
        <w:spacing w:before="120" w:after="12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1</w:t>
      </w:r>
      <w:r w:rsidRPr="009027F3">
        <w:rPr>
          <w:rFonts w:asciiTheme="majorHAnsi" w:hAnsiTheme="majorHAnsi"/>
          <w:b/>
          <w:sz w:val="22"/>
          <w:szCs w:val="22"/>
        </w:rPr>
        <w:t xml:space="preserve">. Az alapító okirat </w:t>
      </w:r>
      <w:r>
        <w:rPr>
          <w:rFonts w:asciiTheme="majorHAnsi" w:hAnsiTheme="majorHAnsi"/>
          <w:b/>
          <w:sz w:val="22"/>
          <w:szCs w:val="22"/>
        </w:rPr>
        <w:t xml:space="preserve">4.3. </w:t>
      </w:r>
      <w:r w:rsidRPr="009027F3">
        <w:rPr>
          <w:rFonts w:asciiTheme="majorHAnsi" w:hAnsiTheme="majorHAnsi"/>
          <w:b/>
          <w:sz w:val="22"/>
          <w:szCs w:val="22"/>
        </w:rPr>
        <w:t>pontja helyébe a következő rendelkezés lép:</w:t>
      </w:r>
    </w:p>
    <w:p w:rsidR="00D01DE4" w:rsidRDefault="00D01DE4" w:rsidP="00511200">
      <w:pPr>
        <w:pStyle w:val="Listaszerbekezds"/>
        <w:numPr>
          <w:ilvl w:val="1"/>
          <w:numId w:val="34"/>
        </w:numPr>
        <w:tabs>
          <w:tab w:val="left" w:pos="0"/>
          <w:tab w:val="left" w:pos="426"/>
        </w:tabs>
        <w:spacing w:before="120" w:after="120"/>
        <w:ind w:left="0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28136B">
        <w:rPr>
          <w:rFonts w:asciiTheme="majorHAnsi" w:hAnsiTheme="majorHAnsi"/>
          <w:sz w:val="22"/>
          <w:szCs w:val="22"/>
        </w:rPr>
        <w:t>A költségvetési szerv alaptevékenysége:</w:t>
      </w:r>
      <w:r>
        <w:rPr>
          <w:rFonts w:asciiTheme="majorHAnsi" w:hAnsiTheme="majorHAnsi"/>
          <w:sz w:val="22"/>
          <w:szCs w:val="22"/>
        </w:rPr>
        <w:t xml:space="preserve"> </w:t>
      </w:r>
      <w:r w:rsidRPr="0028136B">
        <w:rPr>
          <w:rFonts w:asciiTheme="majorHAnsi" w:hAnsiTheme="majorHAnsi"/>
          <w:sz w:val="22"/>
          <w:szCs w:val="22"/>
        </w:rPr>
        <w:t>az óvodai nevelés, mely a gyermek neveléséhez szükséges, teljes óvodai életet magában foglaló tevékenységek keretében zajlik. Óvodai nevelés keretében történik a kiemelt figyelmet igénylő gyermekek: a beilleszkedési, tanulási és magatartás zavarral küzdő gyermekek, a sajátos nevelési igényű gyermekek, a kiemelten tehetséges gyermekek fejlesztése, nevelése, valamint a gyermekek védelméről és a gyámügyi igazgatásról szóló törvény szerint hátrányos és halmozottan hátrányos helyzetű g</w:t>
      </w:r>
      <w:r>
        <w:rPr>
          <w:rFonts w:asciiTheme="majorHAnsi" w:hAnsiTheme="majorHAnsi"/>
          <w:sz w:val="22"/>
          <w:szCs w:val="22"/>
        </w:rPr>
        <w:t xml:space="preserve">yermekek nevelése, fejlesztése, valamint a </w:t>
      </w:r>
      <w:r w:rsidRPr="0028136B">
        <w:rPr>
          <w:rFonts w:asciiTheme="majorHAnsi" w:hAnsiTheme="majorHAnsi"/>
          <w:sz w:val="22"/>
          <w:szCs w:val="22"/>
        </w:rPr>
        <w:t>többi gyermekkel együtt nevelhető</w:t>
      </w:r>
      <w:r>
        <w:rPr>
          <w:rFonts w:asciiTheme="majorHAnsi" w:hAnsiTheme="majorHAnsi"/>
          <w:sz w:val="22"/>
          <w:szCs w:val="22"/>
        </w:rPr>
        <w:t>,</w:t>
      </w:r>
      <w:r w:rsidRPr="0028136B">
        <w:rPr>
          <w:rFonts w:asciiTheme="majorHAnsi" w:hAnsiTheme="majorHAnsi"/>
          <w:sz w:val="22"/>
          <w:szCs w:val="22"/>
        </w:rPr>
        <w:t xml:space="preserve"> sajátos nevelési igényű gyermekek integrált nevelése.</w:t>
      </w:r>
      <w:r>
        <w:rPr>
          <w:rFonts w:asciiTheme="majorHAnsi" w:hAnsiTheme="majorHAnsi"/>
          <w:sz w:val="22"/>
          <w:szCs w:val="22"/>
        </w:rPr>
        <w:t xml:space="preserve"> </w:t>
      </w:r>
      <w:r w:rsidRPr="0028136B">
        <w:rPr>
          <w:rFonts w:asciiTheme="majorHAnsi" w:hAnsiTheme="majorHAnsi"/>
          <w:sz w:val="22"/>
          <w:szCs w:val="22"/>
        </w:rPr>
        <w:t xml:space="preserve">A nemzeti köznevelésről szóló 2011. évi CXC. törvény </w:t>
      </w:r>
      <w:r w:rsidR="00A03881">
        <w:rPr>
          <w:rFonts w:asciiTheme="majorHAnsi" w:hAnsiTheme="majorHAnsi"/>
          <w:sz w:val="22"/>
          <w:szCs w:val="22"/>
        </w:rPr>
        <w:t xml:space="preserve">4. § </w:t>
      </w:r>
      <w:bookmarkStart w:id="0" w:name="_GoBack"/>
      <w:r w:rsidR="00E77805" w:rsidRPr="00AA3437">
        <w:rPr>
          <w:rFonts w:asciiTheme="majorHAnsi" w:hAnsiTheme="majorHAnsi"/>
          <w:sz w:val="22"/>
          <w:szCs w:val="22"/>
          <w:highlight w:val="yellow"/>
        </w:rPr>
        <w:t>14a. r)</w:t>
      </w:r>
      <w:r w:rsidR="00E77805" w:rsidRPr="00AA3437">
        <w:rPr>
          <w:rFonts w:asciiTheme="majorHAnsi" w:hAnsiTheme="majorHAnsi"/>
          <w:b/>
          <w:sz w:val="22"/>
          <w:szCs w:val="22"/>
          <w:highlight w:val="yellow"/>
        </w:rPr>
        <w:t xml:space="preserve"> </w:t>
      </w:r>
      <w:bookmarkEnd w:id="0"/>
      <w:r w:rsidR="00E77805" w:rsidRPr="00E77805">
        <w:rPr>
          <w:rFonts w:asciiTheme="majorHAnsi" w:hAnsiTheme="majorHAnsi"/>
          <w:sz w:val="22"/>
          <w:szCs w:val="22"/>
        </w:rPr>
        <w:t>pont</w:t>
      </w:r>
      <w:r w:rsidR="00E77805">
        <w:rPr>
          <w:rFonts w:asciiTheme="majorHAnsi" w:hAnsiTheme="majorHAnsi"/>
          <w:sz w:val="22"/>
          <w:szCs w:val="22"/>
        </w:rPr>
        <w:t>ja</w:t>
      </w:r>
      <w:r w:rsidR="00A03881">
        <w:rPr>
          <w:rFonts w:asciiTheme="majorHAnsi" w:hAnsiTheme="majorHAnsi"/>
          <w:sz w:val="22"/>
          <w:szCs w:val="22"/>
        </w:rPr>
        <w:t xml:space="preserve"> </w:t>
      </w:r>
      <w:r w:rsidRPr="0028136B">
        <w:rPr>
          <w:rFonts w:asciiTheme="majorHAnsi" w:hAnsiTheme="majorHAnsi"/>
          <w:sz w:val="22"/>
          <w:szCs w:val="22"/>
        </w:rPr>
        <w:t>szerinti integrált nevelés keretében az alábbi sajátos nevelési igényű gyermekek óvodai nevelése, ellátása: értelmi fogyatékos, autizmus spektrumzavar (</w:t>
      </w:r>
      <w:r w:rsidR="00BD711B" w:rsidRPr="00E77805">
        <w:rPr>
          <w:rFonts w:asciiTheme="majorHAnsi" w:hAnsiTheme="majorHAnsi"/>
          <w:sz w:val="22"/>
          <w:szCs w:val="22"/>
        </w:rPr>
        <w:t>maximum</w:t>
      </w:r>
      <w:r w:rsidR="00BD711B">
        <w:rPr>
          <w:rFonts w:asciiTheme="majorHAnsi" w:hAnsiTheme="majorHAnsi"/>
          <w:sz w:val="22"/>
          <w:szCs w:val="22"/>
        </w:rPr>
        <w:t xml:space="preserve"> </w:t>
      </w:r>
      <w:r w:rsidR="009A51CA" w:rsidRPr="00E77805">
        <w:rPr>
          <w:rFonts w:asciiTheme="majorHAnsi" w:hAnsiTheme="majorHAnsi"/>
          <w:sz w:val="22"/>
          <w:szCs w:val="22"/>
          <w:highlight w:val="yellow"/>
        </w:rPr>
        <w:t>4</w:t>
      </w:r>
      <w:r w:rsidRPr="0028136B">
        <w:rPr>
          <w:rFonts w:asciiTheme="majorHAnsi" w:hAnsiTheme="majorHAnsi"/>
          <w:sz w:val="22"/>
          <w:szCs w:val="22"/>
        </w:rPr>
        <w:t xml:space="preserve"> fő), egyéb pszichés fejlődési zavarral (súlyos tanulási, figyelem,- vagy magatartásszabályozási zavarral) küzdő gyermekek nevelése.</w:t>
      </w:r>
    </w:p>
    <w:p w:rsidR="00E919A1" w:rsidRDefault="00E919A1" w:rsidP="00E919A1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/>
          <w:sz w:val="22"/>
          <w:szCs w:val="24"/>
        </w:rPr>
      </w:pPr>
      <w:r>
        <w:rPr>
          <w:rFonts w:asciiTheme="majorHAnsi" w:hAnsiTheme="majorHAnsi"/>
          <w:sz w:val="22"/>
          <w:szCs w:val="24"/>
        </w:rPr>
        <w:t>Jelen módosító okiratot a törzskönyvi nyilvántartásba történő bejegyzés napjától kell alkalmazni.</w:t>
      </w:r>
    </w:p>
    <w:p w:rsidR="00E919A1" w:rsidRDefault="009A51CA" w:rsidP="00E919A1">
      <w:pPr>
        <w:tabs>
          <w:tab w:val="left" w:leader="dot" w:pos="9072"/>
          <w:tab w:val="left" w:leader="dot" w:pos="16443"/>
        </w:tabs>
        <w:spacing w:before="60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Kelt: Budapest, időbélyegző szerint</w:t>
      </w:r>
    </w:p>
    <w:p w:rsidR="00E919A1" w:rsidRDefault="00E919A1" w:rsidP="00E919A1">
      <w:pPr>
        <w:tabs>
          <w:tab w:val="left" w:leader="dot" w:pos="9072"/>
          <w:tab w:val="left" w:leader="dot" w:pos="16443"/>
        </w:tabs>
        <w:spacing w:before="600" w:after="600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P.H.</w:t>
      </w:r>
    </w:p>
    <w:p w:rsidR="00E919A1" w:rsidRDefault="009A51CA" w:rsidP="00E919A1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Theme="majorHAnsi" w:hAnsiTheme="majorHAnsi"/>
          <w:sz w:val="22"/>
          <w:szCs w:val="24"/>
        </w:rPr>
      </w:pPr>
      <w:r>
        <w:rPr>
          <w:rFonts w:asciiTheme="majorHAnsi" w:hAnsiTheme="majorHAnsi"/>
          <w:sz w:val="22"/>
          <w:szCs w:val="24"/>
        </w:rPr>
        <w:t>Horváth Csaba</w:t>
      </w:r>
    </w:p>
    <w:p w:rsidR="00E919A1" w:rsidRPr="004970AF" w:rsidRDefault="00E919A1" w:rsidP="00E919A1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4"/>
        </w:rPr>
        <w:t>polgármester</w:t>
      </w:r>
    </w:p>
    <w:sectPr w:rsidR="00E919A1" w:rsidRPr="004970AF" w:rsidSect="00CB3FE6">
      <w:footerReference w:type="default" r:id="rId8"/>
      <w:endnotePr>
        <w:numFmt w:val="decimal"/>
      </w:endnotePr>
      <w:pgSz w:w="11906" w:h="16838"/>
      <w:pgMar w:top="1276" w:right="127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86C" w:rsidRDefault="0004286C" w:rsidP="00861402">
      <w:r>
        <w:separator/>
      </w:r>
    </w:p>
  </w:endnote>
  <w:endnote w:type="continuationSeparator" w:id="0">
    <w:p w:rsidR="0004286C" w:rsidRDefault="0004286C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42200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p w:rsidR="00E82995" w:rsidRPr="009F2115" w:rsidRDefault="003873B7" w:rsidP="002E7C12">
        <w:pPr>
          <w:pStyle w:val="llb"/>
          <w:jc w:val="center"/>
          <w:rPr>
            <w:rFonts w:asciiTheme="majorHAnsi" w:hAnsiTheme="majorHAnsi"/>
            <w:sz w:val="22"/>
            <w:szCs w:val="22"/>
          </w:rPr>
        </w:pPr>
        <w:r w:rsidRPr="009F2115">
          <w:rPr>
            <w:rFonts w:asciiTheme="majorHAnsi" w:hAnsiTheme="majorHAnsi"/>
            <w:sz w:val="22"/>
            <w:szCs w:val="22"/>
          </w:rPr>
          <w:fldChar w:fldCharType="begin"/>
        </w:r>
        <w:r w:rsidR="002406C1" w:rsidRPr="009F2115">
          <w:rPr>
            <w:rFonts w:asciiTheme="majorHAnsi" w:hAnsiTheme="majorHAnsi"/>
            <w:sz w:val="22"/>
            <w:szCs w:val="22"/>
          </w:rPr>
          <w:instrText xml:space="preserve"> PAGE   \* MERGEFORMAT </w:instrText>
        </w:r>
        <w:r w:rsidRPr="009F2115">
          <w:rPr>
            <w:rFonts w:asciiTheme="majorHAnsi" w:hAnsiTheme="majorHAnsi"/>
            <w:sz w:val="22"/>
            <w:szCs w:val="22"/>
          </w:rPr>
          <w:fldChar w:fldCharType="separate"/>
        </w:r>
        <w:r w:rsidR="00E919A1">
          <w:rPr>
            <w:rFonts w:asciiTheme="majorHAnsi" w:hAnsiTheme="majorHAnsi"/>
            <w:noProof/>
            <w:sz w:val="22"/>
            <w:szCs w:val="22"/>
          </w:rPr>
          <w:t>3</w:t>
        </w:r>
        <w:r w:rsidRPr="009F2115">
          <w:rPr>
            <w:rFonts w:asciiTheme="majorHAnsi" w:hAnsiTheme="majorHAnsi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86C" w:rsidRDefault="0004286C" w:rsidP="00861402">
      <w:r>
        <w:separator/>
      </w:r>
    </w:p>
  </w:footnote>
  <w:footnote w:type="continuationSeparator" w:id="0">
    <w:p w:rsidR="0004286C" w:rsidRDefault="0004286C" w:rsidP="00861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86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9813E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EE00B8"/>
    <w:multiLevelType w:val="multilevel"/>
    <w:tmpl w:val="BAC48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16052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B602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9174B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884F7B"/>
    <w:multiLevelType w:val="multilevel"/>
    <w:tmpl w:val="E916AA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71568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7D34B5"/>
    <w:multiLevelType w:val="multilevel"/>
    <w:tmpl w:val="692ACB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21181"/>
    <w:multiLevelType w:val="multilevel"/>
    <w:tmpl w:val="DFD819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7705C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750A43"/>
    <w:multiLevelType w:val="hybridMultilevel"/>
    <w:tmpl w:val="02724B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834E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0AB3F7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32D0AB0"/>
    <w:multiLevelType w:val="multilevel"/>
    <w:tmpl w:val="68D2C3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2D164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6671EB"/>
    <w:multiLevelType w:val="hybridMultilevel"/>
    <w:tmpl w:val="09427A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D4F19"/>
    <w:multiLevelType w:val="multilevel"/>
    <w:tmpl w:val="579A01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31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8"/>
  </w:num>
  <w:num w:numId="5">
    <w:abstractNumId w:val="11"/>
  </w:num>
  <w:num w:numId="6">
    <w:abstractNumId w:val="10"/>
  </w:num>
  <w:num w:numId="7">
    <w:abstractNumId w:val="3"/>
  </w:num>
  <w:num w:numId="8">
    <w:abstractNumId w:val="15"/>
  </w:num>
  <w:num w:numId="9">
    <w:abstractNumId w:val="31"/>
  </w:num>
  <w:num w:numId="10">
    <w:abstractNumId w:val="20"/>
  </w:num>
  <w:num w:numId="11">
    <w:abstractNumId w:val="9"/>
  </w:num>
  <w:num w:numId="12">
    <w:abstractNumId w:val="7"/>
  </w:num>
  <w:num w:numId="13">
    <w:abstractNumId w:val="32"/>
  </w:num>
  <w:num w:numId="14">
    <w:abstractNumId w:val="26"/>
  </w:num>
  <w:num w:numId="15">
    <w:abstractNumId w:val="4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9"/>
  </w:num>
  <w:num w:numId="20">
    <w:abstractNumId w:val="5"/>
  </w:num>
  <w:num w:numId="21">
    <w:abstractNumId w:val="19"/>
  </w:num>
  <w:num w:numId="22">
    <w:abstractNumId w:val="16"/>
  </w:num>
  <w:num w:numId="23">
    <w:abstractNumId w:val="21"/>
  </w:num>
  <w:num w:numId="24">
    <w:abstractNumId w:val="12"/>
  </w:num>
  <w:num w:numId="25">
    <w:abstractNumId w:val="13"/>
  </w:num>
  <w:num w:numId="26">
    <w:abstractNumId w:val="1"/>
  </w:num>
  <w:num w:numId="27">
    <w:abstractNumId w:val="23"/>
  </w:num>
  <w:num w:numId="28">
    <w:abstractNumId w:val="24"/>
  </w:num>
  <w:num w:numId="29">
    <w:abstractNumId w:val="0"/>
  </w:num>
  <w:num w:numId="30">
    <w:abstractNumId w:val="14"/>
  </w:num>
  <w:num w:numId="31">
    <w:abstractNumId w:val="25"/>
  </w:num>
  <w:num w:numId="32">
    <w:abstractNumId w:val="27"/>
  </w:num>
  <w:num w:numId="33">
    <w:abstractNumId w:val="30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02"/>
    <w:rsid w:val="00003399"/>
    <w:rsid w:val="00005FA3"/>
    <w:rsid w:val="0000774D"/>
    <w:rsid w:val="00014C66"/>
    <w:rsid w:val="000164B1"/>
    <w:rsid w:val="00016E96"/>
    <w:rsid w:val="000200C1"/>
    <w:rsid w:val="00020FA7"/>
    <w:rsid w:val="00021D5A"/>
    <w:rsid w:val="000233C5"/>
    <w:rsid w:val="00033802"/>
    <w:rsid w:val="0004286C"/>
    <w:rsid w:val="00042DB3"/>
    <w:rsid w:val="00055813"/>
    <w:rsid w:val="000567BD"/>
    <w:rsid w:val="00057D0D"/>
    <w:rsid w:val="0006031B"/>
    <w:rsid w:val="0006058A"/>
    <w:rsid w:val="00087671"/>
    <w:rsid w:val="000A0EB0"/>
    <w:rsid w:val="000B6ABC"/>
    <w:rsid w:val="000B7EB9"/>
    <w:rsid w:val="000C6B36"/>
    <w:rsid w:val="000E30B8"/>
    <w:rsid w:val="000E4A08"/>
    <w:rsid w:val="000E5193"/>
    <w:rsid w:val="000E5948"/>
    <w:rsid w:val="001130D2"/>
    <w:rsid w:val="0011403E"/>
    <w:rsid w:val="00114A3E"/>
    <w:rsid w:val="00116C82"/>
    <w:rsid w:val="00125165"/>
    <w:rsid w:val="001375B6"/>
    <w:rsid w:val="00141015"/>
    <w:rsid w:val="00145E2F"/>
    <w:rsid w:val="001562FC"/>
    <w:rsid w:val="00185F6F"/>
    <w:rsid w:val="001864ED"/>
    <w:rsid w:val="00186A1E"/>
    <w:rsid w:val="00186B87"/>
    <w:rsid w:val="00193B81"/>
    <w:rsid w:val="001A041E"/>
    <w:rsid w:val="001A3725"/>
    <w:rsid w:val="001A6118"/>
    <w:rsid w:val="001B1959"/>
    <w:rsid w:val="001B32D9"/>
    <w:rsid w:val="001B4076"/>
    <w:rsid w:val="001B5DFC"/>
    <w:rsid w:val="001C60DC"/>
    <w:rsid w:val="001E4CA1"/>
    <w:rsid w:val="001E51F2"/>
    <w:rsid w:val="001E69CE"/>
    <w:rsid w:val="001E755A"/>
    <w:rsid w:val="001F23EE"/>
    <w:rsid w:val="001F3A19"/>
    <w:rsid w:val="00201D72"/>
    <w:rsid w:val="00203176"/>
    <w:rsid w:val="00205FF9"/>
    <w:rsid w:val="00212B0A"/>
    <w:rsid w:val="00225359"/>
    <w:rsid w:val="002406C1"/>
    <w:rsid w:val="00266BE4"/>
    <w:rsid w:val="00270A43"/>
    <w:rsid w:val="00287A35"/>
    <w:rsid w:val="002A0DDD"/>
    <w:rsid w:val="002B0F3B"/>
    <w:rsid w:val="002B7552"/>
    <w:rsid w:val="002C0083"/>
    <w:rsid w:val="002C481D"/>
    <w:rsid w:val="002D49AD"/>
    <w:rsid w:val="002E48BA"/>
    <w:rsid w:val="002E7C12"/>
    <w:rsid w:val="002F0BB2"/>
    <w:rsid w:val="002F21F7"/>
    <w:rsid w:val="00302430"/>
    <w:rsid w:val="00331712"/>
    <w:rsid w:val="003424E1"/>
    <w:rsid w:val="00351687"/>
    <w:rsid w:val="00355FEE"/>
    <w:rsid w:val="003621B0"/>
    <w:rsid w:val="003657EC"/>
    <w:rsid w:val="0036687F"/>
    <w:rsid w:val="003873B7"/>
    <w:rsid w:val="003B02DF"/>
    <w:rsid w:val="003B4664"/>
    <w:rsid w:val="003B4891"/>
    <w:rsid w:val="003B7828"/>
    <w:rsid w:val="003D1F9B"/>
    <w:rsid w:val="003D55AD"/>
    <w:rsid w:val="003D613D"/>
    <w:rsid w:val="003D6F4F"/>
    <w:rsid w:val="004048E2"/>
    <w:rsid w:val="00416954"/>
    <w:rsid w:val="00420503"/>
    <w:rsid w:val="0042165F"/>
    <w:rsid w:val="0042792C"/>
    <w:rsid w:val="00442C7B"/>
    <w:rsid w:val="004520EA"/>
    <w:rsid w:val="00452A93"/>
    <w:rsid w:val="0045799E"/>
    <w:rsid w:val="00467C98"/>
    <w:rsid w:val="004719E6"/>
    <w:rsid w:val="00486B00"/>
    <w:rsid w:val="00495374"/>
    <w:rsid w:val="004970AF"/>
    <w:rsid w:val="004977BD"/>
    <w:rsid w:val="004B5B1F"/>
    <w:rsid w:val="004D031A"/>
    <w:rsid w:val="004D5244"/>
    <w:rsid w:val="004E1997"/>
    <w:rsid w:val="004E5BA0"/>
    <w:rsid w:val="00504813"/>
    <w:rsid w:val="00511200"/>
    <w:rsid w:val="00512AAC"/>
    <w:rsid w:val="00515512"/>
    <w:rsid w:val="00534C00"/>
    <w:rsid w:val="0053549D"/>
    <w:rsid w:val="005438F5"/>
    <w:rsid w:val="005640FE"/>
    <w:rsid w:val="00566F3C"/>
    <w:rsid w:val="005A527B"/>
    <w:rsid w:val="005A6BD7"/>
    <w:rsid w:val="005C1EF7"/>
    <w:rsid w:val="005C4324"/>
    <w:rsid w:val="005D2B3B"/>
    <w:rsid w:val="005F4E49"/>
    <w:rsid w:val="00600723"/>
    <w:rsid w:val="00607DA0"/>
    <w:rsid w:val="0062102D"/>
    <w:rsid w:val="0062209D"/>
    <w:rsid w:val="00622B43"/>
    <w:rsid w:val="00632953"/>
    <w:rsid w:val="006360CC"/>
    <w:rsid w:val="00636A2A"/>
    <w:rsid w:val="00651E81"/>
    <w:rsid w:val="006541CD"/>
    <w:rsid w:val="00664ADD"/>
    <w:rsid w:val="00667A84"/>
    <w:rsid w:val="00696A36"/>
    <w:rsid w:val="006A1F5E"/>
    <w:rsid w:val="006B4E0E"/>
    <w:rsid w:val="006C3424"/>
    <w:rsid w:val="006D148A"/>
    <w:rsid w:val="006D16FE"/>
    <w:rsid w:val="006D20BE"/>
    <w:rsid w:val="006D232F"/>
    <w:rsid w:val="006E4FAC"/>
    <w:rsid w:val="006F20E9"/>
    <w:rsid w:val="006F35EC"/>
    <w:rsid w:val="006F4DE8"/>
    <w:rsid w:val="007020EB"/>
    <w:rsid w:val="0070295F"/>
    <w:rsid w:val="00707D76"/>
    <w:rsid w:val="00713824"/>
    <w:rsid w:val="00713BFB"/>
    <w:rsid w:val="00725A15"/>
    <w:rsid w:val="007416DF"/>
    <w:rsid w:val="007534D8"/>
    <w:rsid w:val="00753AA6"/>
    <w:rsid w:val="007617EB"/>
    <w:rsid w:val="00764D1D"/>
    <w:rsid w:val="007900F0"/>
    <w:rsid w:val="00791C6B"/>
    <w:rsid w:val="0079542F"/>
    <w:rsid w:val="00797346"/>
    <w:rsid w:val="007B2EC9"/>
    <w:rsid w:val="007B68DA"/>
    <w:rsid w:val="007C692C"/>
    <w:rsid w:val="0080289D"/>
    <w:rsid w:val="00820868"/>
    <w:rsid w:val="00820E47"/>
    <w:rsid w:val="00823A57"/>
    <w:rsid w:val="00826D21"/>
    <w:rsid w:val="00827F28"/>
    <w:rsid w:val="00835907"/>
    <w:rsid w:val="0085132C"/>
    <w:rsid w:val="00861402"/>
    <w:rsid w:val="00880EA4"/>
    <w:rsid w:val="00882E10"/>
    <w:rsid w:val="008856A2"/>
    <w:rsid w:val="008A1A26"/>
    <w:rsid w:val="008B0506"/>
    <w:rsid w:val="008B70AE"/>
    <w:rsid w:val="008C0F4A"/>
    <w:rsid w:val="008C0F8B"/>
    <w:rsid w:val="008D1BDE"/>
    <w:rsid w:val="008D6FD1"/>
    <w:rsid w:val="008E41B9"/>
    <w:rsid w:val="008E5200"/>
    <w:rsid w:val="008E5C1B"/>
    <w:rsid w:val="008F04E3"/>
    <w:rsid w:val="008F1B58"/>
    <w:rsid w:val="009027F3"/>
    <w:rsid w:val="00903F65"/>
    <w:rsid w:val="00910C3E"/>
    <w:rsid w:val="009213CD"/>
    <w:rsid w:val="009330B7"/>
    <w:rsid w:val="00947D3E"/>
    <w:rsid w:val="00960F7C"/>
    <w:rsid w:val="00985D73"/>
    <w:rsid w:val="00985D85"/>
    <w:rsid w:val="00991CFB"/>
    <w:rsid w:val="009A21E9"/>
    <w:rsid w:val="009A2F8F"/>
    <w:rsid w:val="009A3F59"/>
    <w:rsid w:val="009A51CA"/>
    <w:rsid w:val="009A6FD1"/>
    <w:rsid w:val="009D0EF3"/>
    <w:rsid w:val="009D28E9"/>
    <w:rsid w:val="009E4132"/>
    <w:rsid w:val="009E7F63"/>
    <w:rsid w:val="009F2115"/>
    <w:rsid w:val="009F31C7"/>
    <w:rsid w:val="009F3776"/>
    <w:rsid w:val="00A019F1"/>
    <w:rsid w:val="00A03881"/>
    <w:rsid w:val="00A113F6"/>
    <w:rsid w:val="00A14A40"/>
    <w:rsid w:val="00A22B7A"/>
    <w:rsid w:val="00A2304D"/>
    <w:rsid w:val="00A246D9"/>
    <w:rsid w:val="00A247FF"/>
    <w:rsid w:val="00A322EA"/>
    <w:rsid w:val="00A33CFE"/>
    <w:rsid w:val="00A43DC0"/>
    <w:rsid w:val="00A462DD"/>
    <w:rsid w:val="00A46DBA"/>
    <w:rsid w:val="00A74FCF"/>
    <w:rsid w:val="00A755BA"/>
    <w:rsid w:val="00AA3437"/>
    <w:rsid w:val="00AA3E9D"/>
    <w:rsid w:val="00AA46D8"/>
    <w:rsid w:val="00AA5571"/>
    <w:rsid w:val="00AA5F20"/>
    <w:rsid w:val="00AA7CEE"/>
    <w:rsid w:val="00AB6837"/>
    <w:rsid w:val="00AC01C5"/>
    <w:rsid w:val="00AC75EC"/>
    <w:rsid w:val="00AD29AE"/>
    <w:rsid w:val="00AD6D29"/>
    <w:rsid w:val="00AE2F4A"/>
    <w:rsid w:val="00AF282A"/>
    <w:rsid w:val="00AF3B6C"/>
    <w:rsid w:val="00AF6A26"/>
    <w:rsid w:val="00B0650D"/>
    <w:rsid w:val="00B16D44"/>
    <w:rsid w:val="00B16E28"/>
    <w:rsid w:val="00B17887"/>
    <w:rsid w:val="00B335BD"/>
    <w:rsid w:val="00B34E40"/>
    <w:rsid w:val="00B62998"/>
    <w:rsid w:val="00B85764"/>
    <w:rsid w:val="00BB19D3"/>
    <w:rsid w:val="00BD711B"/>
    <w:rsid w:val="00BE6DBD"/>
    <w:rsid w:val="00BF2514"/>
    <w:rsid w:val="00BF3AFD"/>
    <w:rsid w:val="00BF6443"/>
    <w:rsid w:val="00C217A5"/>
    <w:rsid w:val="00C227EB"/>
    <w:rsid w:val="00C509C9"/>
    <w:rsid w:val="00C61E51"/>
    <w:rsid w:val="00C70582"/>
    <w:rsid w:val="00C8030F"/>
    <w:rsid w:val="00C82069"/>
    <w:rsid w:val="00C82A3F"/>
    <w:rsid w:val="00C93F42"/>
    <w:rsid w:val="00CA74DC"/>
    <w:rsid w:val="00CB027A"/>
    <w:rsid w:val="00CB1FE8"/>
    <w:rsid w:val="00CB3FE6"/>
    <w:rsid w:val="00CD12CF"/>
    <w:rsid w:val="00CD4994"/>
    <w:rsid w:val="00CD6AF2"/>
    <w:rsid w:val="00CD6E54"/>
    <w:rsid w:val="00CF04E8"/>
    <w:rsid w:val="00CF28D9"/>
    <w:rsid w:val="00CF568E"/>
    <w:rsid w:val="00CF778C"/>
    <w:rsid w:val="00D01DE4"/>
    <w:rsid w:val="00D21BF9"/>
    <w:rsid w:val="00D45E38"/>
    <w:rsid w:val="00D45F90"/>
    <w:rsid w:val="00D5534D"/>
    <w:rsid w:val="00DA5D58"/>
    <w:rsid w:val="00DB0A64"/>
    <w:rsid w:val="00DB2AAB"/>
    <w:rsid w:val="00DC12CB"/>
    <w:rsid w:val="00DC274F"/>
    <w:rsid w:val="00DD3B99"/>
    <w:rsid w:val="00DD4F72"/>
    <w:rsid w:val="00DF38D7"/>
    <w:rsid w:val="00DF6AF1"/>
    <w:rsid w:val="00E1013C"/>
    <w:rsid w:val="00E15688"/>
    <w:rsid w:val="00E230E2"/>
    <w:rsid w:val="00E3147D"/>
    <w:rsid w:val="00E406B1"/>
    <w:rsid w:val="00E54A4D"/>
    <w:rsid w:val="00E57AA3"/>
    <w:rsid w:val="00E6064F"/>
    <w:rsid w:val="00E65A89"/>
    <w:rsid w:val="00E77805"/>
    <w:rsid w:val="00E82995"/>
    <w:rsid w:val="00E850A0"/>
    <w:rsid w:val="00E919A1"/>
    <w:rsid w:val="00E95A2B"/>
    <w:rsid w:val="00EA5738"/>
    <w:rsid w:val="00EB1EE7"/>
    <w:rsid w:val="00ED311E"/>
    <w:rsid w:val="00ED3726"/>
    <w:rsid w:val="00EE4603"/>
    <w:rsid w:val="00EF2FF7"/>
    <w:rsid w:val="00F028AD"/>
    <w:rsid w:val="00F02DB4"/>
    <w:rsid w:val="00F05E74"/>
    <w:rsid w:val="00F21D85"/>
    <w:rsid w:val="00F250E5"/>
    <w:rsid w:val="00F27D9E"/>
    <w:rsid w:val="00F434D7"/>
    <w:rsid w:val="00F465BA"/>
    <w:rsid w:val="00F5398C"/>
    <w:rsid w:val="00F54EBD"/>
    <w:rsid w:val="00F567EA"/>
    <w:rsid w:val="00F622CF"/>
    <w:rsid w:val="00F6290F"/>
    <w:rsid w:val="00F65E88"/>
    <w:rsid w:val="00F7123C"/>
    <w:rsid w:val="00F729BB"/>
    <w:rsid w:val="00F81A8E"/>
    <w:rsid w:val="00F9276A"/>
    <w:rsid w:val="00F92907"/>
    <w:rsid w:val="00F96F3A"/>
    <w:rsid w:val="00FA0BB9"/>
    <w:rsid w:val="00FA3EE8"/>
    <w:rsid w:val="00FB1CE8"/>
    <w:rsid w:val="00FB408C"/>
    <w:rsid w:val="00FD1B82"/>
    <w:rsid w:val="00FE0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90536B5-697F-4966-A642-EADDAF37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F250E5"/>
    <w:pPr>
      <w:keepNext/>
      <w:overflowPunct w:val="0"/>
      <w:autoSpaceDE w:val="0"/>
      <w:autoSpaceDN w:val="0"/>
      <w:adjustRightInd w:val="0"/>
      <w:jc w:val="both"/>
      <w:outlineLvl w:val="1"/>
    </w:pPr>
    <w:rPr>
      <w:rFonts w:eastAsia="Arial Unicode MS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6140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67EA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21B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1BF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57AA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vertAlign w:val="superscript"/>
    </w:rPr>
  </w:style>
  <w:style w:type="character" w:customStyle="1" w:styleId="Cmsor2Char">
    <w:name w:val="Címsor 2 Char"/>
    <w:basedOn w:val="Bekezdsalapbettpusa"/>
    <w:link w:val="Cmsor2"/>
    <w:rsid w:val="00F250E5"/>
    <w:rPr>
      <w:rFonts w:ascii="Times New Roman" w:eastAsia="Arial Unicode MS" w:hAnsi="Times New Roman" w:cs="Times New Roman"/>
      <w:b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F250E5"/>
    <w:pPr>
      <w:spacing w:after="120" w:line="480" w:lineRule="auto"/>
      <w:ind w:left="283"/>
    </w:pPr>
    <w:rPr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F250E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qFormat/>
    <w:rsid w:val="00F250E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501F6-A85E-4DA4-A4DB-2C347DE34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Hernádi Iván Lászlóné</cp:lastModifiedBy>
  <cp:revision>2</cp:revision>
  <cp:lastPrinted>2016-02-01T10:18:00Z</cp:lastPrinted>
  <dcterms:created xsi:type="dcterms:W3CDTF">2020-05-12T11:13:00Z</dcterms:created>
  <dcterms:modified xsi:type="dcterms:W3CDTF">2020-05-12T11:13:00Z</dcterms:modified>
</cp:coreProperties>
</file>