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2F16" w14:textId="77777777" w:rsidR="00F80713" w:rsidRDefault="00F80713" w:rsidP="007C43AD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4207E9BB" w14:textId="157817C2" w:rsidR="002F1892" w:rsidRDefault="002F1892" w:rsidP="004872A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14:paraId="37BDC860" w14:textId="2D96A220" w:rsidR="008611CF" w:rsidRDefault="008611CF" w:rsidP="004872A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</w:t>
      </w:r>
      <w:r w:rsidR="00357175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 Biztosításával</w:t>
      </w:r>
    </w:p>
    <w:p w14:paraId="449E8C1E" w14:textId="77777777" w:rsidR="00A36B5B" w:rsidRDefault="00A36B5B" w:rsidP="00A36B5B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117224EE" w14:textId="2E8148A0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</w:t>
      </w:r>
      <w:r w:rsidR="00406E00">
        <w:rPr>
          <w:rFonts w:eastAsia="Times New Roman" w:cs="Times New Roman"/>
          <w:color w:val="1E2326"/>
          <w:szCs w:val="24"/>
          <w:lang w:eastAsia="hu-HU"/>
        </w:rPr>
        <w:t>a</w:t>
      </w:r>
      <w:bookmarkStart w:id="0" w:name="_GoBack"/>
      <w:bookmarkEnd w:id="0"/>
      <w:r>
        <w:rPr>
          <w:rFonts w:eastAsia="Times New Roman" w:cs="Times New Roman"/>
          <w:color w:val="1E2326"/>
          <w:szCs w:val="24"/>
          <w:lang w:eastAsia="hu-HU"/>
        </w:rPr>
        <w:t xml:space="preserve"> Képviselő-testülete pályázatot hirdet területi ellátási kötelezettséggel, vállalkozói jogviszony keretében betöltendő házi gyermekorvosi tevékenységre.</w:t>
      </w:r>
    </w:p>
    <w:p w14:paraId="62FF839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F693756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027CD083" w14:textId="376AA9BA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="002D6DDD">
        <w:rPr>
          <w:rFonts w:eastAsia="Times New Roman" w:cs="Times New Roman"/>
          <w:color w:val="1E2326"/>
          <w:szCs w:val="24"/>
          <w:lang w:eastAsia="hu-HU"/>
        </w:rPr>
        <w:t>1</w:t>
      </w:r>
      <w:r>
        <w:rPr>
          <w:rFonts w:eastAsia="Times New Roman" w:cs="Times New Roman"/>
          <w:color w:val="1E2326"/>
          <w:szCs w:val="24"/>
          <w:lang w:eastAsia="hu-HU"/>
        </w:rPr>
        <w:t>. számú házi gyermekorvosi körzet</w:t>
      </w:r>
      <w:r w:rsidR="00E6353F">
        <w:rPr>
          <w:rFonts w:eastAsia="Times New Roman" w:cs="Times New Roman"/>
          <w:color w:val="1E2326"/>
          <w:szCs w:val="24"/>
          <w:lang w:eastAsia="hu-HU"/>
        </w:rPr>
        <w:t>é</w:t>
      </w:r>
      <w:r>
        <w:rPr>
          <w:rFonts w:eastAsia="Times New Roman" w:cs="Times New Roman"/>
          <w:color w:val="1E2326"/>
          <w:szCs w:val="24"/>
          <w:lang w:eastAsia="hu-HU"/>
        </w:rPr>
        <w:t>hez tartozó gyermekek ellátása.</w:t>
      </w:r>
    </w:p>
    <w:p w14:paraId="0957E538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C014E98" w14:textId="60FC69B8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 w:rsidR="001373DC">
        <w:rPr>
          <w:rFonts w:eastAsia="Times New Roman" w:cs="Times New Roman"/>
          <w:color w:val="1E2326"/>
          <w:szCs w:val="24"/>
          <w:lang w:eastAsia="hu-HU"/>
        </w:rPr>
        <w:t>114</w:t>
      </w:r>
      <w:r w:rsidR="00187DE2">
        <w:rPr>
          <w:rFonts w:eastAsia="Times New Roman" w:cs="Times New Roman"/>
          <w:color w:val="1E2326"/>
          <w:szCs w:val="24"/>
          <w:lang w:eastAsia="hu-HU"/>
        </w:rPr>
        <w:t>2</w:t>
      </w:r>
      <w:r w:rsidR="001373DC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proofErr w:type="spellStart"/>
      <w:r w:rsidR="00187DE2">
        <w:rPr>
          <w:rFonts w:eastAsia="Times New Roman" w:cs="Times New Roman"/>
          <w:color w:val="1E2326"/>
          <w:szCs w:val="24"/>
          <w:lang w:eastAsia="hu-HU"/>
        </w:rPr>
        <w:t>Ráskay</w:t>
      </w:r>
      <w:proofErr w:type="spellEnd"/>
      <w:r w:rsidR="00187DE2">
        <w:rPr>
          <w:rFonts w:eastAsia="Times New Roman" w:cs="Times New Roman"/>
          <w:color w:val="1E2326"/>
          <w:szCs w:val="24"/>
          <w:lang w:eastAsia="hu-HU"/>
        </w:rPr>
        <w:t xml:space="preserve"> Lea utca 69-73.</w:t>
      </w:r>
    </w:p>
    <w:p w14:paraId="2930DF00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8FD1B" w14:textId="116D376C" w:rsidR="00200154" w:rsidRP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>
        <w:rPr>
          <w:rFonts w:eastAsia="Times New Roman" w:cs="Times New Roman"/>
          <w:color w:val="1E2326"/>
          <w:szCs w:val="24"/>
          <w:lang w:eastAsia="hu-HU"/>
        </w:rPr>
        <w:t>868 fő</w:t>
      </w:r>
    </w:p>
    <w:p w14:paraId="50B5FD52" w14:textId="77777777" w:rsid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52E7B9A6" w14:textId="7B42E772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1ECA0686" w14:textId="278B28A7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641F33">
        <w:rPr>
          <w:rFonts w:eastAsia="Times New Roman" w:cs="Times New Roman"/>
          <w:color w:val="1E2326"/>
          <w:szCs w:val="24"/>
          <w:lang w:eastAsia="hu-HU"/>
        </w:rPr>
        <w:t>köt</w:t>
      </w:r>
      <w:r w:rsidR="00C523EE">
        <w:rPr>
          <w:rFonts w:eastAsia="Times New Roman" w:cs="Times New Roman"/>
          <w:color w:val="1E2326"/>
          <w:szCs w:val="24"/>
          <w:lang w:eastAsia="hu-HU"/>
        </w:rPr>
        <w:t>endő</w:t>
      </w:r>
      <w:r w:rsidR="00641F33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feladat-ellátási szerződés </w:t>
      </w:r>
      <w:r w:rsidR="00641F33">
        <w:rPr>
          <w:rFonts w:eastAsia="Times New Roman" w:cs="Times New Roman"/>
          <w:color w:val="1E2326"/>
          <w:szCs w:val="24"/>
          <w:lang w:eastAsia="hu-HU"/>
        </w:rPr>
        <w:t xml:space="preserve">alapján </w:t>
      </w:r>
      <w:r>
        <w:rPr>
          <w:rFonts w:eastAsia="Times New Roman" w:cs="Times New Roman"/>
          <w:color w:val="1E2326"/>
          <w:szCs w:val="24"/>
          <w:lang w:eastAsia="hu-HU"/>
        </w:rPr>
        <w:t>szerezhető meg</w:t>
      </w:r>
      <w:r w:rsidR="00574C43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476907C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35BAF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bookmarkStart w:id="1" w:name="_Hlk105502292"/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0F748E97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058EEA09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657494F7" w14:textId="7E8BE44F" w:rsidR="00357175" w:rsidRDefault="00357175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56B51111" w14:textId="77777777" w:rsidR="002F1892" w:rsidRPr="00822311" w:rsidRDefault="00C7682D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a háziorvosi, házi gyermekorvosi és </w:t>
      </w:r>
      <w:r w:rsidR="002F1892" w:rsidRPr="00822311">
        <w:rPr>
          <w:rFonts w:eastAsia="Times New Roman" w:cs="Times New Roman"/>
          <w:color w:val="1E2326"/>
          <w:szCs w:val="24"/>
          <w:lang w:eastAsia="hu-HU"/>
        </w:rPr>
        <w:t>fogorvosi tevékenységről szóló 4/2000. (II. 25.) EüM rendelet szerinti képesítés,</w:t>
      </w:r>
    </w:p>
    <w:p w14:paraId="7B5CA30C" w14:textId="433FAB98" w:rsidR="002F1892" w:rsidRPr="00822311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4A7A7C">
        <w:rPr>
          <w:rFonts w:eastAsia="Times New Roman" w:cs="Times New Roman"/>
          <w:color w:val="1E2326"/>
          <w:szCs w:val="24"/>
          <w:lang w:eastAsia="hu-HU"/>
        </w:rPr>
        <w:t xml:space="preserve"> 3</w:t>
      </w:r>
      <w:r w:rsidR="000E70FD">
        <w:rPr>
          <w:rFonts w:eastAsia="Times New Roman" w:cs="Times New Roman"/>
          <w:color w:val="1E2326"/>
          <w:szCs w:val="24"/>
          <w:lang w:eastAsia="hu-HU"/>
        </w:rPr>
        <w:t xml:space="preserve">-5. </w:t>
      </w:r>
      <w:r w:rsidR="004A7A7C">
        <w:rPr>
          <w:rFonts w:eastAsia="Times New Roman" w:cs="Times New Roman"/>
          <w:color w:val="1E2326"/>
          <w:szCs w:val="24"/>
          <w:lang w:eastAsia="hu-HU"/>
        </w:rPr>
        <w:t>§</w:t>
      </w:r>
      <w:r w:rsidR="000E70FD">
        <w:rPr>
          <w:rFonts w:eastAsia="Times New Roman" w:cs="Times New Roman"/>
          <w:color w:val="1E2326"/>
          <w:szCs w:val="24"/>
          <w:lang w:eastAsia="hu-HU"/>
        </w:rPr>
        <w:t>-</w:t>
      </w:r>
      <w:r w:rsidR="008E7F4D">
        <w:rPr>
          <w:rFonts w:eastAsia="Times New Roman" w:cs="Times New Roman"/>
          <w:color w:val="1E2326"/>
          <w:szCs w:val="24"/>
          <w:lang w:eastAsia="hu-HU"/>
        </w:rPr>
        <w:t>ok</w:t>
      </w:r>
      <w:r w:rsidR="000E70FD">
        <w:rPr>
          <w:rFonts w:eastAsia="Times New Roman" w:cs="Times New Roman"/>
          <w:color w:val="1E2326"/>
          <w:szCs w:val="24"/>
          <w:lang w:eastAsia="hu-HU"/>
        </w:rPr>
        <w:t xml:space="preserve">ban </w:t>
      </w:r>
      <w:r w:rsidRPr="00822311">
        <w:rPr>
          <w:rFonts w:eastAsia="Times New Roman" w:cs="Times New Roman"/>
          <w:color w:val="1E2326"/>
          <w:szCs w:val="24"/>
          <w:lang w:eastAsia="hu-HU"/>
        </w:rPr>
        <w:t>előírt feltételek megléte.</w:t>
      </w:r>
    </w:p>
    <w:p w14:paraId="2BE7F673" w14:textId="77777777" w:rsidR="00A36B5B" w:rsidRDefault="00A36B5B" w:rsidP="00A36B5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CE6739D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23275EF7" w14:textId="77777777" w:rsidR="008611CF" w:rsidRDefault="008611CF" w:rsidP="008611C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2FEE4612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7599A6AE" w14:textId="5C19CC62" w:rsidR="002F1892" w:rsidRPr="00200154" w:rsidRDefault="002F1892" w:rsidP="0020015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229C616A" w14:textId="74ADF623" w:rsidR="001373DC" w:rsidRDefault="001373DC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</w:t>
      </w:r>
      <w:r w:rsidR="008D2A0F">
        <w:rPr>
          <w:rFonts w:eastAsia="Times New Roman" w:cs="Times New Roman"/>
          <w:bCs/>
          <w:color w:val="1E2326"/>
          <w:szCs w:val="24"/>
          <w:lang w:eastAsia="hu-HU"/>
        </w:rPr>
        <w:t>,</w:t>
      </w:r>
    </w:p>
    <w:p w14:paraId="36A12AF9" w14:textId="6B4B6B60" w:rsidR="002F1892" w:rsidRPr="00200154" w:rsidRDefault="002F1892" w:rsidP="0020015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bookmarkStart w:id="2" w:name="_Hlk195261990"/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</w:t>
      </w:r>
      <w:r w:rsidR="006A6C85">
        <w:rPr>
          <w:rFonts w:eastAsia="Times New Roman" w:cs="Times New Roman"/>
          <w:color w:val="1E2326"/>
          <w:szCs w:val="24"/>
          <w:lang w:eastAsia="hu-HU"/>
        </w:rPr>
        <w:t xml:space="preserve"> hatályos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6A6C85">
        <w:rPr>
          <w:rFonts w:eastAsia="Times New Roman" w:cs="Times New Roman"/>
          <w:color w:val="1E2326"/>
          <w:szCs w:val="24"/>
          <w:lang w:eastAsia="hu-HU"/>
        </w:rPr>
        <w:t xml:space="preserve">létesítő </w:t>
      </w:r>
      <w:r>
        <w:rPr>
          <w:rFonts w:eastAsia="Times New Roman" w:cs="Times New Roman"/>
          <w:color w:val="1E2326"/>
          <w:szCs w:val="24"/>
          <w:lang w:eastAsia="hu-HU"/>
        </w:rPr>
        <w:t>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8AB8F2" w14:textId="7621D119" w:rsidR="00F266E9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hozzájáruló nyilatkozata arra vonatkozóan, hogy a pályázati eljárásban résztvevő személyek a pályázati </w:t>
      </w:r>
      <w:r w:rsidR="00D946E4">
        <w:rPr>
          <w:rFonts w:eastAsia="Times New Roman" w:cs="Times New Roman"/>
          <w:color w:val="1E2326"/>
          <w:szCs w:val="24"/>
          <w:lang w:eastAsia="hu-HU"/>
        </w:rPr>
        <w:t>dokumentációt</w:t>
      </w:r>
      <w:r w:rsidR="005D7DB8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megismerjék, abba betekinthessenek</w:t>
      </w:r>
      <w:r w:rsidR="00F266E9">
        <w:rPr>
          <w:rFonts w:eastAsia="Times New Roman" w:cs="Times New Roman"/>
          <w:color w:val="1E2326"/>
          <w:szCs w:val="24"/>
          <w:lang w:eastAsia="hu-HU"/>
        </w:rPr>
        <w:t>,</w:t>
      </w:r>
    </w:p>
    <w:p w14:paraId="0FDC4B37" w14:textId="77FD269B" w:rsidR="00D1630E" w:rsidRPr="00822311" w:rsidRDefault="00D1630E" w:rsidP="00D1630E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</w:t>
      </w:r>
      <w:r w:rsidR="00FD731C">
        <w:rPr>
          <w:rFonts w:eastAsia="Times New Roman" w:cs="Times New Roman"/>
          <w:color w:val="1E2326"/>
          <w:szCs w:val="24"/>
          <w:lang w:eastAsia="hu-HU"/>
        </w:rPr>
        <w:t>-e</w:t>
      </w:r>
      <w:r>
        <w:rPr>
          <w:rFonts w:eastAsia="Times New Roman" w:cs="Times New Roman"/>
          <w:color w:val="1E2326"/>
          <w:szCs w:val="24"/>
          <w:lang w:eastAsia="hu-HU"/>
        </w:rPr>
        <w:t>, vagy hozzájárul</w:t>
      </w:r>
      <w:r w:rsidR="00FD731C">
        <w:rPr>
          <w:rFonts w:eastAsia="Times New Roman" w:cs="Times New Roman"/>
          <w:color w:val="1E2326"/>
          <w:szCs w:val="24"/>
          <w:lang w:eastAsia="hu-HU"/>
        </w:rPr>
        <w:t>-e 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nyilvános tárgyaláshoz,</w:t>
      </w:r>
    </w:p>
    <w:p w14:paraId="40737536" w14:textId="6C69CE17" w:rsidR="008D0947" w:rsidRDefault="0031168F" w:rsidP="00C05428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</w:t>
      </w:r>
      <w:r w:rsidR="00F93CE2">
        <w:rPr>
          <w:rFonts w:eastAsia="Times New Roman" w:cs="Times New Roman"/>
          <w:color w:val="1E2326"/>
          <w:szCs w:val="24"/>
          <w:lang w:eastAsia="hu-HU"/>
        </w:rPr>
        <w:t>praxiskezdési hozzájárulás</w:t>
      </w:r>
      <w:r>
        <w:rPr>
          <w:rFonts w:eastAsia="Times New Roman" w:cs="Times New Roman"/>
          <w:color w:val="1E2326"/>
          <w:szCs w:val="24"/>
          <w:lang w:eastAsia="hu-HU"/>
        </w:rPr>
        <w:t>t</w:t>
      </w:r>
      <w:r w:rsidR="00C05428">
        <w:rPr>
          <w:rFonts w:eastAsia="Times New Roman" w:cs="Times New Roman"/>
          <w:color w:val="1E2326"/>
          <w:szCs w:val="24"/>
          <w:lang w:eastAsia="hu-HU"/>
        </w:rPr>
        <w:t xml:space="preserve">, </w:t>
      </w:r>
    </w:p>
    <w:p w14:paraId="6DA03802" w14:textId="1D0174DC" w:rsidR="00F93CE2" w:rsidRPr="00C05428" w:rsidRDefault="0031168F" w:rsidP="00C05428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</w:t>
      </w:r>
      <w:r w:rsidR="00114325">
        <w:rPr>
          <w:rFonts w:eastAsia="Times New Roman" w:cs="Times New Roman"/>
          <w:color w:val="1E2326"/>
          <w:szCs w:val="24"/>
          <w:lang w:eastAsia="hu-HU"/>
        </w:rPr>
        <w:t>igény</w:t>
      </w:r>
      <w:r>
        <w:rPr>
          <w:rFonts w:eastAsia="Times New Roman" w:cs="Times New Roman"/>
          <w:color w:val="1E2326"/>
          <w:szCs w:val="24"/>
          <w:lang w:eastAsia="hu-HU"/>
        </w:rPr>
        <w:t xml:space="preserve">el-e </w:t>
      </w:r>
      <w:r w:rsidR="000F7747">
        <w:rPr>
          <w:rFonts w:eastAsia="Times New Roman" w:cs="Times New Roman"/>
          <w:color w:val="1E2326"/>
          <w:szCs w:val="24"/>
          <w:lang w:eastAsia="hu-HU"/>
        </w:rPr>
        <w:t>szolgálati lakás</w:t>
      </w:r>
      <w:r>
        <w:rPr>
          <w:rFonts w:eastAsia="Times New Roman" w:cs="Times New Roman"/>
          <w:color w:val="1E2326"/>
          <w:szCs w:val="24"/>
          <w:lang w:eastAsia="hu-HU"/>
        </w:rPr>
        <w:t>t.</w:t>
      </w:r>
    </w:p>
    <w:bookmarkEnd w:id="1"/>
    <w:bookmarkEnd w:id="2"/>
    <w:p w14:paraId="6658D381" w14:textId="77777777" w:rsidR="00A36B5B" w:rsidRPr="00822311" w:rsidRDefault="00A36B5B" w:rsidP="008223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B6EE80" w14:textId="77777777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CE8A142" w14:textId="7D1850F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</w:t>
      </w:r>
      <w:r w:rsidR="005436F8">
        <w:rPr>
          <w:rFonts w:eastAsia="Times New Roman" w:cs="Times New Roman"/>
          <w:color w:val="1E2326"/>
          <w:szCs w:val="24"/>
          <w:lang w:eastAsia="hu-HU"/>
        </w:rPr>
        <w:t xml:space="preserve"> 16.00 ó</w:t>
      </w:r>
      <w:r w:rsidR="00AA69F2">
        <w:rPr>
          <w:rFonts w:eastAsia="Times New Roman" w:cs="Times New Roman"/>
          <w:color w:val="1E2326"/>
          <w:szCs w:val="24"/>
          <w:lang w:eastAsia="hu-HU"/>
        </w:rPr>
        <w:t>ráig</w:t>
      </w:r>
      <w:r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16495B6A" w14:textId="77777777" w:rsidR="00302A68" w:rsidRDefault="00302A68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5FBE9B1A" w14:textId="6BE025F4" w:rsidR="00072AB7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04128F5D" w14:textId="7220F2BE" w:rsidR="00200154" w:rsidRDefault="00B21727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bookmarkStart w:id="3" w:name="_Hlk105502335"/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</w:t>
      </w:r>
      <w:bookmarkEnd w:id="3"/>
      <w:r w:rsidR="00357175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00D8E5F8" w14:textId="77777777" w:rsidR="00200154" w:rsidRDefault="00200154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08D19B4" w14:textId="5712A1E0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14:paraId="301FC9BC" w14:textId="666EE07E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pályázat</w:t>
      </w:r>
      <w:r w:rsidR="00036E89">
        <w:rPr>
          <w:rFonts w:eastAsia="Times New Roman" w:cs="Times New Roman"/>
          <w:color w:val="1E2326"/>
          <w:szCs w:val="24"/>
          <w:lang w:eastAsia="hu-HU"/>
        </w:rPr>
        <w:t>i dokumentációt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1 példányban, zárt borítékban, postai úton vagy személyesen Budapest Főváros XIV. Kerület Zugló Önkormányzatához (1145 Budapest, Pétervárad utca 2.) kell benyújtani. 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2D6DDD">
        <w:rPr>
          <w:rFonts w:eastAsia="Times New Roman" w:cs="Times New Roman"/>
          <w:b/>
          <w:bCs/>
          <w:color w:val="1E2326"/>
          <w:szCs w:val="24"/>
          <w:lang w:eastAsia="hu-HU"/>
        </w:rPr>
        <w:t>1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14:paraId="4E8B05B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66818B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2885A3B" w14:textId="65998831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 szerződés határozott időre, 5 év időtartamra szól</w:t>
      </w:r>
      <w:r w:rsidR="00E641E0">
        <w:rPr>
          <w:rFonts w:eastAsia="Times New Roman" w:cs="Times New Roman"/>
          <w:color w:val="1E2326"/>
          <w:szCs w:val="24"/>
          <w:lang w:eastAsia="hu-HU"/>
        </w:rPr>
        <w:t xml:space="preserve">, </w:t>
      </w:r>
      <w:bookmarkStart w:id="4" w:name="_Hlk195262093"/>
      <w:r w:rsidR="00E641E0">
        <w:rPr>
          <w:rFonts w:eastAsia="Times New Roman" w:cs="Times New Roman"/>
          <w:color w:val="1E2326"/>
          <w:szCs w:val="24"/>
          <w:lang w:eastAsia="hu-HU"/>
        </w:rPr>
        <w:t>a</w:t>
      </w:r>
      <w:r w:rsidR="00036E89">
        <w:rPr>
          <w:rFonts w:eastAsia="Times New Roman" w:cs="Times New Roman"/>
          <w:color w:val="1E2326"/>
          <w:szCs w:val="24"/>
          <w:lang w:eastAsia="hu-HU"/>
        </w:rPr>
        <w:t>z önálló orvosi tevékenységről szóló 2000. évi II. törvény 2/B. § (2) bekezdése alapján</w:t>
      </w:r>
      <w:r w:rsidR="00240D3E">
        <w:rPr>
          <w:rFonts w:eastAsia="Times New Roman" w:cs="Times New Roman"/>
          <w:color w:val="1E2326"/>
          <w:szCs w:val="24"/>
          <w:lang w:eastAsia="hu-HU"/>
        </w:rPr>
        <w:t>.</w:t>
      </w:r>
    </w:p>
    <w:bookmarkEnd w:id="4"/>
    <w:p w14:paraId="63FA3CAF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11F6E8B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484A272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feladat-ellátási szerződés megkötését követően, az egészségügyi tevékenység folytatására vonatkozó praxisengedély </w:t>
      </w:r>
      <w:r w:rsidR="00A36B5B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>
        <w:rPr>
          <w:rFonts w:eastAsia="Times New Roman" w:cs="Times New Roman"/>
          <w:color w:val="1E2326"/>
          <w:szCs w:val="24"/>
          <w:lang w:eastAsia="hu-HU"/>
        </w:rPr>
        <w:t>alapján, a Nemzeti Egészségbiztosítási Alapkezelővel megkötött finanszírozási szerződés hatályba lépését követően azonnal.</w:t>
      </w:r>
    </w:p>
    <w:p w14:paraId="5FCC838A" w14:textId="05CF187D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4EB28FB" w14:textId="77B31AB9" w:rsidR="00B3769E" w:rsidRP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bookmarkStart w:id="5" w:name="_Hlk105502400"/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2D151FDF" w14:textId="14753019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bookmarkStart w:id="6" w:name="_Hlk195262128"/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 w:rsidR="00BA425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A425B"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 w:rsidR="00483691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E22FFE">
        <w:rPr>
          <w:rFonts w:eastAsia="Times New Roman" w:cs="Times New Roman"/>
          <w:b/>
          <w:color w:val="1E2326"/>
          <w:szCs w:val="24"/>
          <w:lang w:eastAsia="hu-HU"/>
        </w:rPr>
        <w:t xml:space="preserve">legfeljebb </w:t>
      </w:r>
      <w:r w:rsidR="00B5031E">
        <w:rPr>
          <w:rFonts w:eastAsia="Times New Roman" w:cs="Times New Roman"/>
          <w:b/>
          <w:color w:val="1E2326"/>
          <w:szCs w:val="24"/>
          <w:lang w:eastAsia="hu-HU"/>
        </w:rPr>
        <w:t>bruttó</w:t>
      </w:r>
      <w:r w:rsidR="00665FB4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E22FFE">
        <w:rPr>
          <w:rFonts w:eastAsia="Times New Roman" w:cs="Times New Roman"/>
          <w:b/>
          <w:color w:val="1E2326"/>
          <w:szCs w:val="24"/>
          <w:lang w:eastAsia="hu-HU"/>
        </w:rPr>
        <w:t>1 00</w:t>
      </w:r>
      <w:r w:rsidR="00185009">
        <w:rPr>
          <w:rFonts w:eastAsia="Times New Roman" w:cs="Times New Roman"/>
          <w:b/>
          <w:color w:val="1E2326"/>
          <w:szCs w:val="24"/>
          <w:lang w:eastAsia="hu-HU"/>
        </w:rPr>
        <w:t>0 000 Ft összegben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 w:rsidR="00B5031E"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B63B35">
        <w:rPr>
          <w:rFonts w:eastAsia="Times New Roman" w:cs="Times New Roman"/>
          <w:color w:val="1E2326"/>
          <w:szCs w:val="24"/>
          <w:lang w:eastAsia="hu-HU"/>
        </w:rPr>
        <w:t>biztosít</w:t>
      </w:r>
      <w:r w:rsidR="00672AA2" w:rsidRPr="00B63B35">
        <w:rPr>
          <w:rFonts w:eastAsia="Times New Roman" w:cs="Times New Roman"/>
          <w:color w:val="1E2326"/>
          <w:szCs w:val="24"/>
          <w:lang w:eastAsia="hu-HU"/>
        </w:rPr>
        <w:t>.</w:t>
      </w:r>
      <w:r w:rsidR="00672AA2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8A0E3AB" w14:textId="77777777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3DF41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A550E4" w14:textId="7C647310" w:rsidR="00664601" w:rsidRDefault="00664601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="00BE41F9"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 w:rsidR="00BE41F9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66ECABFE" w14:textId="40478425" w:rsidR="00A36B5B" w:rsidRPr="00C97F0A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</w:t>
      </w:r>
      <w:r w:rsidR="00760715">
        <w:rPr>
          <w:rFonts w:eastAsia="Times New Roman" w:cs="Times New Roman"/>
          <w:color w:val="1E2326"/>
          <w:szCs w:val="24"/>
          <w:lang w:eastAsia="hu-HU"/>
        </w:rPr>
        <w:t>+3</w:t>
      </w:r>
      <w:r>
        <w:rPr>
          <w:rFonts w:eastAsia="Times New Roman" w:cs="Times New Roman"/>
          <w:color w:val="1E2326"/>
          <w:szCs w:val="24"/>
          <w:lang w:eastAsia="hu-HU"/>
        </w:rPr>
        <w:t>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bookmarkEnd w:id="5"/>
    <w:bookmarkEnd w:id="6"/>
    <w:p w14:paraId="208F0A8A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A940CC0" w14:textId="77777777" w:rsidR="00D1630E" w:rsidRDefault="00D1630E" w:rsidP="00A36B5B">
      <w:pPr>
        <w:spacing w:after="0"/>
      </w:pPr>
    </w:p>
    <w:sectPr w:rsidR="00D163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B372A" w14:textId="77777777" w:rsidR="00F80713" w:rsidRDefault="00F80713" w:rsidP="00F80713">
      <w:pPr>
        <w:spacing w:after="0" w:line="240" w:lineRule="auto"/>
      </w:pPr>
      <w:r>
        <w:separator/>
      </w:r>
    </w:p>
  </w:endnote>
  <w:endnote w:type="continuationSeparator" w:id="0">
    <w:p w14:paraId="334F349F" w14:textId="77777777" w:rsidR="00F80713" w:rsidRDefault="00F80713" w:rsidP="00F8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3A09" w14:textId="77777777" w:rsidR="00F80713" w:rsidRDefault="00F80713" w:rsidP="00F80713">
      <w:pPr>
        <w:spacing w:after="0" w:line="240" w:lineRule="auto"/>
      </w:pPr>
      <w:r>
        <w:separator/>
      </w:r>
    </w:p>
  </w:footnote>
  <w:footnote w:type="continuationSeparator" w:id="0">
    <w:p w14:paraId="244AA692" w14:textId="77777777" w:rsidR="00F80713" w:rsidRDefault="00F80713" w:rsidP="00F8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97BE" w14:textId="7301EF75" w:rsidR="00F80713" w:rsidRDefault="00F80713">
    <w:pPr>
      <w:pStyle w:val="lfej"/>
    </w:pPr>
    <w:r>
      <w:tab/>
      <w:t xml:space="preserve">                                                                            2. melléklet a 123-284/2025.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92"/>
    <w:rsid w:val="00036E89"/>
    <w:rsid w:val="000427B5"/>
    <w:rsid w:val="0004299D"/>
    <w:rsid w:val="00072AB7"/>
    <w:rsid w:val="00095FC9"/>
    <w:rsid w:val="000E70FD"/>
    <w:rsid w:val="000F7747"/>
    <w:rsid w:val="00114325"/>
    <w:rsid w:val="001373DC"/>
    <w:rsid w:val="00152AA1"/>
    <w:rsid w:val="00185009"/>
    <w:rsid w:val="00187DE2"/>
    <w:rsid w:val="001D5637"/>
    <w:rsid w:val="001E0FCF"/>
    <w:rsid w:val="00200154"/>
    <w:rsid w:val="00240D3E"/>
    <w:rsid w:val="00262BD3"/>
    <w:rsid w:val="002A2E3B"/>
    <w:rsid w:val="002D6DDD"/>
    <w:rsid w:val="002E65BF"/>
    <w:rsid w:val="002F1892"/>
    <w:rsid w:val="00302A68"/>
    <w:rsid w:val="0031168F"/>
    <w:rsid w:val="00357175"/>
    <w:rsid w:val="003C2652"/>
    <w:rsid w:val="003E4992"/>
    <w:rsid w:val="00406E00"/>
    <w:rsid w:val="00483691"/>
    <w:rsid w:val="004872A0"/>
    <w:rsid w:val="004A7A7C"/>
    <w:rsid w:val="004D4EB6"/>
    <w:rsid w:val="005436F8"/>
    <w:rsid w:val="00574C43"/>
    <w:rsid w:val="005D7DB8"/>
    <w:rsid w:val="00641F33"/>
    <w:rsid w:val="00664601"/>
    <w:rsid w:val="00665FB4"/>
    <w:rsid w:val="00672AA2"/>
    <w:rsid w:val="006A6C85"/>
    <w:rsid w:val="00726210"/>
    <w:rsid w:val="00760715"/>
    <w:rsid w:val="007A6A50"/>
    <w:rsid w:val="007C43AD"/>
    <w:rsid w:val="007F041F"/>
    <w:rsid w:val="00822311"/>
    <w:rsid w:val="008611CF"/>
    <w:rsid w:val="008A1DF5"/>
    <w:rsid w:val="008B012D"/>
    <w:rsid w:val="008D0947"/>
    <w:rsid w:val="008D2A0F"/>
    <w:rsid w:val="008E7F4D"/>
    <w:rsid w:val="00900705"/>
    <w:rsid w:val="0093551D"/>
    <w:rsid w:val="009F62E3"/>
    <w:rsid w:val="00A0747C"/>
    <w:rsid w:val="00A36B5B"/>
    <w:rsid w:val="00AA69F2"/>
    <w:rsid w:val="00B21727"/>
    <w:rsid w:val="00B3769E"/>
    <w:rsid w:val="00B4131A"/>
    <w:rsid w:val="00B5031E"/>
    <w:rsid w:val="00B63B35"/>
    <w:rsid w:val="00BA425B"/>
    <w:rsid w:val="00BE41F9"/>
    <w:rsid w:val="00C05428"/>
    <w:rsid w:val="00C523EE"/>
    <w:rsid w:val="00C7682D"/>
    <w:rsid w:val="00CC36B5"/>
    <w:rsid w:val="00CE572C"/>
    <w:rsid w:val="00CF28A3"/>
    <w:rsid w:val="00D02FD2"/>
    <w:rsid w:val="00D1630E"/>
    <w:rsid w:val="00D946E4"/>
    <w:rsid w:val="00DD2D77"/>
    <w:rsid w:val="00E03480"/>
    <w:rsid w:val="00E22FFE"/>
    <w:rsid w:val="00E52944"/>
    <w:rsid w:val="00E6353F"/>
    <w:rsid w:val="00E641E0"/>
    <w:rsid w:val="00EC7261"/>
    <w:rsid w:val="00F266E9"/>
    <w:rsid w:val="00F80713"/>
    <w:rsid w:val="00F93CE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0505"/>
  <w15:chartTrackingRefBased/>
  <w15:docId w15:val="{7C953D7E-6593-4F4E-9932-3141E41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89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892"/>
    <w:pPr>
      <w:ind w:left="720"/>
      <w:contextualSpacing/>
    </w:pPr>
  </w:style>
  <w:style w:type="paragraph" w:styleId="Vltozat">
    <w:name w:val="Revision"/>
    <w:hidden/>
    <w:uiPriority w:val="99"/>
    <w:semiHidden/>
    <w:rsid w:val="00F8071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8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0713"/>
  </w:style>
  <w:style w:type="paragraph" w:styleId="llb">
    <w:name w:val="footer"/>
    <w:basedOn w:val="Norml"/>
    <w:link w:val="llbChar"/>
    <w:uiPriority w:val="99"/>
    <w:unhideWhenUsed/>
    <w:rsid w:val="00F8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0713"/>
  </w:style>
  <w:style w:type="paragraph" w:styleId="Buborkszveg">
    <w:name w:val="Balloon Text"/>
    <w:basedOn w:val="Norml"/>
    <w:link w:val="BuborkszvegChar"/>
    <w:uiPriority w:val="99"/>
    <w:semiHidden/>
    <w:unhideWhenUsed/>
    <w:rsid w:val="005D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DB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E41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E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13</cp:revision>
  <cp:lastPrinted>2025-04-10T13:14:00Z</cp:lastPrinted>
  <dcterms:created xsi:type="dcterms:W3CDTF">2025-04-10T13:54:00Z</dcterms:created>
  <dcterms:modified xsi:type="dcterms:W3CDTF">2025-04-14T08:21:00Z</dcterms:modified>
</cp:coreProperties>
</file>