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05" w:rsidRPr="007F7D56" w:rsidRDefault="00914805" w:rsidP="00914805">
      <w:pPr>
        <w:pStyle w:val="Szvegtrzs31"/>
        <w:numPr>
          <w:ilvl w:val="12"/>
          <w:numId w:val="0"/>
        </w:numPr>
        <w:outlineLvl w:val="0"/>
        <w:rPr>
          <w:b/>
          <w:i w:val="0"/>
          <w:sz w:val="22"/>
          <w:szCs w:val="22"/>
        </w:rPr>
      </w:pPr>
      <w:r w:rsidRPr="007F7D56">
        <w:rPr>
          <w:b/>
          <w:i w:val="0"/>
          <w:sz w:val="22"/>
          <w:szCs w:val="22"/>
        </w:rPr>
        <w:t>Budapest Főváros XIV. Kerület Zugló</w:t>
      </w:r>
    </w:p>
    <w:p w:rsidR="00914805" w:rsidRPr="007F7D56" w:rsidRDefault="00914805" w:rsidP="00914805">
      <w:pPr>
        <w:pStyle w:val="Szvegtrzs31"/>
        <w:numPr>
          <w:ilvl w:val="12"/>
          <w:numId w:val="0"/>
        </w:numPr>
        <w:jc w:val="left"/>
        <w:outlineLvl w:val="0"/>
        <w:rPr>
          <w:b/>
          <w:i w:val="0"/>
          <w:sz w:val="22"/>
          <w:szCs w:val="22"/>
        </w:rPr>
      </w:pPr>
      <w:r w:rsidRPr="007F7D56">
        <w:rPr>
          <w:b/>
          <w:i w:val="0"/>
          <w:sz w:val="22"/>
          <w:szCs w:val="22"/>
        </w:rPr>
        <w:t xml:space="preserve">Alpolgármestere </w:t>
      </w:r>
    </w:p>
    <w:p w:rsidR="00914805" w:rsidRPr="007F7D56" w:rsidRDefault="00914805" w:rsidP="00914805">
      <w:pPr>
        <w:pStyle w:val="Szvegtrzs31"/>
        <w:numPr>
          <w:ilvl w:val="12"/>
          <w:numId w:val="0"/>
        </w:numPr>
        <w:jc w:val="left"/>
        <w:rPr>
          <w:b/>
          <w:i w:val="0"/>
          <w:sz w:val="22"/>
          <w:szCs w:val="22"/>
        </w:rPr>
      </w:pPr>
    </w:p>
    <w:p w:rsidR="00914805" w:rsidRPr="007F7D56" w:rsidRDefault="00914805" w:rsidP="00914805">
      <w:pPr>
        <w:pStyle w:val="Szvegtrzs31"/>
        <w:numPr>
          <w:ilvl w:val="12"/>
          <w:numId w:val="0"/>
        </w:numPr>
        <w:jc w:val="left"/>
        <w:rPr>
          <w:i w:val="0"/>
          <w:sz w:val="22"/>
          <w:szCs w:val="22"/>
        </w:rPr>
      </w:pPr>
      <w:r w:rsidRPr="007F7D56">
        <w:rPr>
          <w:i w:val="0"/>
          <w:sz w:val="22"/>
          <w:szCs w:val="22"/>
        </w:rPr>
        <w:t xml:space="preserve"> </w:t>
      </w:r>
      <w:r w:rsidRPr="007F7D56">
        <w:rPr>
          <w:b/>
          <w:i w:val="0"/>
          <w:sz w:val="22"/>
          <w:szCs w:val="22"/>
        </w:rPr>
        <w:t>Szám:</w:t>
      </w:r>
      <w:r w:rsidRPr="007F7D56">
        <w:rPr>
          <w:i w:val="0"/>
          <w:sz w:val="22"/>
          <w:szCs w:val="22"/>
        </w:rPr>
        <w:t xml:space="preserve"> 123-……/201</w:t>
      </w:r>
      <w:r w:rsidR="00D903A1">
        <w:rPr>
          <w:i w:val="0"/>
          <w:sz w:val="22"/>
          <w:szCs w:val="22"/>
        </w:rPr>
        <w:t>9</w:t>
      </w:r>
    </w:p>
    <w:p w:rsidR="00914805" w:rsidRPr="007F7D56" w:rsidRDefault="00914805" w:rsidP="00914805">
      <w:pPr>
        <w:pStyle w:val="Szvegtrzs31"/>
        <w:numPr>
          <w:ilvl w:val="12"/>
          <w:numId w:val="0"/>
        </w:numPr>
        <w:jc w:val="left"/>
        <w:outlineLvl w:val="0"/>
        <w:rPr>
          <w:bCs/>
          <w:i w:val="0"/>
          <w:sz w:val="22"/>
          <w:szCs w:val="22"/>
        </w:rPr>
      </w:pPr>
      <w:r w:rsidRPr="007F7D56">
        <w:rPr>
          <w:i w:val="0"/>
          <w:sz w:val="22"/>
          <w:szCs w:val="22"/>
        </w:rPr>
        <w:tab/>
      </w:r>
      <w:r w:rsidRPr="007F7D56">
        <w:rPr>
          <w:i w:val="0"/>
          <w:sz w:val="22"/>
          <w:szCs w:val="22"/>
        </w:rPr>
        <w:tab/>
      </w:r>
      <w:r w:rsidRPr="007F7D56">
        <w:rPr>
          <w:i w:val="0"/>
          <w:sz w:val="22"/>
          <w:szCs w:val="22"/>
        </w:rPr>
        <w:tab/>
      </w:r>
      <w:r w:rsidRPr="007F7D56">
        <w:rPr>
          <w:i w:val="0"/>
          <w:sz w:val="22"/>
          <w:szCs w:val="22"/>
        </w:rPr>
        <w:tab/>
      </w:r>
      <w:r w:rsidRPr="007F7D56">
        <w:rPr>
          <w:i w:val="0"/>
          <w:sz w:val="22"/>
          <w:szCs w:val="22"/>
        </w:rPr>
        <w:tab/>
      </w:r>
      <w:r w:rsidRPr="007F7D56">
        <w:rPr>
          <w:i w:val="0"/>
          <w:sz w:val="22"/>
          <w:szCs w:val="22"/>
        </w:rPr>
        <w:tab/>
      </w:r>
      <w:r w:rsidRPr="007F7D56">
        <w:rPr>
          <w:i w:val="0"/>
          <w:sz w:val="22"/>
          <w:szCs w:val="22"/>
        </w:rPr>
        <w:tab/>
      </w:r>
      <w:r w:rsidRPr="007F7D56">
        <w:rPr>
          <w:i w:val="0"/>
          <w:sz w:val="22"/>
          <w:szCs w:val="22"/>
        </w:rPr>
        <w:tab/>
        <w:t xml:space="preserve">   </w:t>
      </w:r>
      <w:r w:rsidRPr="007F7D56">
        <w:rPr>
          <w:bCs/>
          <w:i w:val="0"/>
          <w:sz w:val="22"/>
          <w:szCs w:val="22"/>
        </w:rPr>
        <w:t>Nyilvános ülésen tárgyalandó!</w:t>
      </w:r>
    </w:p>
    <w:p w:rsidR="00914805" w:rsidRPr="007F7D56" w:rsidRDefault="00914805" w:rsidP="00914805">
      <w:pPr>
        <w:pStyle w:val="Szvegtrzs31"/>
        <w:numPr>
          <w:ilvl w:val="12"/>
          <w:numId w:val="0"/>
        </w:numPr>
        <w:jc w:val="center"/>
        <w:rPr>
          <w:b/>
          <w:i w:val="0"/>
          <w:sz w:val="22"/>
          <w:szCs w:val="22"/>
        </w:rPr>
      </w:pPr>
      <w:r w:rsidRPr="007F7D56">
        <w:rPr>
          <w:b/>
          <w:i w:val="0"/>
          <w:sz w:val="22"/>
          <w:szCs w:val="22"/>
        </w:rPr>
        <w:t>Napirend száma:……..</w:t>
      </w:r>
    </w:p>
    <w:p w:rsidR="00914805" w:rsidRPr="007F7D56" w:rsidRDefault="00914805" w:rsidP="00914805">
      <w:pPr>
        <w:pStyle w:val="Szvegtrzs31"/>
        <w:numPr>
          <w:ilvl w:val="12"/>
          <w:numId w:val="0"/>
        </w:numPr>
        <w:jc w:val="center"/>
        <w:rPr>
          <w:b/>
          <w:i w:val="0"/>
          <w:sz w:val="22"/>
          <w:szCs w:val="22"/>
        </w:rPr>
      </w:pPr>
    </w:p>
    <w:p w:rsidR="00914805" w:rsidRPr="007F7D56" w:rsidRDefault="00914805" w:rsidP="00914805">
      <w:pPr>
        <w:pStyle w:val="Szvegtrzs31"/>
        <w:numPr>
          <w:ilvl w:val="12"/>
          <w:numId w:val="0"/>
        </w:numPr>
        <w:jc w:val="center"/>
        <w:rPr>
          <w:i w:val="0"/>
          <w:sz w:val="22"/>
          <w:szCs w:val="22"/>
        </w:rPr>
      </w:pPr>
      <w:r w:rsidRPr="007F7D56">
        <w:rPr>
          <w:i w:val="0"/>
          <w:sz w:val="22"/>
          <w:szCs w:val="22"/>
        </w:rPr>
        <w:t xml:space="preserve">A Képviselő-testület </w:t>
      </w:r>
    </w:p>
    <w:p w:rsidR="00914805" w:rsidRPr="007F7D56" w:rsidRDefault="00914805" w:rsidP="00914805">
      <w:pPr>
        <w:pStyle w:val="Szvegtrzs31"/>
        <w:numPr>
          <w:ilvl w:val="12"/>
          <w:numId w:val="0"/>
        </w:numPr>
        <w:jc w:val="center"/>
        <w:rPr>
          <w:i w:val="0"/>
          <w:sz w:val="22"/>
          <w:szCs w:val="22"/>
        </w:rPr>
      </w:pPr>
      <w:r w:rsidRPr="007F7D56">
        <w:rPr>
          <w:i w:val="0"/>
          <w:sz w:val="22"/>
          <w:szCs w:val="22"/>
        </w:rPr>
        <w:t>201</w:t>
      </w:r>
      <w:r w:rsidR="00D903A1">
        <w:rPr>
          <w:i w:val="0"/>
          <w:sz w:val="22"/>
          <w:szCs w:val="22"/>
        </w:rPr>
        <w:t>9</w:t>
      </w:r>
      <w:r w:rsidRPr="007F7D56">
        <w:rPr>
          <w:i w:val="0"/>
          <w:sz w:val="22"/>
          <w:szCs w:val="22"/>
        </w:rPr>
        <w:t xml:space="preserve">. </w:t>
      </w:r>
      <w:r w:rsidR="00DE1733">
        <w:rPr>
          <w:i w:val="0"/>
          <w:sz w:val="22"/>
          <w:szCs w:val="22"/>
        </w:rPr>
        <w:t>április</w:t>
      </w:r>
      <w:r w:rsidRPr="007F7D56">
        <w:rPr>
          <w:i w:val="0"/>
          <w:sz w:val="22"/>
          <w:szCs w:val="22"/>
        </w:rPr>
        <w:t>…</w:t>
      </w:r>
      <w:r w:rsidR="00F9725E">
        <w:rPr>
          <w:i w:val="0"/>
          <w:sz w:val="22"/>
          <w:szCs w:val="22"/>
        </w:rPr>
        <w:t>-</w:t>
      </w:r>
      <w:r w:rsidRPr="007F7D56">
        <w:rPr>
          <w:i w:val="0"/>
          <w:sz w:val="22"/>
          <w:szCs w:val="22"/>
        </w:rPr>
        <w:t>i ülésére</w:t>
      </w:r>
    </w:p>
    <w:p w:rsidR="00914805" w:rsidRPr="007F7D56" w:rsidRDefault="00914805" w:rsidP="00914805">
      <w:pPr>
        <w:pStyle w:val="Szvegtrzs31"/>
        <w:numPr>
          <w:ilvl w:val="12"/>
          <w:numId w:val="0"/>
        </w:numPr>
        <w:jc w:val="center"/>
        <w:rPr>
          <w:i w:val="0"/>
          <w:sz w:val="22"/>
          <w:szCs w:val="22"/>
        </w:rPr>
      </w:pPr>
    </w:p>
    <w:p w:rsidR="00914805" w:rsidRPr="007F7D56" w:rsidRDefault="00914805" w:rsidP="00914805">
      <w:pPr>
        <w:spacing w:after="120"/>
        <w:jc w:val="center"/>
        <w:rPr>
          <w:b/>
          <w:sz w:val="22"/>
          <w:szCs w:val="22"/>
        </w:rPr>
      </w:pPr>
      <w:r w:rsidRPr="007F7D56">
        <w:rPr>
          <w:b/>
          <w:sz w:val="22"/>
          <w:szCs w:val="22"/>
        </w:rPr>
        <w:t>Tisztelt Képviselő-testület!</w:t>
      </w:r>
    </w:p>
    <w:p w:rsidR="00914805" w:rsidRPr="007F7D56" w:rsidRDefault="00914805" w:rsidP="00914805">
      <w:pPr>
        <w:spacing w:after="120"/>
        <w:rPr>
          <w:sz w:val="22"/>
          <w:szCs w:val="22"/>
        </w:rPr>
      </w:pPr>
      <w:r w:rsidRPr="007F7D56">
        <w:rPr>
          <w:b/>
          <w:sz w:val="22"/>
          <w:szCs w:val="22"/>
        </w:rPr>
        <w:t>Tárgy:</w:t>
      </w:r>
      <w:r w:rsidRPr="007F7D56">
        <w:rPr>
          <w:sz w:val="22"/>
          <w:szCs w:val="22"/>
        </w:rPr>
        <w:t xml:space="preserve"> </w:t>
      </w:r>
    </w:p>
    <w:p w:rsidR="00A56888" w:rsidRDefault="00A56888" w:rsidP="00A56888">
      <w:pPr>
        <w:pStyle w:val="Szvegtrzs31"/>
        <w:numPr>
          <w:ilvl w:val="12"/>
          <w:numId w:val="0"/>
        </w:numPr>
        <w:jc w:val="center"/>
        <w:outlineLvl w:val="0"/>
        <w:rPr>
          <w:b/>
          <w:i w:val="0"/>
          <w:sz w:val="22"/>
          <w:szCs w:val="22"/>
        </w:rPr>
      </w:pPr>
      <w:r>
        <w:rPr>
          <w:b/>
          <w:i w:val="0"/>
          <w:sz w:val="22"/>
          <w:szCs w:val="22"/>
        </w:rPr>
        <w:t>Az önkormányzat és intézményei hulladékcsökkentés</w:t>
      </w:r>
      <w:r w:rsidR="00C51EA4">
        <w:rPr>
          <w:b/>
          <w:i w:val="0"/>
          <w:sz w:val="22"/>
          <w:szCs w:val="22"/>
        </w:rPr>
        <w:t>re irányuló lépéseiről</w:t>
      </w:r>
    </w:p>
    <w:p w:rsidR="00A56888" w:rsidRPr="007F7D56" w:rsidRDefault="00A56888" w:rsidP="00A56888">
      <w:pPr>
        <w:pStyle w:val="Szvegtrzs31"/>
        <w:numPr>
          <w:ilvl w:val="12"/>
          <w:numId w:val="0"/>
        </w:numPr>
        <w:jc w:val="center"/>
        <w:outlineLvl w:val="0"/>
        <w:rPr>
          <w:b/>
          <w:i w:val="0"/>
          <w:sz w:val="22"/>
          <w:szCs w:val="22"/>
        </w:rPr>
      </w:pPr>
    </w:p>
    <w:p w:rsidR="00914805" w:rsidRPr="007F7D56" w:rsidRDefault="00914805" w:rsidP="00914805">
      <w:pPr>
        <w:pStyle w:val="Szvegtrzs31"/>
        <w:numPr>
          <w:ilvl w:val="12"/>
          <w:numId w:val="0"/>
        </w:numPr>
        <w:pBdr>
          <w:bottom w:val="single" w:sz="12" w:space="1" w:color="auto"/>
        </w:pBdr>
        <w:jc w:val="left"/>
        <w:outlineLvl w:val="0"/>
        <w:rPr>
          <w:b/>
          <w:i w:val="0"/>
          <w:sz w:val="22"/>
          <w:szCs w:val="22"/>
        </w:rPr>
      </w:pPr>
      <w:r w:rsidRPr="007F7D56">
        <w:rPr>
          <w:b/>
          <w:i w:val="0"/>
          <w:sz w:val="22"/>
          <w:szCs w:val="22"/>
        </w:rPr>
        <w:t>I. Előzmények</w:t>
      </w:r>
    </w:p>
    <w:p w:rsidR="00914805" w:rsidRDefault="00914805" w:rsidP="00914805">
      <w:pPr>
        <w:jc w:val="both"/>
        <w:rPr>
          <w:sz w:val="23"/>
          <w:szCs w:val="23"/>
        </w:rPr>
      </w:pPr>
    </w:p>
    <w:p w:rsidR="00E61B0D" w:rsidRDefault="00397B7E" w:rsidP="00914805">
      <w:pPr>
        <w:jc w:val="both"/>
        <w:rPr>
          <w:sz w:val="23"/>
          <w:szCs w:val="23"/>
        </w:rPr>
      </w:pPr>
      <w:r>
        <w:rPr>
          <w:sz w:val="23"/>
          <w:szCs w:val="23"/>
        </w:rPr>
        <w:t>Március végén a</w:t>
      </w:r>
      <w:r w:rsidRPr="00397B7E">
        <w:rPr>
          <w:sz w:val="23"/>
          <w:szCs w:val="23"/>
        </w:rPr>
        <w:t>z E</w:t>
      </w:r>
      <w:r>
        <w:rPr>
          <w:sz w:val="23"/>
          <w:szCs w:val="23"/>
        </w:rPr>
        <w:t xml:space="preserve">urópai </w:t>
      </w:r>
      <w:r w:rsidRPr="00397B7E">
        <w:rPr>
          <w:sz w:val="23"/>
          <w:szCs w:val="23"/>
        </w:rPr>
        <w:t>P</w:t>
      </w:r>
      <w:r>
        <w:rPr>
          <w:sz w:val="23"/>
          <w:szCs w:val="23"/>
        </w:rPr>
        <w:t xml:space="preserve">arlament, </w:t>
      </w:r>
      <w:r w:rsidRPr="00397B7E">
        <w:rPr>
          <w:sz w:val="23"/>
          <w:szCs w:val="23"/>
        </w:rPr>
        <w:t xml:space="preserve">a </w:t>
      </w:r>
      <w:r w:rsidRPr="00397B7E">
        <w:rPr>
          <w:b/>
          <w:sz w:val="23"/>
          <w:szCs w:val="23"/>
        </w:rPr>
        <w:t>körkörös gazdaságra</w:t>
      </w:r>
      <w:r>
        <w:rPr>
          <w:sz w:val="23"/>
          <w:szCs w:val="23"/>
        </w:rPr>
        <w:t xml:space="preserve"> való átállás egyik lépéseként -</w:t>
      </w:r>
      <w:r w:rsidRPr="00397B7E">
        <w:rPr>
          <w:sz w:val="23"/>
          <w:szCs w:val="23"/>
        </w:rPr>
        <w:t xml:space="preserve"> megszavazta azon </w:t>
      </w:r>
      <w:r w:rsidRPr="00397B7E">
        <w:rPr>
          <w:b/>
          <w:sz w:val="23"/>
          <w:szCs w:val="23"/>
        </w:rPr>
        <w:t>egyszer használatos műanyag termékek betiltását</w:t>
      </w:r>
      <w:r>
        <w:rPr>
          <w:sz w:val="23"/>
          <w:szCs w:val="23"/>
        </w:rPr>
        <w:t xml:space="preserve"> 2021-től</w:t>
      </w:r>
      <w:r w:rsidRPr="00397B7E">
        <w:rPr>
          <w:sz w:val="23"/>
          <w:szCs w:val="23"/>
        </w:rPr>
        <w:t>, amelyeknek már létezik környezetbarát változata: műanyag fültisztító pálcikák, evőeszközök, tányérok, szívószálak, italkeverők és léggömb pálcikák.</w:t>
      </w:r>
    </w:p>
    <w:p w:rsidR="00E61B0D" w:rsidRDefault="00E61B0D" w:rsidP="00914805">
      <w:pPr>
        <w:jc w:val="both"/>
        <w:rPr>
          <w:sz w:val="23"/>
          <w:szCs w:val="23"/>
        </w:rPr>
      </w:pPr>
    </w:p>
    <w:p w:rsidR="00E61B0D" w:rsidRDefault="00F9725E" w:rsidP="00E61B0D">
      <w:pPr>
        <w:jc w:val="both"/>
        <w:rPr>
          <w:sz w:val="23"/>
          <w:szCs w:val="23"/>
        </w:rPr>
      </w:pPr>
      <w:r>
        <w:rPr>
          <w:sz w:val="23"/>
          <w:szCs w:val="23"/>
        </w:rPr>
        <w:t xml:space="preserve">A hulladékról szóló </w:t>
      </w:r>
      <w:r w:rsidR="00E61B0D" w:rsidRPr="00E61B0D">
        <w:rPr>
          <w:sz w:val="23"/>
          <w:szCs w:val="23"/>
        </w:rPr>
        <w:t>2012. évi CLXXXV. törvény</w:t>
      </w:r>
      <w:r w:rsidR="00E61B0D">
        <w:rPr>
          <w:sz w:val="23"/>
          <w:szCs w:val="23"/>
        </w:rPr>
        <w:t xml:space="preserve"> </w:t>
      </w:r>
      <w:r w:rsidR="00E61B0D" w:rsidRPr="00E61B0D">
        <w:rPr>
          <w:sz w:val="23"/>
          <w:szCs w:val="23"/>
        </w:rPr>
        <w:t>4. §</w:t>
      </w:r>
      <w:r w:rsidR="00E61B0D">
        <w:rPr>
          <w:sz w:val="23"/>
          <w:szCs w:val="23"/>
        </w:rPr>
        <w:t>-a szerint</w:t>
      </w:r>
      <w:r w:rsidR="00E61B0D" w:rsidRPr="00E61B0D">
        <w:rPr>
          <w:sz w:val="23"/>
          <w:szCs w:val="23"/>
        </w:rPr>
        <w:t xml:space="preserve"> </w:t>
      </w:r>
      <w:r w:rsidR="00E61B0D">
        <w:rPr>
          <w:sz w:val="23"/>
          <w:szCs w:val="23"/>
        </w:rPr>
        <w:t>„</w:t>
      </w:r>
      <w:r>
        <w:rPr>
          <w:sz w:val="23"/>
          <w:szCs w:val="23"/>
        </w:rPr>
        <w:t>m</w:t>
      </w:r>
      <w:r w:rsidR="00E61B0D" w:rsidRPr="00E61B0D">
        <w:rPr>
          <w:sz w:val="23"/>
          <w:szCs w:val="23"/>
        </w:rPr>
        <w:t xml:space="preserve">inden tevékenységet úgy kell megtervezni és végezni, hogy az a környezetet a lehető legkisebb mértékben érintse, vagy a környezet terhelése és igénybevétele csökkenjen, ne okozzon környezetveszélyeztetést vagy környezetszennyezést, biztosítsa </w:t>
      </w:r>
      <w:r w:rsidR="00E61B0D" w:rsidRPr="00397B7E">
        <w:rPr>
          <w:b/>
          <w:i/>
          <w:sz w:val="23"/>
          <w:szCs w:val="23"/>
        </w:rPr>
        <w:t>a hulladékképződés megelőzését</w:t>
      </w:r>
      <w:r w:rsidR="00E61B0D" w:rsidRPr="00E61B0D">
        <w:rPr>
          <w:sz w:val="23"/>
          <w:szCs w:val="23"/>
        </w:rPr>
        <w:t>, a képződő hulladék mennyiségének és veszélyességének csökkentését, a hulladék hasznosítását, továbbá környezetkímélő ártalmatlanítását.</w:t>
      </w:r>
      <w:r w:rsidR="00E61B0D">
        <w:rPr>
          <w:sz w:val="23"/>
          <w:szCs w:val="23"/>
        </w:rPr>
        <w:t>”</w:t>
      </w:r>
    </w:p>
    <w:p w:rsidR="00E61B0D" w:rsidRPr="00E61B0D" w:rsidRDefault="00E61B0D" w:rsidP="00E61B0D">
      <w:pPr>
        <w:jc w:val="both"/>
        <w:rPr>
          <w:sz w:val="23"/>
          <w:szCs w:val="23"/>
        </w:rPr>
      </w:pPr>
      <w:r>
        <w:rPr>
          <w:sz w:val="23"/>
          <w:szCs w:val="23"/>
        </w:rPr>
        <w:t xml:space="preserve">A </w:t>
      </w:r>
      <w:r w:rsidRPr="00E61B0D">
        <w:rPr>
          <w:sz w:val="23"/>
          <w:szCs w:val="23"/>
        </w:rPr>
        <w:t>2. § (1)</w:t>
      </w:r>
      <w:r>
        <w:rPr>
          <w:sz w:val="23"/>
          <w:szCs w:val="23"/>
        </w:rPr>
        <w:t xml:space="preserve"> </w:t>
      </w:r>
      <w:r w:rsidR="00F9725E">
        <w:rPr>
          <w:sz w:val="23"/>
          <w:szCs w:val="23"/>
        </w:rPr>
        <w:t xml:space="preserve">bekezdés </w:t>
      </w:r>
      <w:r w:rsidRPr="00E61B0D">
        <w:rPr>
          <w:sz w:val="23"/>
          <w:szCs w:val="23"/>
        </w:rPr>
        <w:t>40</w:t>
      </w:r>
      <w:r w:rsidR="00F9725E">
        <w:rPr>
          <w:sz w:val="23"/>
          <w:szCs w:val="23"/>
        </w:rPr>
        <w:t>. pontja</w:t>
      </w:r>
      <w:r>
        <w:rPr>
          <w:sz w:val="23"/>
          <w:szCs w:val="23"/>
        </w:rPr>
        <w:t xml:space="preserve"> szerint a</w:t>
      </w:r>
      <w:r w:rsidRPr="00E61B0D">
        <w:rPr>
          <w:sz w:val="23"/>
          <w:szCs w:val="23"/>
        </w:rPr>
        <w:t xml:space="preserve"> </w:t>
      </w:r>
      <w:r w:rsidRPr="00E61B0D">
        <w:rPr>
          <w:b/>
          <w:sz w:val="23"/>
          <w:szCs w:val="23"/>
        </w:rPr>
        <w:t>megelőzés</w:t>
      </w:r>
      <w:r w:rsidRPr="00E61B0D">
        <w:rPr>
          <w:sz w:val="23"/>
          <w:szCs w:val="23"/>
        </w:rPr>
        <w:t xml:space="preserve">: </w:t>
      </w:r>
      <w:r>
        <w:rPr>
          <w:sz w:val="23"/>
          <w:szCs w:val="23"/>
        </w:rPr>
        <w:t>„</w:t>
      </w:r>
      <w:r w:rsidRPr="00E61B0D">
        <w:rPr>
          <w:sz w:val="23"/>
          <w:szCs w:val="23"/>
        </w:rPr>
        <w:t>az anyag vagy termék hulladékká válását megelőzően hozott olyan intézkedés, amely csökkenti</w:t>
      </w:r>
    </w:p>
    <w:p w:rsidR="00E61B0D" w:rsidRDefault="00E61B0D" w:rsidP="00E61B0D">
      <w:pPr>
        <w:jc w:val="both"/>
        <w:rPr>
          <w:sz w:val="23"/>
          <w:szCs w:val="23"/>
        </w:rPr>
      </w:pPr>
      <w:r w:rsidRPr="00E61B0D">
        <w:rPr>
          <w:sz w:val="23"/>
          <w:szCs w:val="23"/>
        </w:rPr>
        <w:t>a) a hulladék mennyiségét, többek között a termékek újrahasz</w:t>
      </w:r>
      <w:r w:rsidR="00781DFA">
        <w:rPr>
          <w:sz w:val="23"/>
          <w:szCs w:val="23"/>
        </w:rPr>
        <w:t>nosítása, haszn</w:t>
      </w:r>
      <w:r w:rsidRPr="00E61B0D">
        <w:rPr>
          <w:sz w:val="23"/>
          <w:szCs w:val="23"/>
        </w:rPr>
        <w:t>álata vagy a termékek élettartamának meghosszabbítása révén</w:t>
      </w:r>
      <w:r w:rsidR="004E5D7A">
        <w:rPr>
          <w:sz w:val="23"/>
          <w:szCs w:val="23"/>
        </w:rPr>
        <w:t>”</w:t>
      </w:r>
    </w:p>
    <w:p w:rsidR="00DE1733" w:rsidRPr="007F7D56" w:rsidRDefault="00DE1733" w:rsidP="00914805">
      <w:pPr>
        <w:jc w:val="both"/>
        <w:rPr>
          <w:sz w:val="23"/>
          <w:szCs w:val="23"/>
        </w:rPr>
      </w:pPr>
    </w:p>
    <w:p w:rsidR="00914805" w:rsidRPr="007F7D56" w:rsidDel="00F9725E" w:rsidRDefault="00914805" w:rsidP="00914805">
      <w:pPr>
        <w:pStyle w:val="Szvegtrzs31"/>
        <w:numPr>
          <w:ilvl w:val="12"/>
          <w:numId w:val="0"/>
        </w:numPr>
        <w:pBdr>
          <w:bottom w:val="single" w:sz="12" w:space="1" w:color="auto"/>
        </w:pBdr>
        <w:jc w:val="left"/>
        <w:outlineLvl w:val="0"/>
        <w:rPr>
          <w:b/>
          <w:i w:val="0"/>
          <w:sz w:val="22"/>
          <w:szCs w:val="22"/>
        </w:rPr>
      </w:pPr>
      <w:r w:rsidRPr="007F7D56" w:rsidDel="00F9725E">
        <w:rPr>
          <w:b/>
          <w:i w:val="0"/>
          <w:sz w:val="22"/>
          <w:szCs w:val="22"/>
        </w:rPr>
        <w:t>II. Vélemények</w:t>
      </w:r>
    </w:p>
    <w:p w:rsidR="00DE1733" w:rsidDel="00F9725E" w:rsidRDefault="00DE1733" w:rsidP="00914805">
      <w:pPr>
        <w:pStyle w:val="Szvegtrzs31"/>
        <w:rPr>
          <w:i w:val="0"/>
          <w:sz w:val="22"/>
          <w:szCs w:val="22"/>
          <w:u w:val="single"/>
        </w:rPr>
      </w:pPr>
    </w:p>
    <w:p w:rsidR="00397B7E" w:rsidRDefault="00397B7E" w:rsidP="00F9725E">
      <w:pPr>
        <w:jc w:val="both"/>
      </w:pPr>
      <w:r>
        <w:t>Magyarországon számos lépés történt a szelektív gyűjtés megszervezése és az újrahasznosítás kiterjesztése felé, de ezek az intézkedések nem elegendőek: az igazi megoldás a hulladék</w:t>
      </w:r>
      <w:r w:rsidR="00A27747">
        <w:t xml:space="preserve"> keletkezésének </w:t>
      </w:r>
      <w:r>
        <w:t>megelőzés</w:t>
      </w:r>
      <w:r w:rsidR="00A27747">
        <w:t>e,</w:t>
      </w:r>
      <w:r>
        <w:t xml:space="preserve"> és az egyszerhasználatos csomagolások kiváltása és irodai papírhasználat következetes csökkentése.</w:t>
      </w:r>
    </w:p>
    <w:p w:rsidR="00397B7E" w:rsidRDefault="00397B7E" w:rsidP="00F9725E">
      <w:pPr>
        <w:jc w:val="both"/>
      </w:pPr>
    </w:p>
    <w:p w:rsidR="00397B7E" w:rsidRDefault="004E5D7A" w:rsidP="00F9725E">
      <w:pPr>
        <w:jc w:val="both"/>
      </w:pPr>
      <w:r>
        <w:t xml:space="preserve">Minden </w:t>
      </w:r>
      <w:r w:rsidR="00A27747">
        <w:t xml:space="preserve">önkormányzati </w:t>
      </w:r>
      <w:r>
        <w:t xml:space="preserve">intézménynek és </w:t>
      </w:r>
      <w:r w:rsidR="00397B7E">
        <w:t xml:space="preserve">szervezeti egységnek kötelessége </w:t>
      </w:r>
      <w:r>
        <w:t>a lehető legtöbbet megtenni a környezet megóvása érdekében, és sokszor egészen egyszerű beavatkozásokkal is érdemi eredményt lehet elérni. Ennek az előterjesztésnek az a célja, hogy a</w:t>
      </w:r>
      <w:r w:rsidR="00393C45">
        <w:t xml:space="preserve">z önkormányzat különböző szervezeteinek </w:t>
      </w:r>
      <w:r>
        <w:t>mindennapjaiban olyan változásokat javasoljon, amelyek érdemben csökken</w:t>
      </w:r>
      <w:r w:rsidR="00781DFA">
        <w:t>t</w:t>
      </w:r>
      <w:r w:rsidR="00A27747">
        <w:t>he</w:t>
      </w:r>
      <w:r>
        <w:t>tik a kibocsátott hulladék mennyiségét.</w:t>
      </w:r>
    </w:p>
    <w:p w:rsidR="00397B7E" w:rsidRDefault="00397B7E" w:rsidP="00F9725E">
      <w:pPr>
        <w:jc w:val="both"/>
      </w:pPr>
    </w:p>
    <w:p w:rsidR="00DE1733" w:rsidRDefault="00A27747" w:rsidP="00F9725E">
      <w:pPr>
        <w:jc w:val="both"/>
      </w:pPr>
      <w:r w:rsidRPr="00A27747">
        <w:t xml:space="preserve">Az egyik legjobb példa a PET palackok használata. </w:t>
      </w:r>
      <w:r w:rsidR="00C51EA4">
        <w:t>É</w:t>
      </w:r>
      <w:r w:rsidRPr="00A27747">
        <w:t xml:space="preserve">rdemi fogyasztás </w:t>
      </w:r>
      <w:r w:rsidR="00C51EA4">
        <w:t>p</w:t>
      </w:r>
      <w:r w:rsidR="00C51EA4" w:rsidRPr="00A27747">
        <w:t xml:space="preserve">alackozott vízből </w:t>
      </w:r>
      <w:r w:rsidRPr="00A27747">
        <w:t>a hivatalban leginkább a polgármesteri, az alpolgármesteri és jegyzői titkárságokon, az osztályvezetők irodáiban, emellett a bizottsági és testületi üléseken</w:t>
      </w:r>
      <w:r w:rsidR="00C51EA4">
        <w:t xml:space="preserve"> jellemző</w:t>
      </w:r>
      <w:r w:rsidRPr="00A27747">
        <w:t xml:space="preserve">. </w:t>
      </w:r>
      <w:r w:rsidR="00DE1733">
        <w:t>A PET-palackokat nagyrészt szelektíven gyűjtöttük, de a szelektív gyűjtésnek, szállításnak és újrahasznosításnak is van komoly környezeti terhelése, ezért az igazi megoldás a csomagolásmentes alternatíva.</w:t>
      </w:r>
    </w:p>
    <w:p w:rsidR="00DE1733" w:rsidRDefault="00DE1733" w:rsidP="00F9725E">
      <w:pPr>
        <w:jc w:val="both"/>
      </w:pPr>
      <w:r>
        <w:lastRenderedPageBreak/>
        <w:t>A PET-palackos csomagolások kivált</w:t>
      </w:r>
      <w:r w:rsidR="00781DFA">
        <w:t>ására törekedni kell, ebben</w:t>
      </w:r>
      <w:r>
        <w:t xml:space="preserve"> az önkormányzatnak példát kell mutatni</w:t>
      </w:r>
      <w:r w:rsidR="00781DFA">
        <w:t>a</w:t>
      </w:r>
      <w:r>
        <w:t>.</w:t>
      </w:r>
      <w:r w:rsidR="00393C45">
        <w:t xml:space="preserve"> </w:t>
      </w:r>
      <w:r>
        <w:t xml:space="preserve">Az önkormányzati intézmények napi működésénél is </w:t>
      </w:r>
      <w:r w:rsidR="00393C45">
        <w:t xml:space="preserve">fokozatosan </w:t>
      </w:r>
      <w:r>
        <w:t>be kell vezetni hasonló megoldásokat.</w:t>
      </w:r>
      <w:r w:rsidR="00393C45">
        <w:t xml:space="preserve"> </w:t>
      </w:r>
      <w:r>
        <w:t xml:space="preserve">Az önkormányzat vagy intézményei által szervezett rendezvények (sajtótájékoztatók, konferenciák, kiállítás megnyitók, klubok, fesztiválok, stb.) hulladékcsökkentése már nehezebb kérdés, mert nem csak műanyag palackok, hanem egyéb hulladékok is keletkeznek, de középtávon ez sem megoldhatatlan, és </w:t>
      </w:r>
      <w:r w:rsidRPr="00DE1733">
        <w:rPr>
          <w:i/>
        </w:rPr>
        <w:t>fokozatosan, apró lépésekben</w:t>
      </w:r>
      <w:r>
        <w:t xml:space="preserve"> is lehet haladni a kitűzött cél felé.</w:t>
      </w:r>
    </w:p>
    <w:p w:rsidR="00DE1733" w:rsidRDefault="00DE1733" w:rsidP="00F9725E">
      <w:pPr>
        <w:jc w:val="both"/>
      </w:pPr>
    </w:p>
    <w:p w:rsidR="00DE1733" w:rsidRDefault="00DE1733" w:rsidP="00F9725E">
      <w:pPr>
        <w:jc w:val="both"/>
      </w:pPr>
      <w:r>
        <w:t>Az alábbiakban felsorolunk jó néhány lehetőséget</w:t>
      </w:r>
      <w:r w:rsidR="00774FBA">
        <w:t xml:space="preserve">, </w:t>
      </w:r>
      <w:proofErr w:type="spellStart"/>
      <w:r w:rsidR="00774FBA">
        <w:t>páldát</w:t>
      </w:r>
      <w:proofErr w:type="spellEnd"/>
      <w:r>
        <w:t xml:space="preserve"> a hulladékcsökkentésre, ezek létjogosultságát és megvalósíthatóságát szervezeti egységenként és rendezvény típusonként mérlegelni kell.</w:t>
      </w:r>
    </w:p>
    <w:p w:rsidR="00DE1733" w:rsidRDefault="00DE1733" w:rsidP="00DE1733"/>
    <w:p w:rsidR="00DE1733" w:rsidRPr="00DE1733" w:rsidRDefault="00DE1733" w:rsidP="00DE1733">
      <w:pPr>
        <w:pStyle w:val="Listaszerbekezds"/>
        <w:numPr>
          <w:ilvl w:val="0"/>
          <w:numId w:val="6"/>
        </w:numPr>
        <w:spacing w:after="160" w:line="259" w:lineRule="auto"/>
        <w:rPr>
          <w:b/>
        </w:rPr>
      </w:pPr>
      <w:r w:rsidRPr="00DE1733">
        <w:rPr>
          <w:b/>
        </w:rPr>
        <w:t>A csomagolási hulladék csökkentésének lehetőségei</w:t>
      </w:r>
    </w:p>
    <w:p w:rsidR="00DE1733" w:rsidRDefault="00DE1733" w:rsidP="00DE1733">
      <w:pPr>
        <w:pStyle w:val="Listaszerbekezds"/>
        <w:numPr>
          <w:ilvl w:val="1"/>
          <w:numId w:val="6"/>
        </w:numPr>
        <w:spacing w:after="160" w:line="259" w:lineRule="auto"/>
      </w:pPr>
      <w:r>
        <w:t xml:space="preserve">a PET-palackos víz </w:t>
      </w:r>
      <w:r w:rsidR="00781DFA">
        <w:t>lehetséges</w:t>
      </w:r>
      <w:r>
        <w:t xml:space="preserve"> kiváltása </w:t>
      </w:r>
    </w:p>
    <w:p w:rsidR="00DE1733" w:rsidRDefault="00DE1733" w:rsidP="00DE1733">
      <w:pPr>
        <w:pStyle w:val="Listaszerbekezds"/>
        <w:numPr>
          <w:ilvl w:val="2"/>
          <w:numId w:val="6"/>
        </w:numPr>
        <w:spacing w:after="160" w:line="259" w:lineRule="auto"/>
      </w:pPr>
      <w:r>
        <w:t xml:space="preserve">a normál hivatali működésben a folyosókon elhelyezett berendezésekből lehet kifogástalan minőségű, szűrt vizet és szén-dioxiddal dúsított vizet vételezni </w:t>
      </w:r>
    </w:p>
    <w:p w:rsidR="00DE1733" w:rsidRDefault="00DE1733" w:rsidP="00DE1733">
      <w:pPr>
        <w:pStyle w:val="Listaszerbekezds"/>
        <w:numPr>
          <w:ilvl w:val="2"/>
          <w:numId w:val="6"/>
        </w:numPr>
        <w:spacing w:after="160" w:line="259" w:lineRule="auto"/>
      </w:pPr>
      <w:r>
        <w:t>reprezentációt igénylő esetekben és rendezvényeken</w:t>
      </w:r>
      <w:r w:rsidRPr="00781DFA">
        <w:t xml:space="preserve"> </w:t>
      </w:r>
      <w:r w:rsidR="00781DFA" w:rsidRPr="00781DFA">
        <w:t>csökkenteni kell a</w:t>
      </w:r>
      <w:r w:rsidR="00781DFA">
        <w:t xml:space="preserve"> PET</w:t>
      </w:r>
      <w:r w:rsidR="00781DFA" w:rsidRPr="00781DFA">
        <w:t xml:space="preserve"> palackos</w:t>
      </w:r>
      <w:r w:rsidR="00781DFA">
        <w:t xml:space="preserve">, eldobós </w:t>
      </w:r>
      <w:r>
        <w:t xml:space="preserve">csomagolást. </w:t>
      </w:r>
    </w:p>
    <w:p w:rsidR="00DE1733" w:rsidRDefault="00DE1733" w:rsidP="00DE1733">
      <w:pPr>
        <w:pStyle w:val="Listaszerbekezds"/>
        <w:numPr>
          <w:ilvl w:val="1"/>
          <w:numId w:val="6"/>
        </w:numPr>
        <w:spacing w:after="160" w:line="259" w:lineRule="auto"/>
      </w:pPr>
      <w:r>
        <w:t>az étkezésessel járó hulladékok csökkentése</w:t>
      </w:r>
    </w:p>
    <w:p w:rsidR="00DE1733" w:rsidRDefault="00DE1733" w:rsidP="00DE1733">
      <w:pPr>
        <w:pStyle w:val="Listaszerbekezds"/>
        <w:numPr>
          <w:ilvl w:val="2"/>
          <w:numId w:val="6"/>
        </w:numPr>
        <w:spacing w:after="160" w:line="259" w:lineRule="auto"/>
      </w:pPr>
      <w:r>
        <w:t xml:space="preserve">az új önkormányzati menza jó lehetőség a hulladékcsökkentésre, mert így </w:t>
      </w:r>
      <w:r w:rsidR="00F9725E">
        <w:t xml:space="preserve">kevesebb </w:t>
      </w:r>
      <w:r>
        <w:t>élelmiszercsomagolás</w:t>
      </w:r>
      <w:r w:rsidR="00F9725E">
        <w:t xml:space="preserve"> keletkezik</w:t>
      </w:r>
      <w:r w:rsidR="00781DFA">
        <w:t>.</w:t>
      </w:r>
    </w:p>
    <w:p w:rsidR="00DE1733" w:rsidRDefault="00DE1733" w:rsidP="00DE1733">
      <w:pPr>
        <w:pStyle w:val="Listaszerbekezds"/>
        <w:numPr>
          <w:ilvl w:val="1"/>
          <w:numId w:val="6"/>
        </w:numPr>
        <w:spacing w:after="160" w:line="259" w:lineRule="auto"/>
      </w:pPr>
      <w:r>
        <w:t>hulladékcsökkentés az önkormányzati intézményekben</w:t>
      </w:r>
    </w:p>
    <w:p w:rsidR="00DE1733" w:rsidRDefault="00DE1733" w:rsidP="00DE1733">
      <w:pPr>
        <w:pStyle w:val="Listaszerbekezds"/>
        <w:numPr>
          <w:ilvl w:val="2"/>
          <w:numId w:val="6"/>
        </w:numPr>
        <w:spacing w:after="160" w:line="259" w:lineRule="auto"/>
      </w:pPr>
      <w:r>
        <w:t>ld. a fenti lehetőségeket</w:t>
      </w:r>
    </w:p>
    <w:p w:rsidR="00DE1733" w:rsidRDefault="00F9725E" w:rsidP="004F17B5">
      <w:pPr>
        <w:pStyle w:val="Listaszerbekezds"/>
        <w:numPr>
          <w:ilvl w:val="2"/>
          <w:numId w:val="6"/>
        </w:numPr>
        <w:spacing w:after="160" w:line="259" w:lineRule="auto"/>
      </w:pPr>
      <w:r>
        <w:t xml:space="preserve">az </w:t>
      </w:r>
      <w:r w:rsidR="00DE1733">
        <w:t>intézményi büfé</w:t>
      </w:r>
      <w:r>
        <w:t xml:space="preserve"> </w:t>
      </w:r>
      <w:r w:rsidR="00781DFA">
        <w:t>és italautomaták üzemeltetőjével egyeztetni kell a keletkező m</w:t>
      </w:r>
      <w:r w:rsidR="00774FBA">
        <w:t>űanyag hulladék csökkentéséről (pl. „saját pohár” beállítás használata).</w:t>
      </w:r>
    </w:p>
    <w:p w:rsidR="00DE1733" w:rsidRDefault="00DE1733" w:rsidP="00DE1733">
      <w:pPr>
        <w:pStyle w:val="Listaszerbekezds"/>
        <w:numPr>
          <w:ilvl w:val="1"/>
          <w:numId w:val="6"/>
        </w:numPr>
        <w:spacing w:after="160" w:line="259" w:lineRule="auto"/>
      </w:pPr>
      <w:r>
        <w:t>az önkormányzat és intézményei rendezvényein</w:t>
      </w:r>
    </w:p>
    <w:p w:rsidR="00DE1733" w:rsidRDefault="00DE1733" w:rsidP="00DE1733">
      <w:pPr>
        <w:pStyle w:val="Listaszerbekezds"/>
        <w:numPr>
          <w:ilvl w:val="2"/>
          <w:numId w:val="6"/>
        </w:numPr>
        <w:spacing w:after="160" w:line="259" w:lineRule="auto"/>
      </w:pPr>
      <w:r>
        <w:t>a szerződött büfék</w:t>
      </w:r>
      <w:r w:rsidR="00781DFA">
        <w:t xml:space="preserve">kel törekedni kell olyan szerződés megkötésére, amely során pl. </w:t>
      </w:r>
      <w:r>
        <w:t>betétdíjas, elmosható „</w:t>
      </w:r>
      <w:proofErr w:type="spellStart"/>
      <w:r>
        <w:t>újrapohár</w:t>
      </w:r>
      <w:proofErr w:type="spellEnd"/>
      <w:r>
        <w:t>” kizárólagos használatá</w:t>
      </w:r>
      <w:r w:rsidR="00781DFA">
        <w:t>t biztosítják.</w:t>
      </w:r>
    </w:p>
    <w:p w:rsidR="001A4A4E" w:rsidRDefault="00781DFA" w:rsidP="003133ED">
      <w:pPr>
        <w:pStyle w:val="Listaszerbekezds"/>
        <w:numPr>
          <w:ilvl w:val="2"/>
          <w:numId w:val="6"/>
        </w:numPr>
        <w:spacing w:after="160" w:line="259" w:lineRule="auto"/>
      </w:pPr>
      <w:r>
        <w:t>az</w:t>
      </w:r>
      <w:r w:rsidR="00DE1733">
        <w:t xml:space="preserve"> egyszerhasználatos műanyag eszközök (tálcák, tányérok, evőeszközök) használat</w:t>
      </w:r>
      <w:r>
        <w:t>a helyett törekedni kell az</w:t>
      </w:r>
      <w:r w:rsidR="00DE1733">
        <w:t xml:space="preserve"> organikus anyagból </w:t>
      </w:r>
      <w:r w:rsidR="00F9725E">
        <w:t>vagy</w:t>
      </w:r>
      <w:r w:rsidR="00DE1733">
        <w:t xml:space="preserve"> lebomló műanyagból készült</w:t>
      </w:r>
      <w:r>
        <w:t xml:space="preserve"> eszközök használatára. </w:t>
      </w:r>
    </w:p>
    <w:p w:rsidR="001A4A4E" w:rsidRDefault="001A4A4E" w:rsidP="001A4A4E">
      <w:pPr>
        <w:pStyle w:val="Listaszerbekezds"/>
        <w:spacing w:after="160" w:line="259" w:lineRule="auto"/>
        <w:ind w:left="1080"/>
      </w:pPr>
    </w:p>
    <w:p w:rsidR="00DE1733" w:rsidRDefault="00DE1733" w:rsidP="00DE1733">
      <w:pPr>
        <w:pStyle w:val="Listaszerbekezds"/>
        <w:spacing w:after="160" w:line="259" w:lineRule="auto"/>
        <w:ind w:left="1080"/>
      </w:pPr>
    </w:p>
    <w:p w:rsidR="00DE1733" w:rsidRPr="00DE1733" w:rsidRDefault="00DE1733" w:rsidP="00DE1733">
      <w:pPr>
        <w:pStyle w:val="Listaszerbekezds"/>
        <w:numPr>
          <w:ilvl w:val="0"/>
          <w:numId w:val="6"/>
        </w:numPr>
        <w:spacing w:after="160" w:line="259" w:lineRule="auto"/>
        <w:rPr>
          <w:b/>
        </w:rPr>
      </w:pPr>
      <w:r w:rsidRPr="00DE1733">
        <w:rPr>
          <w:b/>
        </w:rPr>
        <w:t>Az irodai papírhasználat csökkentése</w:t>
      </w:r>
    </w:p>
    <w:p w:rsidR="00E51EAF" w:rsidRDefault="00DE1733" w:rsidP="00774FBA">
      <w:pPr>
        <w:ind w:left="360"/>
        <w:jc w:val="both"/>
      </w:pPr>
      <w:r>
        <w:t xml:space="preserve">Ezen a téren volt </w:t>
      </w:r>
      <w:r w:rsidR="00E86A62">
        <w:t xml:space="preserve">pozitív </w:t>
      </w:r>
      <w:r>
        <w:t xml:space="preserve">változás az utóbbi években: </w:t>
      </w:r>
      <w:r w:rsidR="00EF6C09">
        <w:t xml:space="preserve">minden </w:t>
      </w:r>
      <w:r>
        <w:t xml:space="preserve">nyomtató már képes kétoldalas, sőt füzetnyomtatásra, és az elektronikus levelezés, iktatás és egyéb irodai folyamatok csökkentik a papírhasználatot. </w:t>
      </w:r>
    </w:p>
    <w:p w:rsidR="00E51EAF" w:rsidRDefault="00EF6C09" w:rsidP="00774FBA">
      <w:pPr>
        <w:ind w:left="360"/>
        <w:jc w:val="both"/>
      </w:pPr>
      <w:r>
        <w:t>Ugyanakkor m</w:t>
      </w:r>
      <w:r w:rsidR="00E51EAF">
        <w:t xml:space="preserve">ég így is </w:t>
      </w:r>
      <w:r w:rsidR="00781DFA">
        <w:t xml:space="preserve">jelentős </w:t>
      </w:r>
      <w:r w:rsidR="00E51EAF">
        <w:t>A4-es nyomtató</w:t>
      </w:r>
      <w:r w:rsidR="00E24A95">
        <w:t xml:space="preserve"> </w:t>
      </w:r>
      <w:r w:rsidR="00E51EAF">
        <w:t>papír</w:t>
      </w:r>
      <w:r>
        <w:t xml:space="preserve"> fogy évente</w:t>
      </w:r>
      <w:r w:rsidR="00781DFA">
        <w:t xml:space="preserve">, </w:t>
      </w:r>
      <w:r w:rsidR="00781DFA">
        <w:rPr>
          <w:bCs/>
        </w:rPr>
        <w:t>e</w:t>
      </w:r>
      <w:r w:rsidR="00E51EAF" w:rsidRPr="00E51EAF">
        <w:rPr>
          <w:bCs/>
        </w:rPr>
        <w:t xml:space="preserve">nnek jelentékeny része a testületi ülések előkészítésére megy. </w:t>
      </w:r>
      <w:r w:rsidR="00DE1733">
        <w:t xml:space="preserve">Történtek előrelépések a testületi anyagok kinyomtatása és postai kiküldése ügyében, de továbbra is óriási papírfelhasználása van a döntéselőkészítésnek. </w:t>
      </w:r>
    </w:p>
    <w:p w:rsidR="00E51EAF" w:rsidRDefault="00DE1733" w:rsidP="00E51EAF">
      <w:pPr>
        <w:ind w:left="360"/>
        <w:rPr>
          <w:bCs/>
        </w:rPr>
      </w:pPr>
      <w:r w:rsidRPr="00DE1733">
        <w:rPr>
          <w:bCs/>
        </w:rPr>
        <w:t>Több helyen lehetne még csökkenteni a papírhasználatot</w:t>
      </w:r>
      <w:r w:rsidR="00E51EAF">
        <w:rPr>
          <w:bCs/>
        </w:rPr>
        <w:t>:</w:t>
      </w:r>
    </w:p>
    <w:p w:rsidR="00E51EAF" w:rsidRDefault="00E51EAF" w:rsidP="00911FDE">
      <w:pPr>
        <w:pStyle w:val="Listaszerbekezds"/>
        <w:numPr>
          <w:ilvl w:val="0"/>
          <w:numId w:val="7"/>
        </w:numPr>
      </w:pPr>
      <w:r>
        <w:t>növelni kellene az elektronikus iktatás és szervezeti egységek közötti elektronikus levelezés szerepét.</w:t>
      </w:r>
    </w:p>
    <w:p w:rsidR="00E51EAF" w:rsidRDefault="00E51EAF" w:rsidP="00911FDE">
      <w:pPr>
        <w:pStyle w:val="Listaszerbekezds"/>
        <w:numPr>
          <w:ilvl w:val="0"/>
          <w:numId w:val="7"/>
        </w:numPr>
      </w:pPr>
      <w:r>
        <w:t>a hivatalba e-mailen érkező levelek</w:t>
      </w:r>
      <w:r w:rsidR="00F9725E">
        <w:t xml:space="preserve"> nyomtatásának mellőzése</w:t>
      </w:r>
      <w:r>
        <w:t xml:space="preserve"> és ezek – lehetőség szerint – </w:t>
      </w:r>
      <w:r w:rsidR="00F9725E">
        <w:t>elektronikus megválaszolása</w:t>
      </w:r>
    </w:p>
    <w:p w:rsidR="00DE1733" w:rsidRPr="00781DFA" w:rsidRDefault="00E51EAF" w:rsidP="00401190">
      <w:pPr>
        <w:pStyle w:val="Listaszerbekezds"/>
        <w:numPr>
          <w:ilvl w:val="0"/>
          <w:numId w:val="7"/>
        </w:numPr>
        <w:rPr>
          <w:sz w:val="22"/>
          <w:szCs w:val="22"/>
          <w:u w:val="single"/>
        </w:rPr>
      </w:pPr>
      <w:r>
        <w:lastRenderedPageBreak/>
        <w:t xml:space="preserve">jobban ki kellene használni a </w:t>
      </w:r>
      <w:r w:rsidR="00EF6C09" w:rsidRPr="00EF6C09">
        <w:t>testület</w:t>
      </w:r>
      <w:r w:rsidR="00EF6C09">
        <w:t xml:space="preserve">i ülések előkészítésére használt „Govcenter.hu” </w:t>
      </w:r>
      <w:r>
        <w:t xml:space="preserve">szolgáltatásait </w:t>
      </w:r>
      <w:r w:rsidR="007D737E">
        <w:t>és az</w:t>
      </w:r>
      <w:r w:rsidR="00781DFA">
        <w:t xml:space="preserve"> elektronikus dokumentumok használatát kellene erősíteni. </w:t>
      </w:r>
    </w:p>
    <w:p w:rsidR="00DE1733" w:rsidRPr="00DE1733" w:rsidRDefault="00DE1733" w:rsidP="00914805">
      <w:pPr>
        <w:pStyle w:val="Szvegtrzs31"/>
        <w:rPr>
          <w:i w:val="0"/>
          <w:sz w:val="22"/>
          <w:szCs w:val="22"/>
          <w:u w:val="single"/>
        </w:rPr>
      </w:pPr>
    </w:p>
    <w:p w:rsidR="005C211A" w:rsidRPr="007F7D56" w:rsidRDefault="005C211A" w:rsidP="00914805">
      <w:pPr>
        <w:pStyle w:val="Szvegtrzs31"/>
        <w:rPr>
          <w:b/>
          <w:i w:val="0"/>
          <w:sz w:val="22"/>
          <w:szCs w:val="22"/>
          <w:u w:val="single"/>
        </w:rPr>
      </w:pPr>
    </w:p>
    <w:p w:rsidR="00914805" w:rsidRPr="007F7D56" w:rsidRDefault="00914805" w:rsidP="00914805">
      <w:pPr>
        <w:pStyle w:val="Szvegtrzs31"/>
        <w:numPr>
          <w:ilvl w:val="12"/>
          <w:numId w:val="0"/>
        </w:numPr>
        <w:rPr>
          <w:i w:val="0"/>
          <w:sz w:val="22"/>
          <w:szCs w:val="22"/>
        </w:rPr>
      </w:pPr>
    </w:p>
    <w:p w:rsidR="00914805" w:rsidRPr="007F7D56" w:rsidRDefault="007D737E" w:rsidP="00914805">
      <w:pPr>
        <w:pStyle w:val="Szvegtrzs31"/>
        <w:numPr>
          <w:ilvl w:val="12"/>
          <w:numId w:val="0"/>
        </w:numPr>
        <w:pBdr>
          <w:bottom w:val="single" w:sz="12" w:space="1" w:color="auto"/>
        </w:pBdr>
        <w:jc w:val="left"/>
        <w:outlineLvl w:val="0"/>
        <w:rPr>
          <w:b/>
          <w:i w:val="0"/>
          <w:sz w:val="22"/>
          <w:szCs w:val="22"/>
        </w:rPr>
      </w:pPr>
      <w:r>
        <w:rPr>
          <w:b/>
          <w:i w:val="0"/>
          <w:sz w:val="22"/>
          <w:szCs w:val="22"/>
        </w:rPr>
        <w:t>III</w:t>
      </w:r>
      <w:r w:rsidR="00914805" w:rsidRPr="007F7D56">
        <w:rPr>
          <w:b/>
          <w:i w:val="0"/>
          <w:sz w:val="22"/>
          <w:szCs w:val="22"/>
        </w:rPr>
        <w:t>. Döntési javaslat</w:t>
      </w:r>
    </w:p>
    <w:p w:rsidR="00914805" w:rsidRPr="007F7D56" w:rsidRDefault="00914805" w:rsidP="00914805">
      <w:pPr>
        <w:rPr>
          <w:b/>
          <w:sz w:val="22"/>
          <w:szCs w:val="22"/>
        </w:rPr>
      </w:pPr>
    </w:p>
    <w:p w:rsidR="00914805" w:rsidRPr="007F7D56" w:rsidRDefault="00914805" w:rsidP="00914805">
      <w:pPr>
        <w:jc w:val="center"/>
        <w:rPr>
          <w:b/>
          <w:sz w:val="22"/>
          <w:szCs w:val="22"/>
        </w:rPr>
      </w:pPr>
      <w:r w:rsidRPr="007F7D56">
        <w:rPr>
          <w:b/>
          <w:sz w:val="22"/>
          <w:szCs w:val="22"/>
        </w:rPr>
        <w:t>Budapest Főváros XIV. Kerület Zugló Önkormányzat Képviselő-testülete</w:t>
      </w:r>
    </w:p>
    <w:p w:rsidR="00914805" w:rsidRPr="007F7D56" w:rsidRDefault="00BF0B90" w:rsidP="00914805">
      <w:pPr>
        <w:jc w:val="center"/>
        <w:rPr>
          <w:b/>
          <w:color w:val="000000"/>
          <w:sz w:val="22"/>
          <w:szCs w:val="22"/>
        </w:rPr>
      </w:pPr>
      <w:r w:rsidRPr="007F7D56">
        <w:rPr>
          <w:b/>
          <w:sz w:val="22"/>
          <w:szCs w:val="22"/>
        </w:rPr>
        <w:t>..../201</w:t>
      </w:r>
      <w:r w:rsidR="00D903A1">
        <w:rPr>
          <w:b/>
          <w:sz w:val="22"/>
          <w:szCs w:val="22"/>
        </w:rPr>
        <w:t>9</w:t>
      </w:r>
      <w:r w:rsidRPr="007F7D56">
        <w:rPr>
          <w:b/>
          <w:sz w:val="22"/>
          <w:szCs w:val="22"/>
        </w:rPr>
        <w:t>. (</w:t>
      </w:r>
      <w:r w:rsidR="00D903A1">
        <w:rPr>
          <w:b/>
          <w:sz w:val="22"/>
          <w:szCs w:val="22"/>
        </w:rPr>
        <w:t>II</w:t>
      </w:r>
      <w:r w:rsidR="00914805" w:rsidRPr="007F7D56">
        <w:rPr>
          <w:b/>
          <w:sz w:val="22"/>
          <w:szCs w:val="22"/>
        </w:rPr>
        <w:t xml:space="preserve">. ……) Öh. számú </w:t>
      </w:r>
      <w:r w:rsidR="00914805" w:rsidRPr="007F7D56">
        <w:rPr>
          <w:b/>
          <w:color w:val="000000"/>
          <w:sz w:val="22"/>
          <w:szCs w:val="22"/>
        </w:rPr>
        <w:t xml:space="preserve">határozta </w:t>
      </w:r>
    </w:p>
    <w:p w:rsidR="00914805" w:rsidRPr="007F7D56" w:rsidRDefault="00914805" w:rsidP="00914805">
      <w:pPr>
        <w:jc w:val="center"/>
        <w:rPr>
          <w:b/>
          <w:color w:val="000000"/>
          <w:sz w:val="22"/>
          <w:szCs w:val="22"/>
        </w:rPr>
      </w:pPr>
    </w:p>
    <w:p w:rsidR="00414DD0" w:rsidRPr="007F7D56" w:rsidRDefault="00A56888" w:rsidP="00414DD0">
      <w:pPr>
        <w:pStyle w:val="Szvegtrzs31"/>
        <w:numPr>
          <w:ilvl w:val="12"/>
          <w:numId w:val="0"/>
        </w:numPr>
        <w:jc w:val="center"/>
        <w:outlineLvl w:val="0"/>
        <w:rPr>
          <w:b/>
          <w:i w:val="0"/>
          <w:sz w:val="22"/>
          <w:szCs w:val="22"/>
        </w:rPr>
      </w:pPr>
      <w:r>
        <w:rPr>
          <w:b/>
          <w:i w:val="0"/>
          <w:sz w:val="22"/>
          <w:szCs w:val="22"/>
        </w:rPr>
        <w:t>Az önkormányzat és intézményei hulladékcsökkentési törekvéseiről</w:t>
      </w:r>
    </w:p>
    <w:p w:rsidR="00914805" w:rsidRPr="007F7D56" w:rsidRDefault="00914805" w:rsidP="00914805">
      <w:pPr>
        <w:jc w:val="center"/>
        <w:rPr>
          <w:b/>
          <w:sz w:val="22"/>
          <w:szCs w:val="22"/>
        </w:rPr>
      </w:pPr>
    </w:p>
    <w:p w:rsidR="00914805" w:rsidRDefault="00BC4145" w:rsidP="00914805">
      <w:pPr>
        <w:jc w:val="both"/>
        <w:rPr>
          <w:sz w:val="23"/>
          <w:szCs w:val="23"/>
        </w:rPr>
      </w:pPr>
      <w:r w:rsidRPr="007F7D56">
        <w:rPr>
          <w:sz w:val="23"/>
          <w:szCs w:val="23"/>
        </w:rPr>
        <w:t>Budapest Főváros XIV. K</w:t>
      </w:r>
      <w:r w:rsidR="00914805" w:rsidRPr="007F7D56">
        <w:rPr>
          <w:sz w:val="23"/>
          <w:szCs w:val="23"/>
        </w:rPr>
        <w:t xml:space="preserve">erület </w:t>
      </w:r>
      <w:r w:rsidR="00E613BE" w:rsidRPr="007F7D56">
        <w:rPr>
          <w:sz w:val="23"/>
          <w:szCs w:val="23"/>
        </w:rPr>
        <w:t xml:space="preserve">Zugló </w:t>
      </w:r>
      <w:r w:rsidR="00914805" w:rsidRPr="007F7D56">
        <w:rPr>
          <w:sz w:val="23"/>
          <w:szCs w:val="23"/>
        </w:rPr>
        <w:t xml:space="preserve">Önkormányzatának Képviselő-testülete </w:t>
      </w:r>
      <w:r w:rsidR="00A62C77" w:rsidRPr="007F7D56">
        <w:rPr>
          <w:sz w:val="23"/>
          <w:szCs w:val="23"/>
        </w:rPr>
        <w:t xml:space="preserve">az alábbiak </w:t>
      </w:r>
      <w:r w:rsidR="00914805" w:rsidRPr="007F7D56">
        <w:rPr>
          <w:sz w:val="23"/>
          <w:szCs w:val="23"/>
        </w:rPr>
        <w:t xml:space="preserve">szerint dönt: </w:t>
      </w:r>
    </w:p>
    <w:p w:rsidR="00472C49" w:rsidRDefault="00472C49" w:rsidP="00914805">
      <w:pPr>
        <w:jc w:val="both"/>
        <w:rPr>
          <w:sz w:val="23"/>
          <w:szCs w:val="23"/>
        </w:rPr>
      </w:pPr>
    </w:p>
    <w:p w:rsidR="00472C49" w:rsidRPr="004F60DB" w:rsidRDefault="00472C49" w:rsidP="00472C49">
      <w:pPr>
        <w:pStyle w:val="Listaszerbekezds"/>
        <w:numPr>
          <w:ilvl w:val="0"/>
          <w:numId w:val="9"/>
        </w:numPr>
        <w:outlineLvl w:val="0"/>
        <w:rPr>
          <w:b/>
          <w:sz w:val="22"/>
          <w:szCs w:val="22"/>
        </w:rPr>
      </w:pPr>
      <w:r w:rsidRPr="00EE6EE9">
        <w:rPr>
          <w:sz w:val="22"/>
          <w:szCs w:val="22"/>
        </w:rPr>
        <w:t xml:space="preserve">A </w:t>
      </w:r>
      <w:r w:rsidR="00E52447">
        <w:rPr>
          <w:sz w:val="22"/>
          <w:szCs w:val="22"/>
        </w:rPr>
        <w:t xml:space="preserve">Polgármesteri Hivatal </w:t>
      </w:r>
      <w:r w:rsidRPr="00EE6EE9">
        <w:rPr>
          <w:sz w:val="22"/>
          <w:szCs w:val="22"/>
        </w:rPr>
        <w:t>napi működés</w:t>
      </w:r>
      <w:r w:rsidR="00E52447">
        <w:rPr>
          <w:sz w:val="22"/>
          <w:szCs w:val="22"/>
        </w:rPr>
        <w:t>é</w:t>
      </w:r>
      <w:r w:rsidRPr="00EE6EE9">
        <w:rPr>
          <w:sz w:val="22"/>
          <w:szCs w:val="22"/>
        </w:rPr>
        <w:t>ben</w:t>
      </w:r>
      <w:r w:rsidR="00575972">
        <w:rPr>
          <w:sz w:val="22"/>
          <w:szCs w:val="22"/>
        </w:rPr>
        <w:t xml:space="preserve"> és a bizottsági, Képviselő-testületi üléseken</w:t>
      </w:r>
      <w:r w:rsidRPr="00EE6EE9">
        <w:rPr>
          <w:sz w:val="22"/>
          <w:szCs w:val="22"/>
        </w:rPr>
        <w:t xml:space="preserve"> </w:t>
      </w:r>
      <w:r w:rsidR="00DD5EEA">
        <w:rPr>
          <w:sz w:val="22"/>
          <w:szCs w:val="22"/>
        </w:rPr>
        <w:t>konkrét</w:t>
      </w:r>
      <w:r w:rsidRPr="00EE6EE9">
        <w:rPr>
          <w:sz w:val="22"/>
          <w:szCs w:val="22"/>
        </w:rPr>
        <w:t xml:space="preserve"> lépéseket tesz a PET palackok és egyéb eldobható eszközök, csomagolások </w:t>
      </w:r>
      <w:r w:rsidR="00E52447">
        <w:rPr>
          <w:sz w:val="22"/>
          <w:szCs w:val="22"/>
        </w:rPr>
        <w:t xml:space="preserve">fokozatos </w:t>
      </w:r>
      <w:r w:rsidRPr="00EE6EE9">
        <w:rPr>
          <w:sz w:val="22"/>
          <w:szCs w:val="22"/>
        </w:rPr>
        <w:t>kiváltására</w:t>
      </w:r>
      <w:r>
        <w:rPr>
          <w:sz w:val="22"/>
          <w:szCs w:val="22"/>
        </w:rPr>
        <w:t xml:space="preserve"> és </w:t>
      </w:r>
      <w:r w:rsidRPr="00EE6EE9">
        <w:rPr>
          <w:sz w:val="22"/>
          <w:szCs w:val="22"/>
        </w:rPr>
        <w:t>ezek</w:t>
      </w:r>
      <w:r>
        <w:rPr>
          <w:sz w:val="22"/>
          <w:szCs w:val="22"/>
        </w:rPr>
        <w:t xml:space="preserve"> alkalmazása</w:t>
      </w:r>
      <w:r w:rsidRPr="00EE6EE9">
        <w:rPr>
          <w:sz w:val="22"/>
          <w:szCs w:val="22"/>
        </w:rPr>
        <w:t xml:space="preserve"> helyett </w:t>
      </w:r>
      <w:r>
        <w:rPr>
          <w:sz w:val="22"/>
          <w:szCs w:val="22"/>
        </w:rPr>
        <w:t xml:space="preserve">lehetőség szerint </w:t>
      </w:r>
      <w:r w:rsidRPr="00EE6EE9">
        <w:rPr>
          <w:sz w:val="22"/>
          <w:szCs w:val="22"/>
        </w:rPr>
        <w:t>a többször használható, tartós vizeskancsók, tányérok, poharak</w:t>
      </w:r>
      <w:r>
        <w:rPr>
          <w:sz w:val="22"/>
          <w:szCs w:val="22"/>
        </w:rPr>
        <w:t xml:space="preserve">, </w:t>
      </w:r>
      <w:r w:rsidRPr="00EE6EE9">
        <w:rPr>
          <w:sz w:val="22"/>
          <w:szCs w:val="22"/>
        </w:rPr>
        <w:t>stb. használatát</w:t>
      </w:r>
      <w:r w:rsidR="00DD5EEA">
        <w:rPr>
          <w:sz w:val="22"/>
          <w:szCs w:val="22"/>
        </w:rPr>
        <w:t xml:space="preserve"> részesíti előnyben</w:t>
      </w:r>
      <w:r w:rsidRPr="00EE6EE9">
        <w:rPr>
          <w:sz w:val="22"/>
          <w:szCs w:val="22"/>
        </w:rPr>
        <w:t>.</w:t>
      </w:r>
      <w:r w:rsidRPr="00EE6EE9">
        <w:rPr>
          <w:sz w:val="22"/>
          <w:szCs w:val="22"/>
        </w:rPr>
        <w:br/>
      </w:r>
      <w:r w:rsidRPr="00EE6EE9">
        <w:rPr>
          <w:b/>
          <w:sz w:val="22"/>
          <w:szCs w:val="22"/>
        </w:rPr>
        <w:t>Határidő:</w:t>
      </w:r>
      <w:r w:rsidRPr="00EE6EE9">
        <w:rPr>
          <w:sz w:val="22"/>
          <w:szCs w:val="22"/>
        </w:rPr>
        <w:t xml:space="preserve"> május 30</w:t>
      </w:r>
      <w:r>
        <w:rPr>
          <w:sz w:val="22"/>
          <w:szCs w:val="22"/>
        </w:rPr>
        <w:t>.</w:t>
      </w:r>
      <w:r w:rsidRPr="00EE6EE9">
        <w:rPr>
          <w:sz w:val="22"/>
          <w:szCs w:val="22"/>
        </w:rPr>
        <w:br/>
      </w:r>
      <w:r w:rsidRPr="00EE6EE9">
        <w:rPr>
          <w:b/>
          <w:sz w:val="22"/>
          <w:szCs w:val="22"/>
        </w:rPr>
        <w:t>Felelős:</w:t>
      </w:r>
      <w:r w:rsidRPr="00EE6EE9">
        <w:rPr>
          <w:sz w:val="22"/>
          <w:szCs w:val="22"/>
        </w:rPr>
        <w:t xml:space="preserve"> környezetvédelemért felelős alpolgármester, jegyző</w:t>
      </w:r>
    </w:p>
    <w:p w:rsidR="004F60DB" w:rsidRDefault="004F60DB" w:rsidP="004F60DB">
      <w:pPr>
        <w:outlineLvl w:val="0"/>
        <w:rPr>
          <w:b/>
          <w:sz w:val="22"/>
          <w:szCs w:val="22"/>
        </w:rPr>
      </w:pPr>
    </w:p>
    <w:p w:rsidR="004F60DB" w:rsidRDefault="004F60DB" w:rsidP="004F60DB">
      <w:pPr>
        <w:pStyle w:val="Listaszerbekezds"/>
        <w:outlineLvl w:val="0"/>
        <w:rPr>
          <w:b/>
          <w:sz w:val="22"/>
          <w:szCs w:val="22"/>
        </w:rPr>
      </w:pPr>
    </w:p>
    <w:p w:rsidR="004F60DB" w:rsidRPr="00D32476" w:rsidRDefault="004F60DB" w:rsidP="004F60DB">
      <w:pPr>
        <w:pStyle w:val="Listaszerbekezds"/>
        <w:numPr>
          <w:ilvl w:val="0"/>
          <w:numId w:val="9"/>
        </w:numPr>
        <w:ind w:left="501"/>
        <w:outlineLvl w:val="0"/>
        <w:rPr>
          <w:sz w:val="22"/>
          <w:szCs w:val="22"/>
        </w:rPr>
      </w:pPr>
      <w:r w:rsidRPr="00D32476">
        <w:rPr>
          <w:sz w:val="22"/>
          <w:szCs w:val="22"/>
        </w:rPr>
        <w:t>Az önkormányzat felkéri cégeit</w:t>
      </w:r>
      <w:r w:rsidR="009C74B3">
        <w:rPr>
          <w:sz w:val="22"/>
          <w:szCs w:val="22"/>
        </w:rPr>
        <w:t xml:space="preserve"> és intézményeit</w:t>
      </w:r>
      <w:r>
        <w:rPr>
          <w:b/>
          <w:sz w:val="22"/>
          <w:szCs w:val="22"/>
        </w:rPr>
        <w:t xml:space="preserve">, </w:t>
      </w:r>
      <w:r w:rsidRPr="00D32476">
        <w:rPr>
          <w:sz w:val="22"/>
          <w:szCs w:val="22"/>
        </w:rPr>
        <w:t xml:space="preserve">vizsgálják meg működésük során a hulladék csökkentésének lehetőségeit, </w:t>
      </w:r>
      <w:r w:rsidR="008754A8">
        <w:rPr>
          <w:sz w:val="22"/>
          <w:szCs w:val="22"/>
        </w:rPr>
        <w:t xml:space="preserve">különös tekintettel rendezvényeikre, </w:t>
      </w:r>
      <w:r w:rsidRPr="00D32476">
        <w:rPr>
          <w:sz w:val="22"/>
          <w:szCs w:val="22"/>
        </w:rPr>
        <w:t>és írásban nyújtsák be javaslatukat a jegyzőnek.</w:t>
      </w:r>
    </w:p>
    <w:p w:rsidR="004F60DB" w:rsidRPr="00D32476" w:rsidRDefault="004F60DB" w:rsidP="004F60DB">
      <w:pPr>
        <w:pStyle w:val="Listaszerbekezds"/>
        <w:outlineLvl w:val="0"/>
        <w:rPr>
          <w:sz w:val="22"/>
          <w:szCs w:val="22"/>
        </w:rPr>
      </w:pPr>
      <w:r w:rsidRPr="00D32476">
        <w:rPr>
          <w:b/>
          <w:sz w:val="22"/>
          <w:szCs w:val="22"/>
        </w:rPr>
        <w:t>Határidő</w:t>
      </w:r>
      <w:r w:rsidR="00882A49">
        <w:rPr>
          <w:sz w:val="22"/>
          <w:szCs w:val="22"/>
        </w:rPr>
        <w:t>: június</w:t>
      </w:r>
      <w:r w:rsidRPr="00D32476">
        <w:rPr>
          <w:sz w:val="22"/>
          <w:szCs w:val="22"/>
        </w:rPr>
        <w:t xml:space="preserve"> 30.</w:t>
      </w:r>
    </w:p>
    <w:p w:rsidR="004F60DB" w:rsidRPr="00D32476" w:rsidRDefault="004F60DB" w:rsidP="004F60DB">
      <w:pPr>
        <w:pStyle w:val="Listaszerbekezds"/>
        <w:outlineLvl w:val="0"/>
        <w:rPr>
          <w:sz w:val="22"/>
          <w:szCs w:val="22"/>
        </w:rPr>
      </w:pPr>
      <w:r w:rsidRPr="00D32476">
        <w:rPr>
          <w:b/>
          <w:sz w:val="22"/>
          <w:szCs w:val="22"/>
        </w:rPr>
        <w:t>Felelős:</w:t>
      </w:r>
      <w:r w:rsidRPr="00D32476">
        <w:rPr>
          <w:sz w:val="22"/>
          <w:szCs w:val="22"/>
        </w:rPr>
        <w:t xml:space="preserve"> önkormányzati cégek </w:t>
      </w:r>
      <w:r w:rsidR="001B0C8D">
        <w:rPr>
          <w:sz w:val="22"/>
          <w:szCs w:val="22"/>
        </w:rPr>
        <w:t xml:space="preserve">és intézmények </w:t>
      </w:r>
      <w:r w:rsidRPr="00D32476">
        <w:rPr>
          <w:sz w:val="22"/>
          <w:szCs w:val="22"/>
        </w:rPr>
        <w:t>vezetői</w:t>
      </w:r>
    </w:p>
    <w:p w:rsidR="004F60DB" w:rsidRPr="00EF6C09" w:rsidRDefault="004F60DB" w:rsidP="004F60DB">
      <w:pPr>
        <w:pStyle w:val="Listaszerbekezds"/>
        <w:rPr>
          <w:b/>
          <w:sz w:val="22"/>
          <w:szCs w:val="22"/>
        </w:rPr>
      </w:pPr>
    </w:p>
    <w:p w:rsidR="004F60DB" w:rsidRDefault="009C74B3" w:rsidP="004F60DB">
      <w:pPr>
        <w:pStyle w:val="Listaszerbekezds"/>
        <w:numPr>
          <w:ilvl w:val="0"/>
          <w:numId w:val="9"/>
        </w:numPr>
        <w:ind w:left="501"/>
        <w:outlineLvl w:val="0"/>
        <w:rPr>
          <w:sz w:val="22"/>
          <w:szCs w:val="22"/>
        </w:rPr>
      </w:pPr>
      <w:r>
        <w:rPr>
          <w:sz w:val="22"/>
          <w:szCs w:val="22"/>
        </w:rPr>
        <w:t>A Polgármester</w:t>
      </w:r>
      <w:r w:rsidR="00585437">
        <w:rPr>
          <w:sz w:val="22"/>
          <w:szCs w:val="22"/>
        </w:rPr>
        <w:t xml:space="preserve">i Hivatal tegyen további lépéseket </w:t>
      </w:r>
      <w:r w:rsidR="004F60DB">
        <w:rPr>
          <w:sz w:val="22"/>
          <w:szCs w:val="22"/>
        </w:rPr>
        <w:t xml:space="preserve">az elektronikus ügyintézésre való átállást </w:t>
      </w:r>
      <w:r w:rsidR="00585437">
        <w:rPr>
          <w:sz w:val="22"/>
          <w:szCs w:val="22"/>
        </w:rPr>
        <w:t xml:space="preserve">illetően </w:t>
      </w:r>
      <w:r w:rsidR="004F60DB" w:rsidRPr="00EF6C09">
        <w:rPr>
          <w:sz w:val="22"/>
          <w:szCs w:val="22"/>
        </w:rPr>
        <w:t xml:space="preserve">és </w:t>
      </w:r>
      <w:r w:rsidR="005F0FD5">
        <w:rPr>
          <w:sz w:val="22"/>
          <w:szCs w:val="22"/>
        </w:rPr>
        <w:t xml:space="preserve">az ésszerűség szem előtt tartásával </w:t>
      </w:r>
      <w:bookmarkStart w:id="0" w:name="_GoBack"/>
      <w:bookmarkEnd w:id="0"/>
      <w:r w:rsidR="004F60DB" w:rsidRPr="00EF6C09">
        <w:rPr>
          <w:sz w:val="22"/>
          <w:szCs w:val="22"/>
        </w:rPr>
        <w:t xml:space="preserve">fokozatosan </w:t>
      </w:r>
      <w:r w:rsidR="00585437">
        <w:rPr>
          <w:sz w:val="22"/>
          <w:szCs w:val="22"/>
        </w:rPr>
        <w:t xml:space="preserve">csökkentse </w:t>
      </w:r>
      <w:r w:rsidR="00347960">
        <w:rPr>
          <w:sz w:val="22"/>
          <w:szCs w:val="22"/>
        </w:rPr>
        <w:t xml:space="preserve">tovább </w:t>
      </w:r>
      <w:r w:rsidR="004F60DB" w:rsidRPr="00EF6C09">
        <w:rPr>
          <w:sz w:val="22"/>
          <w:szCs w:val="22"/>
        </w:rPr>
        <w:t>a</w:t>
      </w:r>
      <w:r w:rsidR="004F60DB">
        <w:rPr>
          <w:sz w:val="22"/>
          <w:szCs w:val="22"/>
        </w:rPr>
        <w:t>z irodai</w:t>
      </w:r>
      <w:r w:rsidR="004F60DB" w:rsidRPr="00EF6C09">
        <w:rPr>
          <w:sz w:val="22"/>
          <w:szCs w:val="22"/>
        </w:rPr>
        <w:t xml:space="preserve"> papírhasználatot. </w:t>
      </w:r>
      <w:r w:rsidR="004F60DB" w:rsidRPr="00EF6C09">
        <w:rPr>
          <w:sz w:val="22"/>
          <w:szCs w:val="22"/>
        </w:rPr>
        <w:br/>
      </w:r>
      <w:r w:rsidR="004F60DB" w:rsidRPr="00EF6C09">
        <w:rPr>
          <w:b/>
          <w:sz w:val="22"/>
          <w:szCs w:val="22"/>
        </w:rPr>
        <w:t>Határidő:</w:t>
      </w:r>
      <w:r w:rsidR="004F60DB" w:rsidRPr="00EF6C09">
        <w:rPr>
          <w:sz w:val="22"/>
          <w:szCs w:val="22"/>
        </w:rPr>
        <w:t xml:space="preserve"> </w:t>
      </w:r>
      <w:r w:rsidR="004F60DB">
        <w:rPr>
          <w:sz w:val="22"/>
          <w:szCs w:val="22"/>
        </w:rPr>
        <w:t>2019. december 31.</w:t>
      </w:r>
      <w:r w:rsidR="004F60DB" w:rsidRPr="00EF6C09">
        <w:rPr>
          <w:sz w:val="22"/>
          <w:szCs w:val="22"/>
        </w:rPr>
        <w:br/>
      </w:r>
      <w:r w:rsidR="004F60DB" w:rsidRPr="00EF6C09">
        <w:rPr>
          <w:b/>
          <w:sz w:val="22"/>
          <w:szCs w:val="22"/>
        </w:rPr>
        <w:t>Felelős:</w:t>
      </w:r>
      <w:r w:rsidR="004F60DB" w:rsidRPr="00EF6C09">
        <w:rPr>
          <w:sz w:val="22"/>
          <w:szCs w:val="22"/>
        </w:rPr>
        <w:t xml:space="preserve"> jegyző</w:t>
      </w:r>
    </w:p>
    <w:p w:rsidR="00373426" w:rsidRDefault="00373426" w:rsidP="00373426">
      <w:pPr>
        <w:pStyle w:val="Listaszerbekezds"/>
        <w:ind w:left="501"/>
        <w:outlineLvl w:val="0"/>
        <w:rPr>
          <w:sz w:val="22"/>
          <w:szCs w:val="22"/>
        </w:rPr>
      </w:pPr>
    </w:p>
    <w:p w:rsidR="00722498" w:rsidRPr="00C94831" w:rsidRDefault="00722498" w:rsidP="00C94831">
      <w:pPr>
        <w:pStyle w:val="Listaszerbekezds"/>
        <w:numPr>
          <w:ilvl w:val="0"/>
          <w:numId w:val="9"/>
        </w:numPr>
        <w:jc w:val="both"/>
        <w:outlineLvl w:val="0"/>
        <w:rPr>
          <w:sz w:val="22"/>
          <w:szCs w:val="22"/>
        </w:rPr>
      </w:pPr>
      <w:r w:rsidRPr="00C94831">
        <w:rPr>
          <w:sz w:val="22"/>
          <w:szCs w:val="22"/>
        </w:rPr>
        <w:t xml:space="preserve">A </w:t>
      </w:r>
      <w:r w:rsidR="00373426" w:rsidRPr="00C94831">
        <w:rPr>
          <w:sz w:val="22"/>
          <w:szCs w:val="22"/>
        </w:rPr>
        <w:t xml:space="preserve">hulladékcsökkentési célok </w:t>
      </w:r>
      <w:r w:rsidRPr="00C94831">
        <w:rPr>
          <w:sz w:val="22"/>
          <w:szCs w:val="22"/>
        </w:rPr>
        <w:t xml:space="preserve">megvalósítása érdekében </w:t>
      </w:r>
      <w:r w:rsidR="00373426" w:rsidRPr="00C94831">
        <w:rPr>
          <w:sz w:val="22"/>
          <w:szCs w:val="22"/>
        </w:rPr>
        <w:t xml:space="preserve">felkéri </w:t>
      </w:r>
      <w:r w:rsidRPr="00C94831">
        <w:rPr>
          <w:sz w:val="22"/>
          <w:szCs w:val="22"/>
        </w:rPr>
        <w:t>a környezetvédelemért felelős alpolgármester</w:t>
      </w:r>
      <w:r w:rsidR="00373426" w:rsidRPr="00C94831">
        <w:rPr>
          <w:sz w:val="22"/>
          <w:szCs w:val="22"/>
        </w:rPr>
        <w:t>t, hogy dolgozzon ki</w:t>
      </w:r>
      <w:r w:rsidRPr="00C94831">
        <w:rPr>
          <w:sz w:val="22"/>
          <w:szCs w:val="22"/>
        </w:rPr>
        <w:t xml:space="preserve"> egy közép/hosszú távú akciótervet </w:t>
      </w:r>
      <w:r w:rsidR="00373426" w:rsidRPr="00C94831">
        <w:rPr>
          <w:sz w:val="22"/>
          <w:szCs w:val="22"/>
        </w:rPr>
        <w:t>az</w:t>
      </w:r>
      <w:r w:rsidRPr="00C94831">
        <w:rPr>
          <w:sz w:val="22"/>
          <w:szCs w:val="22"/>
        </w:rPr>
        <w:t xml:space="preserve"> önkormányzat és </w:t>
      </w:r>
      <w:r w:rsidR="00575972">
        <w:rPr>
          <w:sz w:val="22"/>
          <w:szCs w:val="22"/>
        </w:rPr>
        <w:t xml:space="preserve">cégei, </w:t>
      </w:r>
      <w:r w:rsidRPr="00C94831">
        <w:rPr>
          <w:sz w:val="22"/>
          <w:szCs w:val="22"/>
        </w:rPr>
        <w:t xml:space="preserve">intézményei </w:t>
      </w:r>
      <w:r w:rsidR="00575972">
        <w:rPr>
          <w:sz w:val="22"/>
          <w:szCs w:val="22"/>
        </w:rPr>
        <w:t xml:space="preserve">és rendezvényei </w:t>
      </w:r>
      <w:r w:rsidRPr="00C94831">
        <w:rPr>
          <w:sz w:val="22"/>
          <w:szCs w:val="22"/>
        </w:rPr>
        <w:t>hulladék csökkentés</w:t>
      </w:r>
      <w:r w:rsidR="00373426" w:rsidRPr="00C94831">
        <w:rPr>
          <w:sz w:val="22"/>
          <w:szCs w:val="22"/>
        </w:rPr>
        <w:t xml:space="preserve">ének </w:t>
      </w:r>
      <w:r w:rsidRPr="00C94831">
        <w:rPr>
          <w:sz w:val="22"/>
          <w:szCs w:val="22"/>
        </w:rPr>
        <w:t xml:space="preserve">megvalósítására. </w:t>
      </w:r>
    </w:p>
    <w:p w:rsidR="00373426" w:rsidRDefault="00373426" w:rsidP="00373426">
      <w:pPr>
        <w:pStyle w:val="Listaszerbekezds"/>
        <w:jc w:val="both"/>
        <w:outlineLvl w:val="0"/>
        <w:rPr>
          <w:sz w:val="22"/>
          <w:szCs w:val="22"/>
        </w:rPr>
      </w:pPr>
      <w:r w:rsidRPr="00373426">
        <w:rPr>
          <w:b/>
          <w:sz w:val="22"/>
          <w:szCs w:val="22"/>
        </w:rPr>
        <w:t>Határidő</w:t>
      </w:r>
      <w:r>
        <w:rPr>
          <w:sz w:val="22"/>
          <w:szCs w:val="22"/>
        </w:rPr>
        <w:t xml:space="preserve">: 2019. </w:t>
      </w:r>
      <w:r w:rsidR="00310B81">
        <w:rPr>
          <w:sz w:val="22"/>
          <w:szCs w:val="22"/>
        </w:rPr>
        <w:t>augusztus 31.</w:t>
      </w:r>
    </w:p>
    <w:p w:rsidR="00722498" w:rsidRDefault="00310B81" w:rsidP="00310B81">
      <w:pPr>
        <w:pStyle w:val="Listaszerbekezds"/>
        <w:jc w:val="both"/>
        <w:outlineLvl w:val="0"/>
        <w:rPr>
          <w:sz w:val="22"/>
          <w:szCs w:val="22"/>
        </w:rPr>
      </w:pPr>
      <w:r>
        <w:rPr>
          <w:b/>
          <w:sz w:val="22"/>
          <w:szCs w:val="22"/>
        </w:rPr>
        <w:t>Felelős</w:t>
      </w:r>
      <w:r w:rsidRPr="00310B81">
        <w:rPr>
          <w:sz w:val="22"/>
          <w:szCs w:val="22"/>
        </w:rPr>
        <w:t>:</w:t>
      </w:r>
      <w:r>
        <w:rPr>
          <w:sz w:val="22"/>
          <w:szCs w:val="22"/>
        </w:rPr>
        <w:t xml:space="preserve"> környezetvédelemért felelős alpolgármester</w:t>
      </w:r>
    </w:p>
    <w:p w:rsidR="00914805" w:rsidRPr="007F7D56" w:rsidRDefault="00914805" w:rsidP="00914805">
      <w:pPr>
        <w:pStyle w:val="Szvegtrzs31"/>
        <w:numPr>
          <w:ilvl w:val="12"/>
          <w:numId w:val="0"/>
        </w:numPr>
        <w:rPr>
          <w:i w:val="0"/>
          <w:sz w:val="22"/>
          <w:szCs w:val="22"/>
        </w:rPr>
      </w:pPr>
    </w:p>
    <w:p w:rsidR="00914805" w:rsidRPr="007F7D56" w:rsidRDefault="00914805" w:rsidP="00914805">
      <w:pPr>
        <w:pStyle w:val="Szvegtrzs31"/>
        <w:numPr>
          <w:ilvl w:val="12"/>
          <w:numId w:val="0"/>
        </w:numPr>
        <w:rPr>
          <w:i w:val="0"/>
          <w:sz w:val="22"/>
          <w:szCs w:val="22"/>
        </w:rPr>
      </w:pPr>
      <w:r w:rsidRPr="007F7D56">
        <w:rPr>
          <w:i w:val="0"/>
          <w:sz w:val="22"/>
          <w:szCs w:val="22"/>
        </w:rPr>
        <w:t xml:space="preserve">A </w:t>
      </w:r>
      <w:r w:rsidRPr="007F7D56">
        <w:rPr>
          <w:b/>
          <w:i w:val="0"/>
          <w:sz w:val="22"/>
          <w:szCs w:val="22"/>
        </w:rPr>
        <w:t xml:space="preserve">határozathozatal </w:t>
      </w:r>
      <w:r w:rsidRPr="007F7D56">
        <w:rPr>
          <w:i w:val="0"/>
          <w:sz w:val="22"/>
          <w:szCs w:val="22"/>
        </w:rPr>
        <w:t xml:space="preserve">Magyarország helyi önkormányzatairól szóló 2011. évi CLXXXIX. törvény 47. § (1) és (2) bekezdése alapján </w:t>
      </w:r>
      <w:r w:rsidRPr="007F7D56">
        <w:rPr>
          <w:b/>
          <w:i w:val="0"/>
          <w:sz w:val="22"/>
          <w:szCs w:val="22"/>
        </w:rPr>
        <w:t>egyszerű szótöbbséget</w:t>
      </w:r>
      <w:r w:rsidRPr="007F7D56">
        <w:rPr>
          <w:i w:val="0"/>
          <w:sz w:val="22"/>
          <w:szCs w:val="22"/>
        </w:rPr>
        <w:t xml:space="preserve"> igényel.</w:t>
      </w:r>
    </w:p>
    <w:p w:rsidR="00914805" w:rsidRPr="007F7D56" w:rsidRDefault="00914805" w:rsidP="00914805">
      <w:pPr>
        <w:pStyle w:val="Szvegtrzs31"/>
        <w:numPr>
          <w:ilvl w:val="12"/>
          <w:numId w:val="0"/>
        </w:numPr>
        <w:jc w:val="left"/>
        <w:outlineLvl w:val="0"/>
        <w:rPr>
          <w:i w:val="0"/>
          <w:sz w:val="22"/>
          <w:szCs w:val="22"/>
        </w:rPr>
      </w:pPr>
    </w:p>
    <w:p w:rsidR="00914805" w:rsidRPr="007F7D56" w:rsidRDefault="00914805" w:rsidP="00914805">
      <w:pPr>
        <w:pStyle w:val="Szvegtrzs31"/>
        <w:numPr>
          <w:ilvl w:val="12"/>
          <w:numId w:val="0"/>
        </w:numPr>
        <w:jc w:val="left"/>
        <w:outlineLvl w:val="0"/>
        <w:rPr>
          <w:i w:val="0"/>
          <w:sz w:val="22"/>
          <w:szCs w:val="22"/>
        </w:rPr>
      </w:pPr>
      <w:r w:rsidRPr="007F7D56">
        <w:rPr>
          <w:i w:val="0"/>
          <w:sz w:val="22"/>
          <w:szCs w:val="22"/>
        </w:rPr>
        <w:t>Budapest, 201</w:t>
      </w:r>
      <w:r w:rsidR="00D903A1">
        <w:rPr>
          <w:i w:val="0"/>
          <w:sz w:val="22"/>
          <w:szCs w:val="22"/>
        </w:rPr>
        <w:t>9</w:t>
      </w:r>
      <w:r w:rsidR="00A62C77" w:rsidRPr="007F7D56">
        <w:rPr>
          <w:i w:val="0"/>
          <w:sz w:val="22"/>
          <w:szCs w:val="22"/>
        </w:rPr>
        <w:t xml:space="preserve">. </w:t>
      </w:r>
      <w:r w:rsidR="00DE1733">
        <w:rPr>
          <w:i w:val="0"/>
          <w:sz w:val="22"/>
          <w:szCs w:val="22"/>
        </w:rPr>
        <w:t>április</w:t>
      </w:r>
      <w:r w:rsidR="003267DA" w:rsidRPr="007F7D56">
        <w:rPr>
          <w:i w:val="0"/>
          <w:sz w:val="22"/>
          <w:szCs w:val="22"/>
        </w:rPr>
        <w:t xml:space="preserve"> </w:t>
      </w:r>
      <w:r w:rsidR="004659A7">
        <w:rPr>
          <w:i w:val="0"/>
          <w:sz w:val="22"/>
          <w:szCs w:val="22"/>
        </w:rPr>
        <w:t>5</w:t>
      </w:r>
      <w:r w:rsidR="003267DA" w:rsidRPr="007F7D56">
        <w:rPr>
          <w:i w:val="0"/>
          <w:sz w:val="22"/>
          <w:szCs w:val="22"/>
        </w:rPr>
        <w:t>.</w:t>
      </w:r>
    </w:p>
    <w:p w:rsidR="00914805" w:rsidRPr="007F7D56" w:rsidRDefault="00914805" w:rsidP="00914805">
      <w:pPr>
        <w:pStyle w:val="Szvegtrzs31"/>
        <w:numPr>
          <w:ilvl w:val="12"/>
          <w:numId w:val="0"/>
        </w:numPr>
        <w:tabs>
          <w:tab w:val="left" w:pos="6660"/>
        </w:tabs>
        <w:jc w:val="left"/>
        <w:outlineLvl w:val="0"/>
        <w:rPr>
          <w:i w:val="0"/>
          <w:sz w:val="22"/>
          <w:szCs w:val="22"/>
        </w:rPr>
      </w:pPr>
    </w:p>
    <w:p w:rsidR="005C211A" w:rsidRDefault="00A62C77" w:rsidP="00A62C77">
      <w:pPr>
        <w:pStyle w:val="Szvegtrzs31"/>
        <w:numPr>
          <w:ilvl w:val="12"/>
          <w:numId w:val="0"/>
        </w:numPr>
        <w:tabs>
          <w:tab w:val="left" w:pos="6660"/>
        </w:tabs>
        <w:jc w:val="center"/>
        <w:outlineLvl w:val="0"/>
        <w:rPr>
          <w:b/>
          <w:i w:val="0"/>
          <w:sz w:val="22"/>
          <w:szCs w:val="22"/>
        </w:rPr>
      </w:pPr>
      <w:r w:rsidRPr="007F7D56">
        <w:rPr>
          <w:b/>
          <w:i w:val="0"/>
          <w:sz w:val="22"/>
          <w:szCs w:val="22"/>
        </w:rPr>
        <w:t xml:space="preserve">                                                                                                                       </w:t>
      </w:r>
    </w:p>
    <w:p w:rsidR="00914805" w:rsidRPr="007F7D56" w:rsidRDefault="005C211A" w:rsidP="00A62C77">
      <w:pPr>
        <w:pStyle w:val="Szvegtrzs31"/>
        <w:numPr>
          <w:ilvl w:val="12"/>
          <w:numId w:val="0"/>
        </w:numPr>
        <w:tabs>
          <w:tab w:val="left" w:pos="6660"/>
        </w:tabs>
        <w:jc w:val="center"/>
        <w:outlineLvl w:val="0"/>
        <w:rPr>
          <w:b/>
          <w:i w:val="0"/>
          <w:sz w:val="22"/>
          <w:szCs w:val="22"/>
        </w:rPr>
      </w:pPr>
      <w:r>
        <w:rPr>
          <w:b/>
          <w:i w:val="0"/>
          <w:sz w:val="22"/>
          <w:szCs w:val="22"/>
        </w:rPr>
        <w:tab/>
      </w:r>
      <w:r w:rsidR="00A62C77" w:rsidRPr="007F7D56">
        <w:rPr>
          <w:b/>
          <w:i w:val="0"/>
          <w:sz w:val="22"/>
          <w:szCs w:val="22"/>
        </w:rPr>
        <w:t>Szabó Rebeka</w:t>
      </w:r>
    </w:p>
    <w:p w:rsidR="00914805" w:rsidRPr="007F7D56" w:rsidRDefault="00914805" w:rsidP="00914805">
      <w:pPr>
        <w:pStyle w:val="Szvegtrzs31"/>
        <w:numPr>
          <w:ilvl w:val="12"/>
          <w:numId w:val="0"/>
        </w:numPr>
        <w:tabs>
          <w:tab w:val="left" w:pos="6660"/>
        </w:tabs>
        <w:jc w:val="center"/>
        <w:outlineLvl w:val="0"/>
        <w:rPr>
          <w:b/>
          <w:i w:val="0"/>
          <w:sz w:val="22"/>
          <w:szCs w:val="22"/>
        </w:rPr>
      </w:pPr>
      <w:r w:rsidRPr="007F7D56">
        <w:rPr>
          <w:b/>
          <w:i w:val="0"/>
          <w:sz w:val="22"/>
          <w:szCs w:val="22"/>
        </w:rPr>
        <w:t xml:space="preserve">                                                                                         </w:t>
      </w:r>
      <w:r w:rsidR="00A62C77" w:rsidRPr="007F7D56">
        <w:rPr>
          <w:b/>
          <w:i w:val="0"/>
          <w:sz w:val="22"/>
          <w:szCs w:val="22"/>
        </w:rPr>
        <w:t xml:space="preserve">                               </w:t>
      </w:r>
      <w:r w:rsidR="00EF6C09">
        <w:rPr>
          <w:b/>
          <w:i w:val="0"/>
          <w:sz w:val="22"/>
          <w:szCs w:val="22"/>
        </w:rPr>
        <w:t>a</w:t>
      </w:r>
      <w:r w:rsidR="00A62C77" w:rsidRPr="007F7D56">
        <w:rPr>
          <w:b/>
          <w:i w:val="0"/>
          <w:sz w:val="22"/>
          <w:szCs w:val="22"/>
        </w:rPr>
        <w:t>lp</w:t>
      </w:r>
      <w:r w:rsidRPr="007F7D56">
        <w:rPr>
          <w:b/>
          <w:i w:val="0"/>
          <w:sz w:val="22"/>
          <w:szCs w:val="22"/>
        </w:rPr>
        <w:t>olgármester</w:t>
      </w:r>
    </w:p>
    <w:p w:rsidR="004659A7" w:rsidRDefault="004659A7" w:rsidP="00914805">
      <w:pPr>
        <w:pStyle w:val="Szvegtrzs31"/>
        <w:numPr>
          <w:ilvl w:val="12"/>
          <w:numId w:val="0"/>
        </w:numPr>
        <w:jc w:val="left"/>
        <w:rPr>
          <w:b/>
          <w:i w:val="0"/>
          <w:sz w:val="22"/>
          <w:szCs w:val="22"/>
        </w:rPr>
      </w:pPr>
    </w:p>
    <w:p w:rsidR="00E24A95" w:rsidRPr="007F7D56" w:rsidRDefault="00E24A95" w:rsidP="00914805">
      <w:pPr>
        <w:pStyle w:val="Szvegtrzs31"/>
        <w:numPr>
          <w:ilvl w:val="12"/>
          <w:numId w:val="0"/>
        </w:numPr>
        <w:jc w:val="left"/>
        <w:rPr>
          <w:b/>
          <w:i w:val="0"/>
          <w:sz w:val="22"/>
          <w:szCs w:val="22"/>
        </w:rPr>
      </w:pPr>
    </w:p>
    <w:p w:rsidR="00914805" w:rsidRPr="007F7D56" w:rsidRDefault="00914805" w:rsidP="00DE1733">
      <w:pPr>
        <w:rPr>
          <w:bCs/>
          <w:sz w:val="22"/>
          <w:szCs w:val="22"/>
        </w:rPr>
      </w:pPr>
      <w:r w:rsidRPr="007F7D56">
        <w:rPr>
          <w:b/>
          <w:bCs/>
          <w:sz w:val="22"/>
          <w:szCs w:val="22"/>
        </w:rPr>
        <w:t xml:space="preserve">Az előterjesztést készítette: </w:t>
      </w:r>
      <w:r w:rsidR="00DE1733">
        <w:rPr>
          <w:bCs/>
          <w:sz w:val="22"/>
          <w:szCs w:val="22"/>
        </w:rPr>
        <w:t>Alpolgármesteri Kabinet</w:t>
      </w:r>
    </w:p>
    <w:sectPr w:rsidR="00914805" w:rsidRPr="007F7D56" w:rsidSect="007A52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45BC"/>
    <w:multiLevelType w:val="hybridMultilevel"/>
    <w:tmpl w:val="07CC8F4E"/>
    <w:lvl w:ilvl="0" w:tplc="DC9CF1CE">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6046C60"/>
    <w:multiLevelType w:val="hybridMultilevel"/>
    <w:tmpl w:val="D2E41EBE"/>
    <w:lvl w:ilvl="0" w:tplc="E2348426">
      <w:start w:val="1"/>
      <w:numFmt w:val="bullet"/>
      <w:lvlText w:val=""/>
      <w:lvlJc w:val="left"/>
      <w:pPr>
        <w:tabs>
          <w:tab w:val="num" w:pos="720"/>
        </w:tabs>
        <w:ind w:left="720" w:hanging="360"/>
      </w:pPr>
      <w:rPr>
        <w:rFonts w:ascii="Wingdings" w:hAnsi="Wingdings" w:hint="default"/>
        <w:sz w:val="20"/>
      </w:rPr>
    </w:lvl>
    <w:lvl w:ilvl="1" w:tplc="7DCED970">
      <w:start w:val="1"/>
      <w:numFmt w:val="bullet"/>
      <w:lvlText w:val=""/>
      <w:lvlJc w:val="left"/>
      <w:pPr>
        <w:tabs>
          <w:tab w:val="num" w:pos="1440"/>
        </w:tabs>
        <w:ind w:left="1440" w:hanging="360"/>
      </w:pPr>
      <w:rPr>
        <w:rFonts w:ascii="Wingdings" w:hAnsi="Wingdings" w:hint="default"/>
        <w:sz w:val="20"/>
        <w:szCs w:val="20"/>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218649B"/>
    <w:multiLevelType w:val="hybridMultilevel"/>
    <w:tmpl w:val="BF70C9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09E5408"/>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0B31134"/>
    <w:multiLevelType w:val="hybridMultilevel"/>
    <w:tmpl w:val="D72895F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367F6CCE"/>
    <w:multiLevelType w:val="hybridMultilevel"/>
    <w:tmpl w:val="BAA871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37AF6B9D"/>
    <w:multiLevelType w:val="hybridMultilevel"/>
    <w:tmpl w:val="620CBB28"/>
    <w:lvl w:ilvl="0" w:tplc="78C224A6">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F6239C7"/>
    <w:multiLevelType w:val="hybridMultilevel"/>
    <w:tmpl w:val="85348C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DFE28B1"/>
    <w:multiLevelType w:val="hybridMultilevel"/>
    <w:tmpl w:val="9D206A4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3"/>
  </w:num>
  <w:num w:numId="7">
    <w:abstractNumId w:val="8"/>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4805"/>
    <w:rsid w:val="00005CA4"/>
    <w:rsid w:val="00011E48"/>
    <w:rsid w:val="000513F0"/>
    <w:rsid w:val="00164197"/>
    <w:rsid w:val="001750D7"/>
    <w:rsid w:val="001972B0"/>
    <w:rsid w:val="001A389D"/>
    <w:rsid w:val="001A4A4E"/>
    <w:rsid w:val="001B0C8D"/>
    <w:rsid w:val="001F12C0"/>
    <w:rsid w:val="002103AE"/>
    <w:rsid w:val="00263209"/>
    <w:rsid w:val="00283AA1"/>
    <w:rsid w:val="00296F92"/>
    <w:rsid w:val="002F1F44"/>
    <w:rsid w:val="00310B81"/>
    <w:rsid w:val="003267DA"/>
    <w:rsid w:val="00332B63"/>
    <w:rsid w:val="00347960"/>
    <w:rsid w:val="00373426"/>
    <w:rsid w:val="00393C45"/>
    <w:rsid w:val="00397B7E"/>
    <w:rsid w:val="003E297D"/>
    <w:rsid w:val="003E42E9"/>
    <w:rsid w:val="00414DD0"/>
    <w:rsid w:val="00416EEC"/>
    <w:rsid w:val="00464FEE"/>
    <w:rsid w:val="004659A7"/>
    <w:rsid w:val="00472C49"/>
    <w:rsid w:val="00490277"/>
    <w:rsid w:val="004A6C10"/>
    <w:rsid w:val="004E5D7A"/>
    <w:rsid w:val="004F60DB"/>
    <w:rsid w:val="00512D3F"/>
    <w:rsid w:val="0052380B"/>
    <w:rsid w:val="00575972"/>
    <w:rsid w:val="00585437"/>
    <w:rsid w:val="00585BDC"/>
    <w:rsid w:val="005C211A"/>
    <w:rsid w:val="005D49E3"/>
    <w:rsid w:val="005F0FD5"/>
    <w:rsid w:val="00612CC8"/>
    <w:rsid w:val="00675F5A"/>
    <w:rsid w:val="00704188"/>
    <w:rsid w:val="00722498"/>
    <w:rsid w:val="00774FBA"/>
    <w:rsid w:val="00781DFA"/>
    <w:rsid w:val="007A527F"/>
    <w:rsid w:val="007C0C50"/>
    <w:rsid w:val="007C3351"/>
    <w:rsid w:val="007D737E"/>
    <w:rsid w:val="007F7D56"/>
    <w:rsid w:val="00811FD2"/>
    <w:rsid w:val="008754A8"/>
    <w:rsid w:val="00882A49"/>
    <w:rsid w:val="00914805"/>
    <w:rsid w:val="00932FC2"/>
    <w:rsid w:val="00942F05"/>
    <w:rsid w:val="00986733"/>
    <w:rsid w:val="009C74B3"/>
    <w:rsid w:val="00A1066B"/>
    <w:rsid w:val="00A27747"/>
    <w:rsid w:val="00A474FA"/>
    <w:rsid w:val="00A56888"/>
    <w:rsid w:val="00A62C77"/>
    <w:rsid w:val="00AB2956"/>
    <w:rsid w:val="00B245A2"/>
    <w:rsid w:val="00B61B27"/>
    <w:rsid w:val="00B63CF5"/>
    <w:rsid w:val="00BC4145"/>
    <w:rsid w:val="00BF0B90"/>
    <w:rsid w:val="00C277AA"/>
    <w:rsid w:val="00C33EC0"/>
    <w:rsid w:val="00C359D1"/>
    <w:rsid w:val="00C51EA4"/>
    <w:rsid w:val="00C66850"/>
    <w:rsid w:val="00C94831"/>
    <w:rsid w:val="00CB3D8D"/>
    <w:rsid w:val="00CC4815"/>
    <w:rsid w:val="00D32476"/>
    <w:rsid w:val="00D8628B"/>
    <w:rsid w:val="00D903A1"/>
    <w:rsid w:val="00DD5EEA"/>
    <w:rsid w:val="00DD60B0"/>
    <w:rsid w:val="00DE1733"/>
    <w:rsid w:val="00E24A95"/>
    <w:rsid w:val="00E51EAF"/>
    <w:rsid w:val="00E52447"/>
    <w:rsid w:val="00E613BE"/>
    <w:rsid w:val="00E61B0D"/>
    <w:rsid w:val="00E86A62"/>
    <w:rsid w:val="00EA1905"/>
    <w:rsid w:val="00EF6C09"/>
    <w:rsid w:val="00F1752D"/>
    <w:rsid w:val="00F87EC7"/>
    <w:rsid w:val="00F9725E"/>
    <w:rsid w:val="00FC5499"/>
    <w:rsid w:val="00FE620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1480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rzs31">
    <w:name w:val="Szövegtörzs 31"/>
    <w:basedOn w:val="Norml"/>
    <w:uiPriority w:val="99"/>
    <w:rsid w:val="00914805"/>
    <w:pPr>
      <w:overflowPunct w:val="0"/>
      <w:autoSpaceDE w:val="0"/>
      <w:autoSpaceDN w:val="0"/>
      <w:adjustRightInd w:val="0"/>
      <w:jc w:val="both"/>
    </w:pPr>
    <w:rPr>
      <w:i/>
      <w:szCs w:val="20"/>
    </w:rPr>
  </w:style>
  <w:style w:type="paragraph" w:styleId="Listaszerbekezds">
    <w:name w:val="List Paragraph"/>
    <w:basedOn w:val="Norml"/>
    <w:uiPriority w:val="34"/>
    <w:qFormat/>
    <w:rsid w:val="00914805"/>
    <w:pPr>
      <w:ind w:left="720"/>
      <w:contextualSpacing/>
    </w:pPr>
  </w:style>
  <w:style w:type="paragraph" w:styleId="Szvegtrzs2">
    <w:name w:val="Body Text 2"/>
    <w:basedOn w:val="Norml"/>
    <w:link w:val="Szvegtrzs2Char"/>
    <w:semiHidden/>
    <w:rsid w:val="00914805"/>
    <w:pPr>
      <w:jc w:val="both"/>
    </w:pPr>
    <w:rPr>
      <w:rFonts w:ascii="Arial Narrow" w:hAnsi="Arial Narrow" w:cs="Arial Narrow"/>
    </w:rPr>
  </w:style>
  <w:style w:type="character" w:customStyle="1" w:styleId="Szvegtrzs2Char">
    <w:name w:val="Szövegtörzs 2 Char"/>
    <w:basedOn w:val="Bekezdsalapbettpusa"/>
    <w:link w:val="Szvegtrzs2"/>
    <w:semiHidden/>
    <w:rsid w:val="00914805"/>
    <w:rPr>
      <w:rFonts w:ascii="Arial Narrow" w:eastAsia="Times New Roman" w:hAnsi="Arial Narrow" w:cs="Arial Narrow"/>
      <w:sz w:val="24"/>
      <w:szCs w:val="24"/>
      <w:lang w:eastAsia="hu-HU"/>
    </w:rPr>
  </w:style>
  <w:style w:type="character" w:styleId="Hiperhivatkozs">
    <w:name w:val="Hyperlink"/>
    <w:basedOn w:val="Bekezdsalapbettpusa"/>
    <w:uiPriority w:val="99"/>
    <w:unhideWhenUsed/>
    <w:rsid w:val="00914805"/>
    <w:rPr>
      <w:color w:val="0000FF"/>
      <w:u w:val="single"/>
    </w:rPr>
  </w:style>
  <w:style w:type="paragraph" w:styleId="Buborkszveg">
    <w:name w:val="Balloon Text"/>
    <w:basedOn w:val="Norml"/>
    <w:link w:val="BuborkszvegChar"/>
    <w:uiPriority w:val="99"/>
    <w:semiHidden/>
    <w:unhideWhenUsed/>
    <w:rsid w:val="00F9725E"/>
    <w:rPr>
      <w:rFonts w:ascii="Tahoma" w:hAnsi="Tahoma" w:cs="Tahoma"/>
      <w:sz w:val="16"/>
      <w:szCs w:val="16"/>
    </w:rPr>
  </w:style>
  <w:style w:type="character" w:customStyle="1" w:styleId="BuborkszvegChar">
    <w:name w:val="Buborékszöveg Char"/>
    <w:basedOn w:val="Bekezdsalapbettpusa"/>
    <w:link w:val="Buborkszveg"/>
    <w:uiPriority w:val="99"/>
    <w:semiHidden/>
    <w:rsid w:val="00F9725E"/>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divs>
    <w:div w:id="43745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4DB06F-6D66-408B-A852-6B6F1995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952</Words>
  <Characters>6573</Characters>
  <Application>Microsoft Office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bacskai</dc:creator>
  <cp:lastModifiedBy>Veres Bianka</cp:lastModifiedBy>
  <cp:revision>3</cp:revision>
  <dcterms:created xsi:type="dcterms:W3CDTF">2019-04-10T14:11:00Z</dcterms:created>
  <dcterms:modified xsi:type="dcterms:W3CDTF">2019-04-10T14:14:00Z</dcterms:modified>
</cp:coreProperties>
</file>