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CD" w:rsidRPr="00CF14F7" w:rsidRDefault="006A4ACD" w:rsidP="006A4ACD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6A4ACD" w:rsidRDefault="006A4ACD" w:rsidP="006A4ACD">
      <w:pPr>
        <w:rPr>
          <w:b/>
          <w:bCs/>
          <w:u w:val="single"/>
        </w:rPr>
      </w:pPr>
    </w:p>
    <w:p w:rsidR="006A4ACD" w:rsidRPr="00D26A78" w:rsidRDefault="006A4ACD" w:rsidP="006A4ACD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6A4ACD" w:rsidRDefault="006A4ACD" w:rsidP="006A4ACD"/>
    <w:p w:rsidR="006A4ACD" w:rsidRDefault="006A4ACD" w:rsidP="006A4ACD">
      <w:pPr>
        <w:jc w:val="center"/>
      </w:pPr>
      <w:proofErr w:type="gramStart"/>
      <w:r>
        <w:t>a</w:t>
      </w:r>
      <w:proofErr w:type="gramEnd"/>
      <w:r>
        <w:t xml:space="preserve"> Képviselő-testület 2019. április 29-i rendkívüli ülésének jegyzőkönyvéből</w:t>
      </w:r>
    </w:p>
    <w:p w:rsidR="006A4ACD" w:rsidRDefault="006A4ACD" w:rsidP="006A4ACD">
      <w:pPr>
        <w:jc w:val="both"/>
      </w:pPr>
    </w:p>
    <w:p w:rsidR="006A4ACD" w:rsidRDefault="006A4ACD" w:rsidP="006A4ACD">
      <w:pPr>
        <w:ind w:left="708" w:right="851"/>
        <w:rPr>
          <w:color w:val="000000"/>
        </w:rPr>
      </w:pPr>
    </w:p>
    <w:p w:rsidR="006A4ACD" w:rsidRPr="00981E8A" w:rsidRDefault="006A4ACD" w:rsidP="006A4ACD">
      <w:pPr>
        <w:jc w:val="both"/>
        <w:rPr>
          <w:b/>
        </w:rPr>
      </w:pPr>
      <w:r>
        <w:rPr>
          <w:b/>
        </w:rPr>
        <w:t>12</w:t>
      </w:r>
      <w:r w:rsidRPr="00981E8A">
        <w:rPr>
          <w:b/>
        </w:rPr>
        <w:t xml:space="preserve">./ Az </w:t>
      </w:r>
      <w:proofErr w:type="spellStart"/>
      <w:r w:rsidRPr="00981E8A">
        <w:rPr>
          <w:b/>
        </w:rPr>
        <w:t>E-Co-Housing</w:t>
      </w:r>
      <w:proofErr w:type="spellEnd"/>
      <w:r w:rsidRPr="00981E8A">
        <w:rPr>
          <w:b/>
        </w:rPr>
        <w:t xml:space="preserve"> nyertes projekt támogatási szerződésével kapcsolatos döntések meghozatala</w:t>
      </w:r>
    </w:p>
    <w:p w:rsidR="006A4ACD" w:rsidRPr="00981E8A" w:rsidRDefault="006A4ACD" w:rsidP="006A4ACD">
      <w:pPr>
        <w:jc w:val="both"/>
        <w:rPr>
          <w:b/>
        </w:rPr>
      </w:pPr>
      <w:r w:rsidRPr="00981E8A">
        <w:rPr>
          <w:b/>
        </w:rPr>
        <w:t xml:space="preserve">Előterjesztő: </w:t>
      </w:r>
      <w:r w:rsidRPr="00981E8A">
        <w:t>Karácsony Gergely polgármester és</w:t>
      </w:r>
      <w:r w:rsidRPr="00981E8A">
        <w:rPr>
          <w:b/>
        </w:rPr>
        <w:t xml:space="preserve"> </w:t>
      </w:r>
      <w:r w:rsidRPr="00981E8A">
        <w:t>Szabó Rebeka alpolgármester</w:t>
      </w:r>
    </w:p>
    <w:p w:rsidR="006A4ACD" w:rsidRPr="00981E8A" w:rsidRDefault="006A4ACD" w:rsidP="006A4ACD">
      <w:pPr>
        <w:jc w:val="both"/>
        <w:rPr>
          <w:b/>
        </w:rPr>
      </w:pPr>
      <w:r w:rsidRPr="00981E8A">
        <w:rPr>
          <w:b/>
        </w:rPr>
        <w:t xml:space="preserve">Előterjesztés sorszáma: </w:t>
      </w:r>
      <w:r w:rsidRPr="00981E8A">
        <w:t>123-348/2019</w:t>
      </w:r>
      <w:r w:rsidRPr="00981E8A">
        <w:rPr>
          <w:b/>
        </w:rPr>
        <w:t xml:space="preserve"> </w:t>
      </w:r>
    </w:p>
    <w:p w:rsidR="006A4ACD" w:rsidRDefault="006A4ACD" w:rsidP="006A4ACD">
      <w:pPr>
        <w:jc w:val="both"/>
      </w:pPr>
    </w:p>
    <w:p w:rsidR="006A4ACD" w:rsidRDefault="006A4ACD" w:rsidP="006A4ACD">
      <w:pPr>
        <w:jc w:val="both"/>
      </w:pPr>
    </w:p>
    <w:p w:rsidR="006A4ACD" w:rsidRDefault="006A4ACD" w:rsidP="006A4ACD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 Képviselő-testülete</w:t>
      </w:r>
    </w:p>
    <w:p w:rsidR="006A4ACD" w:rsidRDefault="006A4ACD" w:rsidP="006A4ACD">
      <w:pPr>
        <w:jc w:val="center"/>
        <w:rPr>
          <w:b/>
          <w:bCs/>
        </w:rPr>
      </w:pPr>
      <w:r>
        <w:rPr>
          <w:b/>
          <w:bCs/>
        </w:rPr>
        <w:t xml:space="preserve">161/2019. (IV. 29.) önkormányzati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:rsidR="006A4ACD" w:rsidRPr="007006B1" w:rsidRDefault="006A4ACD" w:rsidP="006A4ACD">
      <w:pPr>
        <w:jc w:val="center"/>
        <w:rPr>
          <w:b/>
        </w:rPr>
      </w:pPr>
      <w:r w:rsidRPr="007006B1">
        <w:rPr>
          <w:b/>
        </w:rPr>
        <w:t xml:space="preserve">Az </w:t>
      </w:r>
      <w:proofErr w:type="spellStart"/>
      <w:r w:rsidRPr="007006B1">
        <w:rPr>
          <w:b/>
        </w:rPr>
        <w:t>E-Co-Housing</w:t>
      </w:r>
      <w:proofErr w:type="spellEnd"/>
      <w:r w:rsidRPr="007006B1">
        <w:rPr>
          <w:b/>
        </w:rPr>
        <w:t xml:space="preserve"> nyertes pályázat támogatási szerződésének megkötésével kapcsolatos döntésekről</w:t>
      </w:r>
    </w:p>
    <w:p w:rsidR="006A4ACD" w:rsidRPr="007006B1" w:rsidRDefault="006A4ACD" w:rsidP="006A4ACD">
      <w:pPr>
        <w:jc w:val="center"/>
        <w:rPr>
          <w:b/>
        </w:rPr>
      </w:pPr>
    </w:p>
    <w:p w:rsidR="006A4ACD" w:rsidRPr="007006B1" w:rsidRDefault="006A4ACD" w:rsidP="006A4ACD">
      <w:pPr>
        <w:numPr>
          <w:ilvl w:val="0"/>
          <w:numId w:val="2"/>
        </w:numPr>
        <w:contextualSpacing/>
        <w:jc w:val="both"/>
      </w:pPr>
      <w:r w:rsidRPr="007006B1">
        <w:t xml:space="preserve">Budapest Főváros XIV. Kerület Zugló Önkormányzat Képviselő-testülete az </w:t>
      </w:r>
      <w:proofErr w:type="spellStart"/>
      <w:r w:rsidRPr="007006B1">
        <w:t>E-Co-Housing</w:t>
      </w:r>
      <w:proofErr w:type="spellEnd"/>
      <w:r w:rsidRPr="007006B1">
        <w:t xml:space="preserve"> című pályázatra vonatkozóan Támogatási Szerződést köt a Région </w:t>
      </w:r>
      <w:proofErr w:type="spellStart"/>
      <w:r w:rsidRPr="007006B1">
        <w:t>Hauts-de-France-val</w:t>
      </w:r>
      <w:proofErr w:type="spellEnd"/>
      <w:r w:rsidRPr="007006B1">
        <w:t xml:space="preserve">, valamint Partnerségi Megállapodást ír alá a projektben résztvevő partnerekkel. </w:t>
      </w:r>
    </w:p>
    <w:p w:rsidR="006A4ACD" w:rsidRPr="007006B1" w:rsidRDefault="006A4ACD" w:rsidP="006A4ACD">
      <w:pPr>
        <w:ind w:left="360"/>
        <w:jc w:val="both"/>
      </w:pPr>
      <w:r w:rsidRPr="007006B1">
        <w:t>A Képviselő-testület felhatalmazza a polgármestert</w:t>
      </w:r>
      <w:r w:rsidRPr="007006B1">
        <w:rPr>
          <w:b/>
          <w:bCs/>
          <w:i/>
        </w:rPr>
        <w:t xml:space="preserve"> </w:t>
      </w:r>
      <w:r w:rsidRPr="007006B1">
        <w:rPr>
          <w:bCs/>
        </w:rPr>
        <w:t>a Támogatási Szerződés, valamint a Partnerségi Megállapodás aláírására.</w:t>
      </w:r>
    </w:p>
    <w:p w:rsidR="006A4ACD" w:rsidRPr="007006B1" w:rsidRDefault="006A4ACD" w:rsidP="006A4AC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</w:pPr>
      <w:r w:rsidRPr="007006B1">
        <w:rPr>
          <w:b/>
        </w:rPr>
        <w:t xml:space="preserve">Határidő: </w:t>
      </w:r>
      <w:r w:rsidRPr="007006B1">
        <w:t>a szerződéskötéshez szükséges dokumentumok rendelkezésre állását követően haladéktalanul</w:t>
      </w:r>
    </w:p>
    <w:p w:rsidR="006A4ACD" w:rsidRPr="007006B1" w:rsidRDefault="006A4ACD" w:rsidP="006A4AC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</w:pPr>
      <w:r w:rsidRPr="007006B1">
        <w:rPr>
          <w:b/>
        </w:rPr>
        <w:t>Felelős:</w:t>
      </w:r>
      <w:r w:rsidRPr="007006B1">
        <w:t xml:space="preserve"> Karácsony Gergely polgármester (Pályázati Csoport útján)</w:t>
      </w:r>
    </w:p>
    <w:p w:rsidR="006A4ACD" w:rsidRPr="007006B1" w:rsidRDefault="006A4ACD" w:rsidP="006A4ACD">
      <w:pPr>
        <w:jc w:val="both"/>
      </w:pPr>
    </w:p>
    <w:p w:rsidR="006A4ACD" w:rsidRPr="007006B1" w:rsidRDefault="006A4ACD" w:rsidP="006A4ACD">
      <w:pPr>
        <w:numPr>
          <w:ilvl w:val="0"/>
          <w:numId w:val="2"/>
        </w:numPr>
        <w:contextualSpacing/>
        <w:jc w:val="both"/>
      </w:pPr>
      <w:r w:rsidRPr="007006B1">
        <w:t xml:space="preserve">Budapest Főváros XIV. Kerület Zugló Önkormányzat Képviselő-testülete kiemelt fejlesztési területté nyilvánítja az Ilka utca – Cserei utca – Gizella út – Egressy út által határolt területet és úgy dönt, hogy erre a területre vonatkozóan a </w:t>
      </w:r>
      <w:r w:rsidRPr="007006B1">
        <w:rPr>
          <w:bCs/>
        </w:rPr>
        <w:t>hatályos</w:t>
      </w:r>
      <w:r w:rsidRPr="007006B1">
        <w:t xml:space="preserve"> kerületi építési szabályzatot </w:t>
      </w:r>
      <w:r w:rsidRPr="007006B1">
        <w:rPr>
          <w:bCs/>
        </w:rPr>
        <w:t>módosítja</w:t>
      </w:r>
      <w:r w:rsidRPr="007006B1">
        <w:t xml:space="preserve"> a terület fejlesztési lehetőségének biztosítása érdekében.</w:t>
      </w:r>
    </w:p>
    <w:p w:rsidR="006A4ACD" w:rsidRPr="007006B1" w:rsidRDefault="006A4ACD" w:rsidP="006A4ACD">
      <w:pPr>
        <w:jc w:val="both"/>
      </w:pPr>
      <w:r w:rsidRPr="007006B1">
        <w:rPr>
          <w:b/>
          <w:lang w:val="x-none"/>
        </w:rPr>
        <w:t>Határidő:</w:t>
      </w:r>
      <w:r w:rsidRPr="007006B1">
        <w:rPr>
          <w:lang w:val="x-none"/>
        </w:rPr>
        <w:t xml:space="preserve"> </w:t>
      </w:r>
      <w:r w:rsidRPr="007006B1">
        <w:t>A Képviselő-testület döntése után haladéktalanul</w:t>
      </w:r>
    </w:p>
    <w:p w:rsidR="006A4ACD" w:rsidRPr="007006B1" w:rsidRDefault="006A4ACD" w:rsidP="006A4ACD">
      <w:pPr>
        <w:jc w:val="both"/>
        <w:rPr>
          <w:lang w:val="x-none"/>
        </w:rPr>
      </w:pPr>
      <w:r w:rsidRPr="007006B1">
        <w:rPr>
          <w:b/>
          <w:lang w:val="x-none"/>
        </w:rPr>
        <w:t>Felelős:</w:t>
      </w:r>
      <w:r w:rsidRPr="007006B1">
        <w:rPr>
          <w:lang w:val="x-none"/>
        </w:rPr>
        <w:t xml:space="preserve"> Karácsony Gergely, polgármester</w:t>
      </w:r>
    </w:p>
    <w:p w:rsidR="006A4ACD" w:rsidRPr="001404E5" w:rsidRDefault="006A4ACD" w:rsidP="006A4ACD">
      <w:pPr>
        <w:jc w:val="both"/>
      </w:pPr>
    </w:p>
    <w:p w:rsidR="006A4ACD" w:rsidRPr="007006B1" w:rsidRDefault="006A4ACD" w:rsidP="006A4ACD">
      <w:pPr>
        <w:numPr>
          <w:ilvl w:val="0"/>
          <w:numId w:val="2"/>
        </w:numPr>
        <w:contextualSpacing/>
        <w:jc w:val="both"/>
      </w:pPr>
      <w:r w:rsidRPr="007006B1">
        <w:t xml:space="preserve">Budapest Főváros XIV. Kerület Zugló Önkormányzat Képviselő-testülete elfogadja a Budapest XIV. kerület, Ilka utca – Cserei utca – Gizella út – Egressy út által határolt területre készítendő kerületi építési szabályzat koncepcióját: a módosítás célja az önkormányzati beruházás megvalósíthatósága egyedi beépítési paraméter és egyedi személygépkocsi várakozóhely biztosítási kötelezettség megállapításával. </w:t>
      </w:r>
    </w:p>
    <w:p w:rsidR="006A4ACD" w:rsidRPr="007006B1" w:rsidRDefault="006A4ACD" w:rsidP="006A4ACD">
      <w:pPr>
        <w:jc w:val="both"/>
        <w:rPr>
          <w:lang w:val="x-none"/>
        </w:rPr>
      </w:pPr>
      <w:r w:rsidRPr="007006B1">
        <w:rPr>
          <w:b/>
          <w:lang w:val="x-none"/>
        </w:rPr>
        <w:t>Határidő:</w:t>
      </w:r>
      <w:r w:rsidRPr="007006B1">
        <w:rPr>
          <w:lang w:val="x-none"/>
        </w:rPr>
        <w:t xml:space="preserve"> a partnerségi egyeztetés kezdeményezésére 2019. május 31.</w:t>
      </w:r>
    </w:p>
    <w:p w:rsidR="006A4ACD" w:rsidRDefault="006A4ACD" w:rsidP="006A4ACD">
      <w:pPr>
        <w:jc w:val="both"/>
        <w:rPr>
          <w:lang w:val="x-none"/>
        </w:rPr>
      </w:pPr>
      <w:r w:rsidRPr="007006B1">
        <w:rPr>
          <w:b/>
          <w:lang w:val="x-none"/>
        </w:rPr>
        <w:t>Felelős:</w:t>
      </w:r>
      <w:r w:rsidRPr="007006B1">
        <w:rPr>
          <w:lang w:val="x-none"/>
        </w:rPr>
        <w:t xml:space="preserve"> Karácsony Gergely, polgármester</w:t>
      </w:r>
    </w:p>
    <w:p w:rsidR="006A4ACD" w:rsidRDefault="006A4ACD" w:rsidP="006A4ACD">
      <w:pPr>
        <w:jc w:val="both"/>
        <w:rPr>
          <w:lang w:val="x-none"/>
        </w:rPr>
      </w:pPr>
    </w:p>
    <w:p w:rsidR="006A4ACD" w:rsidRDefault="006A4ACD" w:rsidP="006A4ACD">
      <w:pPr>
        <w:jc w:val="both"/>
        <w:rPr>
          <w:lang w:val="x-none"/>
        </w:rPr>
      </w:pPr>
    </w:p>
    <w:p w:rsidR="006A4ACD" w:rsidRDefault="006A4ACD" w:rsidP="006A4ACD">
      <w:pPr>
        <w:jc w:val="both"/>
        <w:rPr>
          <w:lang w:val="x-none"/>
        </w:rPr>
      </w:pPr>
    </w:p>
    <w:p w:rsidR="006A4ACD" w:rsidRDefault="006A4ACD" w:rsidP="006A4ACD">
      <w:pPr>
        <w:jc w:val="both"/>
        <w:rPr>
          <w:lang w:val="x-none"/>
        </w:rPr>
      </w:pPr>
    </w:p>
    <w:p w:rsidR="006A4ACD" w:rsidRDefault="006A4ACD" w:rsidP="006A4ACD">
      <w:pPr>
        <w:jc w:val="both"/>
        <w:rPr>
          <w:b/>
          <w:bCs/>
        </w:rPr>
      </w:pPr>
      <w:r>
        <w:t xml:space="preserve">              </w:t>
      </w:r>
      <w:r>
        <w:rPr>
          <w:b/>
          <w:bCs/>
        </w:rPr>
        <w:t xml:space="preserve">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6A4ACD" w:rsidRDefault="006A4ACD" w:rsidP="006A4ACD">
      <w:pPr>
        <w:rPr>
          <w:b/>
          <w:bCs/>
        </w:rPr>
      </w:pPr>
      <w:r>
        <w:rPr>
          <w:b/>
          <w:bCs/>
        </w:rPr>
        <w:t xml:space="preserve">                          </w:t>
      </w:r>
      <w:proofErr w:type="gramStart"/>
      <w:r>
        <w:rPr>
          <w:b/>
          <w:bCs/>
        </w:rPr>
        <w:t>polgármester</w:t>
      </w:r>
      <w:proofErr w:type="gramEnd"/>
      <w:r>
        <w:rPr>
          <w:b/>
          <w:bCs/>
        </w:rPr>
        <w:t xml:space="preserve">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Pr="00CF14F7" w:rsidRDefault="006A4ACD" w:rsidP="006A4ACD">
      <w:pPr>
        <w:jc w:val="both"/>
        <w:rPr>
          <w:b/>
          <w:bCs/>
        </w:rPr>
      </w:pPr>
      <w:r w:rsidRPr="00CF14F7">
        <w:rPr>
          <w:b/>
          <w:bCs/>
        </w:rPr>
        <w:lastRenderedPageBreak/>
        <w:t xml:space="preserve">Budapest Főváros XIV. Kerület Zugló Önkormányzata </w:t>
      </w:r>
    </w:p>
    <w:p w:rsidR="006A4ACD" w:rsidRDefault="006A4ACD" w:rsidP="006A4ACD">
      <w:pPr>
        <w:rPr>
          <w:b/>
          <w:bCs/>
          <w:u w:val="single"/>
        </w:rPr>
      </w:pPr>
    </w:p>
    <w:p w:rsidR="006A4ACD" w:rsidRPr="00D26A78" w:rsidRDefault="006A4ACD" w:rsidP="006A4ACD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6A4ACD" w:rsidRDefault="006A4ACD" w:rsidP="006A4ACD"/>
    <w:p w:rsidR="006A4ACD" w:rsidRDefault="006A4ACD" w:rsidP="006A4ACD">
      <w:pPr>
        <w:jc w:val="center"/>
      </w:pPr>
      <w:proofErr w:type="gramStart"/>
      <w:r>
        <w:t>a</w:t>
      </w:r>
      <w:proofErr w:type="gramEnd"/>
      <w:r>
        <w:t xml:space="preserve"> Képviselő-testület 2019. április 29-i rendkívüli ülésének jegyzőkönyvéből</w:t>
      </w:r>
    </w:p>
    <w:p w:rsidR="006A4ACD" w:rsidRDefault="006A4ACD" w:rsidP="006A4ACD">
      <w:pPr>
        <w:jc w:val="both"/>
      </w:pPr>
    </w:p>
    <w:p w:rsidR="006A4ACD" w:rsidRDefault="006A4ACD" w:rsidP="006A4ACD">
      <w:pPr>
        <w:ind w:left="708" w:right="851"/>
        <w:rPr>
          <w:color w:val="000000"/>
        </w:rPr>
      </w:pPr>
    </w:p>
    <w:p w:rsidR="006A4ACD" w:rsidRPr="00981E8A" w:rsidRDefault="006A4ACD" w:rsidP="006A4ACD">
      <w:pPr>
        <w:jc w:val="both"/>
        <w:rPr>
          <w:b/>
        </w:rPr>
      </w:pPr>
      <w:r>
        <w:rPr>
          <w:b/>
        </w:rPr>
        <w:t>12</w:t>
      </w:r>
      <w:r w:rsidRPr="00981E8A">
        <w:rPr>
          <w:b/>
        </w:rPr>
        <w:t xml:space="preserve">./ Az </w:t>
      </w:r>
      <w:proofErr w:type="spellStart"/>
      <w:r w:rsidRPr="00981E8A">
        <w:rPr>
          <w:b/>
        </w:rPr>
        <w:t>E-Co-Housing</w:t>
      </w:r>
      <w:proofErr w:type="spellEnd"/>
      <w:r w:rsidRPr="00981E8A">
        <w:rPr>
          <w:b/>
        </w:rPr>
        <w:t xml:space="preserve"> nyertes projekt támogatási szerződésével kapcsolatos döntések meghozatala</w:t>
      </w:r>
    </w:p>
    <w:p w:rsidR="006A4ACD" w:rsidRPr="00981E8A" w:rsidRDefault="006A4ACD" w:rsidP="006A4ACD">
      <w:pPr>
        <w:jc w:val="both"/>
        <w:rPr>
          <w:b/>
        </w:rPr>
      </w:pPr>
      <w:r w:rsidRPr="00981E8A">
        <w:rPr>
          <w:b/>
        </w:rPr>
        <w:t xml:space="preserve">Előterjesztő: </w:t>
      </w:r>
      <w:r w:rsidRPr="00981E8A">
        <w:t>Karácsony Gergely polgármester és</w:t>
      </w:r>
      <w:r w:rsidRPr="00981E8A">
        <w:rPr>
          <w:b/>
        </w:rPr>
        <w:t xml:space="preserve"> </w:t>
      </w:r>
      <w:r w:rsidRPr="00981E8A">
        <w:t>Szabó Rebeka alpolgármester</w:t>
      </w:r>
    </w:p>
    <w:p w:rsidR="006A4ACD" w:rsidRPr="00981E8A" w:rsidRDefault="006A4ACD" w:rsidP="006A4ACD">
      <w:pPr>
        <w:jc w:val="both"/>
        <w:rPr>
          <w:b/>
        </w:rPr>
      </w:pPr>
      <w:r w:rsidRPr="00981E8A">
        <w:rPr>
          <w:b/>
        </w:rPr>
        <w:t xml:space="preserve">Előterjesztés sorszáma: </w:t>
      </w:r>
      <w:r w:rsidRPr="00981E8A">
        <w:t>123-348/2019</w:t>
      </w:r>
      <w:r w:rsidRPr="00981E8A">
        <w:rPr>
          <w:b/>
        </w:rPr>
        <w:t xml:space="preserve"> </w:t>
      </w:r>
    </w:p>
    <w:p w:rsidR="006A4ACD" w:rsidRDefault="006A4ACD" w:rsidP="006A4ACD">
      <w:pPr>
        <w:jc w:val="both"/>
      </w:pPr>
    </w:p>
    <w:p w:rsidR="006A4ACD" w:rsidRDefault="006A4ACD" w:rsidP="006A4ACD">
      <w:pPr>
        <w:jc w:val="both"/>
      </w:pPr>
    </w:p>
    <w:p w:rsidR="006A4ACD" w:rsidRDefault="006A4ACD" w:rsidP="006A4ACD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 Képviselő-testülete</w:t>
      </w:r>
    </w:p>
    <w:p w:rsidR="006A4ACD" w:rsidRDefault="006A4ACD" w:rsidP="006A4ACD">
      <w:pPr>
        <w:jc w:val="center"/>
        <w:rPr>
          <w:b/>
          <w:bCs/>
        </w:rPr>
      </w:pPr>
      <w:r>
        <w:rPr>
          <w:b/>
          <w:bCs/>
        </w:rPr>
        <w:t xml:space="preserve">162/2019. (IV. 29.) önkormányzati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:rsidR="006A4ACD" w:rsidRPr="007006B1" w:rsidRDefault="006A4ACD" w:rsidP="006A4ACD">
      <w:pPr>
        <w:jc w:val="center"/>
        <w:rPr>
          <w:b/>
        </w:rPr>
      </w:pPr>
      <w:r w:rsidRPr="007006B1">
        <w:rPr>
          <w:b/>
        </w:rPr>
        <w:t xml:space="preserve">Az </w:t>
      </w:r>
      <w:proofErr w:type="spellStart"/>
      <w:r w:rsidRPr="007006B1">
        <w:rPr>
          <w:b/>
        </w:rPr>
        <w:t>E-Co-Housing</w:t>
      </w:r>
      <w:proofErr w:type="spellEnd"/>
      <w:r w:rsidRPr="007006B1">
        <w:rPr>
          <w:b/>
        </w:rPr>
        <w:t xml:space="preserve"> nyertes </w:t>
      </w:r>
      <w:r>
        <w:rPr>
          <w:b/>
        </w:rPr>
        <w:t>projekt megvalósításának alapját képező ingatlannal (Budapest XIV. Kerület Gizella út 14-16. cím alatti telek) kapcsolatos döntés meghozatala</w:t>
      </w:r>
    </w:p>
    <w:p w:rsidR="006A4ACD" w:rsidRPr="007006B1" w:rsidRDefault="006A4ACD" w:rsidP="006A4ACD">
      <w:pPr>
        <w:jc w:val="center"/>
        <w:rPr>
          <w:b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Pr="00C15A7D" w:rsidRDefault="006A4ACD" w:rsidP="006A4ACD">
      <w:pPr>
        <w:pStyle w:val="Listaszerbekezds"/>
        <w:numPr>
          <w:ilvl w:val="1"/>
          <w:numId w:val="1"/>
        </w:numPr>
        <w:jc w:val="both"/>
        <w:rPr>
          <w:b/>
          <w:bCs/>
        </w:rPr>
      </w:pPr>
      <w:r w:rsidRPr="007006B1">
        <w:t>Budapest Főváros XIV. Kerület Zugló Önkormányzat Képviselő-testülete</w:t>
      </w:r>
      <w:r>
        <w:t xml:space="preserve"> úgy dönt, hogy az </w:t>
      </w:r>
      <w:proofErr w:type="spellStart"/>
      <w:r>
        <w:t>E-Co</w:t>
      </w:r>
      <w:proofErr w:type="spellEnd"/>
      <w:r>
        <w:t xml:space="preserve"> </w:t>
      </w:r>
      <w:proofErr w:type="spellStart"/>
      <w:r>
        <w:t>Housing-</w:t>
      </w:r>
      <w:proofErr w:type="spellEnd"/>
      <w:r>
        <w:t xml:space="preserve"> </w:t>
      </w:r>
      <w:proofErr w:type="spellStart"/>
      <w:r>
        <w:t>Co-creating</w:t>
      </w:r>
      <w:proofErr w:type="spellEnd"/>
      <w:r>
        <w:t xml:space="preserve"> a </w:t>
      </w:r>
      <w:proofErr w:type="spellStart"/>
      <w:r>
        <w:t>Regenerative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Project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projekt megvalósulásának alapját képező, Budapest belterület 32548 helyrajzi szám alatti, természetben a Budapest XIV. Kerület Gizella út 14-16. cím alatt található, 2210 m2 területű, kivett beépítetlen területen kívánja megvalósítani, amely (a továbbiakban: Telek) 1/</w:t>
      </w:r>
      <w:proofErr w:type="spellStart"/>
      <w:r>
        <w:t>1</w:t>
      </w:r>
      <w:proofErr w:type="spellEnd"/>
      <w:r>
        <w:t xml:space="preserve"> arányú tulajdonjogát csere útján meg kívánja szerezni.</w:t>
      </w:r>
    </w:p>
    <w:p w:rsidR="006A4ACD" w:rsidRPr="00290258" w:rsidRDefault="006A4ACD" w:rsidP="006A4ACD">
      <w:pPr>
        <w:pStyle w:val="Listaszerbekezds"/>
        <w:numPr>
          <w:ilvl w:val="1"/>
          <w:numId w:val="1"/>
        </w:numPr>
        <w:jc w:val="both"/>
        <w:rPr>
          <w:b/>
          <w:bCs/>
        </w:rPr>
      </w:pPr>
      <w:r>
        <w:t xml:space="preserve">A </w:t>
      </w:r>
      <w:proofErr w:type="gramStart"/>
      <w:r>
        <w:t>Képviselő-testület  felkéri</w:t>
      </w:r>
      <w:proofErr w:type="gramEnd"/>
      <w:r>
        <w:t xml:space="preserve"> a Zuglói Városgazdálkodási Közszolgáltató </w:t>
      </w:r>
      <w:proofErr w:type="spellStart"/>
      <w:r>
        <w:t>Zrt</w:t>
      </w:r>
      <w:proofErr w:type="spellEnd"/>
      <w:r>
        <w:t>. vezetőjét, hogy a Telekre vonatkozó értékbecslést készíttesse el, és a cserére vonatkozó javaslatot- a megfelelő ingatlan kiválasztásával- dolgozza ki.</w:t>
      </w:r>
    </w:p>
    <w:p w:rsidR="006A4ACD" w:rsidRPr="00193A98" w:rsidRDefault="006A4ACD" w:rsidP="006A4ACD">
      <w:pPr>
        <w:pStyle w:val="Listaszerbekezds"/>
        <w:numPr>
          <w:ilvl w:val="1"/>
          <w:numId w:val="1"/>
        </w:numPr>
        <w:jc w:val="both"/>
        <w:rPr>
          <w:b/>
          <w:bCs/>
        </w:rPr>
      </w:pPr>
      <w:r w:rsidRPr="007006B1">
        <w:t>Budapest Főváros XIV. Kerület Zugló Önkormányzat Képviselő-testülete</w:t>
      </w:r>
      <w:r>
        <w:t xml:space="preserve"> úgy dönt, hogy a Telek cseréjéről a </w:t>
      </w:r>
      <w:r w:rsidRPr="00AF7AA4">
        <w:rPr>
          <w:color w:val="000000"/>
        </w:rPr>
        <w:t>Tulajdonosi és Közbeszerzési Bizottság</w:t>
      </w:r>
      <w:r>
        <w:rPr>
          <w:color w:val="000000"/>
        </w:rPr>
        <w:t xml:space="preserve"> jogosult dönteni. A </w:t>
      </w:r>
      <w:r w:rsidRPr="00290258">
        <w:rPr>
          <w:color w:val="000000"/>
        </w:rPr>
        <w:t>Tulajdonosi és Közbeszerzési Bizottság</w:t>
      </w:r>
      <w:r>
        <w:rPr>
          <w:color w:val="000000"/>
        </w:rPr>
        <w:t xml:space="preserve"> elnöke a </w:t>
      </w:r>
      <w:proofErr w:type="gramStart"/>
      <w:r w:rsidRPr="00290258">
        <w:rPr>
          <w:color w:val="000000"/>
        </w:rPr>
        <w:t xml:space="preserve">Képviselő-testület </w:t>
      </w:r>
      <w:r>
        <w:rPr>
          <w:color w:val="000000"/>
        </w:rPr>
        <w:t xml:space="preserve"> tagjai</w:t>
      </w:r>
      <w:proofErr w:type="gramEnd"/>
      <w:r>
        <w:rPr>
          <w:color w:val="000000"/>
        </w:rPr>
        <w:t xml:space="preserve"> részére köteles a határozatot követő 8 napon belül megküldeni a meghozott döntést.</w:t>
      </w: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  <w:r>
        <w:rPr>
          <w:b/>
          <w:bCs/>
        </w:rPr>
        <w:t>Felelős</w:t>
      </w:r>
      <w:proofErr w:type="gramStart"/>
      <w:r>
        <w:rPr>
          <w:b/>
          <w:bCs/>
        </w:rPr>
        <w:t xml:space="preserve">:   </w:t>
      </w:r>
      <w:r>
        <w:rPr>
          <w:b/>
          <w:bCs/>
        </w:rPr>
        <w:tab/>
      </w:r>
      <w:r w:rsidRPr="008F471B">
        <w:rPr>
          <w:bCs/>
        </w:rPr>
        <w:t>Karácsony</w:t>
      </w:r>
      <w:proofErr w:type="gramEnd"/>
      <w:r w:rsidRPr="008F471B">
        <w:rPr>
          <w:bCs/>
        </w:rPr>
        <w:t xml:space="preserve"> Gergely polgármester</w:t>
      </w:r>
      <w:r>
        <w:rPr>
          <w:bCs/>
        </w:rPr>
        <w:t xml:space="preserve"> (Polgármesteri Kabinet)</w:t>
      </w:r>
    </w:p>
    <w:p w:rsidR="006A4ACD" w:rsidRPr="00193A98" w:rsidRDefault="006A4ACD" w:rsidP="006A4ACD">
      <w:pPr>
        <w:jc w:val="both"/>
        <w:rPr>
          <w:b/>
          <w:bCs/>
        </w:rPr>
      </w:pPr>
      <w:r>
        <w:rPr>
          <w:b/>
          <w:bCs/>
        </w:rPr>
        <w:t xml:space="preserve">Határidő: </w:t>
      </w:r>
      <w:r>
        <w:rPr>
          <w:b/>
          <w:bCs/>
        </w:rPr>
        <w:tab/>
      </w:r>
      <w:r w:rsidRPr="008F471B">
        <w:rPr>
          <w:bCs/>
        </w:rPr>
        <w:t>2019. április 29.</w:t>
      </w: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lang w:val="x-none"/>
        </w:rPr>
      </w:pPr>
    </w:p>
    <w:p w:rsidR="006A4ACD" w:rsidRDefault="006A4ACD" w:rsidP="006A4ACD">
      <w:pPr>
        <w:jc w:val="both"/>
        <w:rPr>
          <w:lang w:val="x-none"/>
        </w:rPr>
      </w:pPr>
    </w:p>
    <w:p w:rsidR="006A4ACD" w:rsidRDefault="006A4ACD" w:rsidP="006A4ACD">
      <w:pPr>
        <w:jc w:val="both"/>
        <w:rPr>
          <w:b/>
          <w:bCs/>
        </w:rPr>
      </w:pPr>
      <w:r>
        <w:t xml:space="preserve">              </w:t>
      </w:r>
      <w:r>
        <w:rPr>
          <w:b/>
          <w:bCs/>
        </w:rPr>
        <w:t xml:space="preserve">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6A4ACD" w:rsidRDefault="006A4ACD" w:rsidP="006A4ACD">
      <w:pPr>
        <w:rPr>
          <w:b/>
          <w:bCs/>
        </w:rPr>
      </w:pPr>
      <w:r>
        <w:rPr>
          <w:b/>
          <w:bCs/>
        </w:rPr>
        <w:t xml:space="preserve">                          </w:t>
      </w:r>
      <w:proofErr w:type="gramStart"/>
      <w:r>
        <w:rPr>
          <w:b/>
          <w:bCs/>
        </w:rPr>
        <w:t>polgármester</w:t>
      </w:r>
      <w:proofErr w:type="gramEnd"/>
      <w:r>
        <w:rPr>
          <w:b/>
          <w:bCs/>
        </w:rPr>
        <w:t xml:space="preserve">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p w:rsidR="006A4ACD" w:rsidRDefault="006A4ACD" w:rsidP="006A4ACD">
      <w:pPr>
        <w:jc w:val="both"/>
        <w:rPr>
          <w:b/>
          <w:bCs/>
        </w:rPr>
      </w:pPr>
    </w:p>
    <w:sectPr w:rsidR="006A4ACD" w:rsidSect="000B5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22" w:rsidRDefault="000B5222" w:rsidP="000B5222">
      <w:r>
        <w:separator/>
      </w:r>
    </w:p>
  </w:endnote>
  <w:endnote w:type="continuationSeparator" w:id="0">
    <w:p w:rsidR="000B5222" w:rsidRDefault="000B5222" w:rsidP="000B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22" w:rsidRDefault="000B522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22" w:rsidRDefault="000B522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22" w:rsidRDefault="000B522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22" w:rsidRDefault="000B5222" w:rsidP="000B5222">
      <w:r>
        <w:separator/>
      </w:r>
    </w:p>
  </w:footnote>
  <w:footnote w:type="continuationSeparator" w:id="0">
    <w:p w:rsidR="000B5222" w:rsidRDefault="000B5222" w:rsidP="000B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22" w:rsidRDefault="000B522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22" w:rsidRDefault="000B5222">
    <w:pPr>
      <w:pStyle w:val="lfej"/>
    </w:pPr>
    <w:bookmarkStart w:id="0" w:name="_GoBack"/>
    <w:bookmarkEnd w:id="0"/>
  </w:p>
  <w:p w:rsidR="000B5222" w:rsidRDefault="000B522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22" w:rsidRDefault="000B5222" w:rsidP="000B5222">
    <w:pPr>
      <w:spacing w:line="254" w:lineRule="auto"/>
      <w:jc w:val="right"/>
      <w:rPr>
        <w:i/>
      </w:rPr>
    </w:pPr>
    <w:r>
      <w:rPr>
        <w:i/>
      </w:rPr>
      <w:t>1</w:t>
    </w:r>
    <w:r>
      <w:rPr>
        <w:i/>
      </w:rPr>
      <w:t>. melléklet a 123-</w:t>
    </w:r>
    <w:proofErr w:type="gramStart"/>
    <w:r>
      <w:rPr>
        <w:i/>
      </w:rPr>
      <w:t>………..</w:t>
    </w:r>
    <w:proofErr w:type="gramEnd"/>
    <w:r>
      <w:rPr>
        <w:i/>
      </w:rPr>
      <w:t>/2020. előterjesztéshez</w:t>
    </w:r>
  </w:p>
  <w:p w:rsidR="000B5222" w:rsidRDefault="000B522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1C"/>
    <w:rsid w:val="000B5222"/>
    <w:rsid w:val="006A4ACD"/>
    <w:rsid w:val="0083281C"/>
    <w:rsid w:val="00A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C49BB-5188-4B1D-871E-39320646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4ACD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ACD"/>
    <w:pPr>
      <w:ind w:left="708"/>
    </w:pPr>
    <w:rPr>
      <w:rFonts w:eastAsia="Calibri"/>
    </w:rPr>
  </w:style>
  <w:style w:type="paragraph" w:styleId="lfej">
    <w:name w:val="header"/>
    <w:basedOn w:val="Norml"/>
    <w:link w:val="lfejChar"/>
    <w:uiPriority w:val="99"/>
    <w:unhideWhenUsed/>
    <w:rsid w:val="000B52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5222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52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5222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Gyöngyösi Beáta</cp:lastModifiedBy>
  <cp:revision>3</cp:revision>
  <dcterms:created xsi:type="dcterms:W3CDTF">2019-11-05T13:25:00Z</dcterms:created>
  <dcterms:modified xsi:type="dcterms:W3CDTF">2020-01-10T10:11:00Z</dcterms:modified>
</cp:coreProperties>
</file>