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D6667" w14:textId="77777777" w:rsidR="005F0321" w:rsidRDefault="00633242" w:rsidP="0063324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242">
        <w:rPr>
          <w:rFonts w:ascii="Times New Roman" w:hAnsi="Times New Roman" w:cs="Times New Roman"/>
          <w:b/>
          <w:sz w:val="24"/>
          <w:szCs w:val="24"/>
        </w:rPr>
        <w:t>Budapest Főváros XIV. Kerület Zugló Önkormányzata Képviselő- testülete......./2025. (X.30.) önkormányzati rendelete</w:t>
      </w:r>
    </w:p>
    <w:p w14:paraId="783C938D" w14:textId="611F3832" w:rsidR="007D7395" w:rsidRDefault="00633242" w:rsidP="0063324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242">
        <w:rPr>
          <w:rFonts w:ascii="Times New Roman" w:hAnsi="Times New Roman" w:cs="Times New Roman"/>
          <w:b/>
          <w:sz w:val="24"/>
          <w:szCs w:val="24"/>
        </w:rPr>
        <w:t>az Önkormányzat vagyonáról, a vagyontárgyak feletti tulajdonosi jogok gyakorlásáról szóló 18/2016. (III.</w:t>
      </w:r>
      <w:r w:rsidR="005F03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3242">
        <w:rPr>
          <w:rFonts w:ascii="Times New Roman" w:hAnsi="Times New Roman" w:cs="Times New Roman"/>
          <w:b/>
          <w:sz w:val="24"/>
          <w:szCs w:val="24"/>
        </w:rPr>
        <w:t>04.) önkormányzati rendelet és a Budapest Főváros XIV. Kerület Zugló Önkormányzat Képviselő-testülete szervezeti és működési szabályzatáról szóló 15/2019. (XI. 7.) önkormányzati rendelet módosításáról</w:t>
      </w:r>
    </w:p>
    <w:p w14:paraId="4160E31E" w14:textId="6E420D20" w:rsidR="00633242" w:rsidRPr="00785FFF" w:rsidRDefault="00633242" w:rsidP="007D7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[1]</w:t>
      </w:r>
      <w:r w:rsidR="00785FFF">
        <w:rPr>
          <w:rFonts w:ascii="Times New Roman" w:hAnsi="Times New Roman" w:cs="Times New Roman"/>
          <w:sz w:val="24"/>
          <w:szCs w:val="24"/>
        </w:rPr>
        <w:t xml:space="preserve"> </w:t>
      </w:r>
      <w:r w:rsidR="00785FFF" w:rsidRPr="00785FFF">
        <w:rPr>
          <w:rFonts w:ascii="Times New Roman" w:hAnsi="Times New Roman" w:cs="Times New Roman"/>
          <w:sz w:val="24"/>
          <w:szCs w:val="24"/>
        </w:rPr>
        <w:t>Az rendeletmódosítás biztosítja a bérleménygazdálkodási feladatmegosztás módosításának lehetőségét, ami egy újabb mérföldkő a professzionális, hatékony, és az önkormányzati lakásvagyon hosszú távú védelmét szolgáló gazdálkodási modell kiépítése felé.</w:t>
      </w:r>
    </w:p>
    <w:p w14:paraId="3E90E76D" w14:textId="77777777" w:rsidR="00633242" w:rsidRDefault="00633242" w:rsidP="007D7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F57D56" w14:textId="6AF6FF67" w:rsidR="007D7395" w:rsidRDefault="00633242" w:rsidP="007D7395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[2] </w:t>
      </w:r>
      <w:r w:rsidR="007D7395" w:rsidRPr="00605CFE">
        <w:rPr>
          <w:rFonts w:ascii="Times New Roman" w:hAnsi="Times New Roman" w:cs="Times New Roman"/>
          <w:sz w:val="24"/>
          <w:szCs w:val="24"/>
        </w:rPr>
        <w:t>Budapest Főváros XIV. kerület Zugló Önkormányzat</w:t>
      </w:r>
      <w:r w:rsidR="007D7395">
        <w:rPr>
          <w:rFonts w:ascii="Times New Roman" w:hAnsi="Times New Roman" w:cs="Times New Roman"/>
          <w:sz w:val="24"/>
          <w:szCs w:val="24"/>
        </w:rPr>
        <w:t>a</w:t>
      </w:r>
      <w:r w:rsidR="007D7395" w:rsidRPr="00605CFE">
        <w:rPr>
          <w:rFonts w:ascii="Times New Roman" w:hAnsi="Times New Roman" w:cs="Times New Roman"/>
          <w:sz w:val="24"/>
          <w:szCs w:val="24"/>
        </w:rPr>
        <w:t xml:space="preserve"> Képviselő-testülete az Alaptörvény 32. cikk (2) bekezdésében meghatározott eredeti jogalkotói jogkörében, az Alaptörvény 32. cikk (1) bekezdés</w:t>
      </w:r>
      <w:r w:rsidR="0061641C">
        <w:rPr>
          <w:rFonts w:ascii="Times New Roman" w:hAnsi="Times New Roman" w:cs="Times New Roman"/>
          <w:sz w:val="24"/>
          <w:szCs w:val="24"/>
        </w:rPr>
        <w:t xml:space="preserve"> a), d) és</w:t>
      </w:r>
      <w:r w:rsidR="007D7395" w:rsidRPr="00605CFE">
        <w:rPr>
          <w:rFonts w:ascii="Times New Roman" w:hAnsi="Times New Roman" w:cs="Times New Roman"/>
          <w:sz w:val="24"/>
          <w:szCs w:val="24"/>
        </w:rPr>
        <w:t xml:space="preserve"> e) pontjában</w:t>
      </w:r>
      <w:r w:rsidR="00D4727F">
        <w:rPr>
          <w:rFonts w:ascii="Times New Roman" w:hAnsi="Times New Roman" w:cs="Times New Roman"/>
          <w:sz w:val="24"/>
          <w:szCs w:val="24"/>
        </w:rPr>
        <w:t xml:space="preserve"> és</w:t>
      </w:r>
      <w:r w:rsidR="007D7395">
        <w:rPr>
          <w:rFonts w:ascii="Times New Roman" w:hAnsi="Times New Roman"/>
          <w:sz w:val="24"/>
        </w:rPr>
        <w:t xml:space="preserve"> </w:t>
      </w:r>
      <w:r w:rsidR="007D7395" w:rsidRPr="0082098F">
        <w:rPr>
          <w:rFonts w:ascii="Times New Roman" w:hAnsi="Times New Roman"/>
          <w:sz w:val="24"/>
        </w:rPr>
        <w:t xml:space="preserve">a Magyarország helyi önkormányzatairól szóló 2011. évi CLXXXIX. törvény </w:t>
      </w:r>
      <w:r w:rsidR="007D7395">
        <w:rPr>
          <w:rFonts w:ascii="Times New Roman" w:hAnsi="Times New Roman"/>
          <w:sz w:val="24"/>
        </w:rPr>
        <w:t>53. § (1)</w:t>
      </w:r>
      <w:r w:rsidR="00D4727F">
        <w:rPr>
          <w:rFonts w:ascii="Times New Roman" w:hAnsi="Times New Roman"/>
          <w:sz w:val="24"/>
        </w:rPr>
        <w:t xml:space="preserve"> bekezdésben meg</w:t>
      </w:r>
      <w:r w:rsidR="00D4727F" w:rsidRPr="00D4727F">
        <w:rPr>
          <w:rFonts w:ascii="Times New Roman" w:hAnsi="Times New Roman"/>
          <w:sz w:val="24"/>
        </w:rPr>
        <w:t>határozott feladatkörében eljárva a következőket rendeli el:</w:t>
      </w:r>
    </w:p>
    <w:p w14:paraId="07F3DFA4" w14:textId="77777777" w:rsidR="00701D0F" w:rsidRDefault="00701D0F" w:rsidP="007D7395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2C0DAB07" w14:textId="58299435" w:rsidR="00701D0F" w:rsidRPr="00BB1104" w:rsidRDefault="00701D0F" w:rsidP="00BB11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1104">
        <w:rPr>
          <w:rFonts w:ascii="Times New Roman" w:hAnsi="Times New Roman"/>
          <w:b/>
          <w:bCs/>
          <w:sz w:val="24"/>
        </w:rPr>
        <w:t xml:space="preserve">1. </w:t>
      </w:r>
      <w:r w:rsidRPr="00BB1104">
        <w:rPr>
          <w:rFonts w:ascii="Times New Roman" w:hAnsi="Times New Roman" w:cs="Times New Roman"/>
          <w:b/>
          <w:bCs/>
          <w:sz w:val="24"/>
          <w:szCs w:val="24"/>
        </w:rPr>
        <w:t>Az Önkormányzat vagyonáról, a vagyontárgyak feletti tulajdonosi jogok gyakorlásáról szóló 18/2016. (III. 04.) önkormányzati rendelet módosítása</w:t>
      </w:r>
    </w:p>
    <w:p w14:paraId="1F8D199D" w14:textId="77777777" w:rsidR="007D7395" w:rsidRPr="00D4727F" w:rsidRDefault="007D7395" w:rsidP="00D472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1C585B" w14:textId="49032A87" w:rsidR="007D7395" w:rsidRDefault="007D7395" w:rsidP="007D7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§</w:t>
      </w:r>
      <w:r w:rsidRPr="006260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260A8">
        <w:rPr>
          <w:rFonts w:ascii="Times New Roman" w:hAnsi="Times New Roman" w:cs="Times New Roman"/>
          <w:sz w:val="24"/>
          <w:szCs w:val="24"/>
        </w:rPr>
        <w:t>z Önkormányzat vagyonáról, a vagyontárgyak feletti tulajdonosi jogok gyakorlásáról szóló 18/2016</w:t>
      </w:r>
      <w:r w:rsidR="001A2EFE">
        <w:rPr>
          <w:rFonts w:ascii="Times New Roman" w:hAnsi="Times New Roman" w:cs="Times New Roman"/>
          <w:sz w:val="24"/>
          <w:szCs w:val="24"/>
        </w:rPr>
        <w:t>.</w:t>
      </w:r>
      <w:r w:rsidRPr="006260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(III.</w:t>
      </w:r>
      <w:r w:rsidR="001A2EFE">
        <w:rPr>
          <w:rFonts w:ascii="Times New Roman" w:hAnsi="Times New Roman" w:cs="Times New Roman"/>
          <w:sz w:val="24"/>
          <w:szCs w:val="24"/>
        </w:rPr>
        <w:t xml:space="preserve"> 0</w:t>
      </w:r>
      <w:r>
        <w:rPr>
          <w:rFonts w:ascii="Times New Roman" w:hAnsi="Times New Roman" w:cs="Times New Roman"/>
          <w:sz w:val="24"/>
          <w:szCs w:val="24"/>
        </w:rPr>
        <w:t>4.) önkormányzati rendelet</w:t>
      </w:r>
      <w:r w:rsidR="00701D0F">
        <w:rPr>
          <w:rFonts w:ascii="Times New Roman" w:hAnsi="Times New Roman" w:cs="Times New Roman"/>
          <w:sz w:val="24"/>
          <w:szCs w:val="24"/>
        </w:rPr>
        <w:t xml:space="preserve"> (a továbbiakban: R1.)</w:t>
      </w:r>
      <w:r w:rsidRPr="006260A8">
        <w:rPr>
          <w:rFonts w:ascii="Times New Roman" w:hAnsi="Times New Roman" w:cs="Times New Roman"/>
          <w:sz w:val="24"/>
          <w:szCs w:val="24"/>
        </w:rPr>
        <w:t xml:space="preserve"> </w:t>
      </w:r>
      <w:r w:rsidR="008B1350">
        <w:rPr>
          <w:rFonts w:ascii="Times New Roman" w:hAnsi="Times New Roman" w:cs="Times New Roman"/>
          <w:sz w:val="24"/>
          <w:szCs w:val="24"/>
        </w:rPr>
        <w:t>37</w:t>
      </w:r>
      <w:r w:rsidRPr="006260A8">
        <w:rPr>
          <w:rFonts w:ascii="Times New Roman" w:hAnsi="Times New Roman" w:cs="Times New Roman"/>
          <w:sz w:val="24"/>
          <w:szCs w:val="24"/>
        </w:rPr>
        <w:t>. §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8B135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  <w:r w:rsidR="008B1350">
        <w:rPr>
          <w:rFonts w:ascii="Times New Roman" w:hAnsi="Times New Roman" w:cs="Times New Roman"/>
          <w:sz w:val="24"/>
          <w:szCs w:val="24"/>
        </w:rPr>
        <w:t xml:space="preserve"> és (3)</w:t>
      </w:r>
      <w:r>
        <w:rPr>
          <w:rFonts w:ascii="Times New Roman" w:hAnsi="Times New Roman" w:cs="Times New Roman"/>
          <w:sz w:val="24"/>
          <w:szCs w:val="24"/>
        </w:rPr>
        <w:t xml:space="preserve"> bekezdés</w:t>
      </w:r>
      <w:r w:rsidR="003F567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helyébe a következő rendelkezés</w:t>
      </w:r>
      <w:r w:rsidR="008B1350">
        <w:rPr>
          <w:rFonts w:ascii="Times New Roman" w:hAnsi="Times New Roman" w:cs="Times New Roman"/>
          <w:sz w:val="24"/>
          <w:szCs w:val="24"/>
        </w:rPr>
        <w:t>ek</w:t>
      </w:r>
      <w:r>
        <w:rPr>
          <w:rFonts w:ascii="Times New Roman" w:hAnsi="Times New Roman" w:cs="Times New Roman"/>
          <w:sz w:val="24"/>
          <w:szCs w:val="24"/>
        </w:rPr>
        <w:t xml:space="preserve"> lép</w:t>
      </w:r>
      <w:r w:rsidR="003F567E">
        <w:rPr>
          <w:rFonts w:ascii="Times New Roman" w:hAnsi="Times New Roman" w:cs="Times New Roman"/>
          <w:sz w:val="24"/>
          <w:szCs w:val="24"/>
        </w:rPr>
        <w:t>nek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1765700" w14:textId="77777777" w:rsidR="007D7395" w:rsidRDefault="007D7395" w:rsidP="007D7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2DBE52" w14:textId="309A81C7" w:rsidR="008B1350" w:rsidRPr="008B1350" w:rsidRDefault="008B1350" w:rsidP="008B1350">
      <w:pPr>
        <w:jc w:val="both"/>
        <w:rPr>
          <w:rFonts w:ascii="Times New Roman" w:hAnsi="Times New Roman" w:cs="Times New Roman"/>
          <w:sz w:val="24"/>
          <w:szCs w:val="24"/>
        </w:rPr>
      </w:pPr>
      <w:r w:rsidRPr="008B1350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8B1350">
        <w:rPr>
          <w:rFonts w:ascii="Times New Roman" w:hAnsi="Times New Roman" w:cs="Times New Roman"/>
          <w:sz w:val="24"/>
          <w:szCs w:val="24"/>
        </w:rPr>
        <w:t xml:space="preserve">2) Az Önkormányzat tulajdonában álló lakások vonatkozásában a hibaelhárítási, gyorsszolgálati, műszaki, bérleményellenőrzési, tulajdonosi képviselet ellátásával, műszaki jellegű vagyonvédelemmel, valamint a lakásgazdálkodással összefüggő egyéb feladatok ellátásáról szintén az Önkormányzat által kijelölt szervezet gondoskodik a lakásrendelet és a vele megkötött szerződés alapján, a szerződésben rögzített ügykörben. </w:t>
      </w:r>
    </w:p>
    <w:p w14:paraId="5D54FC83" w14:textId="0107234A" w:rsidR="007D7395" w:rsidRDefault="008B1350" w:rsidP="008B1350">
      <w:pPr>
        <w:jc w:val="both"/>
        <w:rPr>
          <w:rFonts w:ascii="Times New Roman" w:hAnsi="Times New Roman" w:cs="Times New Roman"/>
          <w:sz w:val="24"/>
          <w:szCs w:val="24"/>
        </w:rPr>
      </w:pPr>
      <w:r w:rsidRPr="008B1350">
        <w:rPr>
          <w:rFonts w:ascii="Times New Roman" w:hAnsi="Times New Roman" w:cs="Times New Roman"/>
          <w:sz w:val="24"/>
          <w:szCs w:val="24"/>
        </w:rPr>
        <w:t>(3) Ha e rendelet másként nem rendelkezik, a vagyongazdálkodással kapcsolatos tulajdonosi döntések meghozatalához szükséges előterjesztéseket a megfelelő szakmai egyeztetést és ellenőrzést követően – az (1) és (2) bekezdés szerinti feladatmegosztásnak megfelelően – a jegyző útján a Polgármesteri Hivatal, valamint a vele megkötött szerződés alapján a Zuglói Zrt. készíti elő a testületi előterjesztésre vonatkozó szabályok szerint, és gondoskodik azok végrehajtásáról.</w:t>
      </w:r>
      <w:r w:rsidR="00701D0F">
        <w:rPr>
          <w:rFonts w:ascii="Times New Roman" w:hAnsi="Times New Roman" w:cs="Times New Roman"/>
          <w:sz w:val="24"/>
          <w:szCs w:val="24"/>
        </w:rPr>
        <w:t>”</w:t>
      </w:r>
    </w:p>
    <w:p w14:paraId="19855286" w14:textId="7F09C496" w:rsidR="00F8530E" w:rsidRPr="00F8530E" w:rsidRDefault="00F8530E" w:rsidP="00F8530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22BA4">
        <w:rPr>
          <w:rFonts w:ascii="Times New Roman" w:hAnsi="Times New Roman" w:cs="Times New Roman"/>
          <w:bCs/>
          <w:iCs/>
          <w:sz w:val="24"/>
          <w:szCs w:val="24"/>
        </w:rPr>
        <w:t>2. §</w:t>
      </w:r>
      <w:r w:rsidRPr="00F8530E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6260A8">
        <w:rPr>
          <w:rFonts w:ascii="Times New Roman" w:hAnsi="Times New Roman" w:cs="Times New Roman"/>
          <w:sz w:val="24"/>
          <w:szCs w:val="24"/>
        </w:rPr>
        <w:t xml:space="preserve">z </w:t>
      </w:r>
      <w:r w:rsidR="00701D0F">
        <w:rPr>
          <w:rFonts w:ascii="Times New Roman" w:hAnsi="Times New Roman" w:cs="Times New Roman"/>
          <w:sz w:val="24"/>
          <w:szCs w:val="24"/>
        </w:rPr>
        <w:t>R</w:t>
      </w:r>
      <w:r w:rsidR="00295535">
        <w:rPr>
          <w:rFonts w:ascii="Times New Roman" w:hAnsi="Times New Roman" w:cs="Times New Roman"/>
          <w:sz w:val="24"/>
          <w:szCs w:val="24"/>
        </w:rPr>
        <w:t>1</w:t>
      </w:r>
      <w:r w:rsidR="00701D0F">
        <w:rPr>
          <w:rFonts w:ascii="Times New Roman" w:hAnsi="Times New Roman" w:cs="Times New Roman"/>
          <w:sz w:val="24"/>
          <w:szCs w:val="24"/>
        </w:rPr>
        <w:t>.</w:t>
      </w:r>
      <w:r w:rsidRPr="00F8530E">
        <w:rPr>
          <w:rFonts w:ascii="Times New Roman" w:hAnsi="Times New Roman" w:cs="Times New Roman"/>
          <w:bCs/>
          <w:iCs/>
          <w:sz w:val="24"/>
          <w:szCs w:val="24"/>
        </w:rPr>
        <w:t xml:space="preserve"> a következő </w:t>
      </w:r>
      <w:r>
        <w:rPr>
          <w:rFonts w:ascii="Times New Roman" w:hAnsi="Times New Roman" w:cs="Times New Roman"/>
          <w:bCs/>
          <w:iCs/>
          <w:sz w:val="24"/>
          <w:szCs w:val="24"/>
        </w:rPr>
        <w:t>45</w:t>
      </w:r>
      <w:r w:rsidRPr="00F8530E">
        <w:rPr>
          <w:rFonts w:ascii="Times New Roman" w:hAnsi="Times New Roman" w:cs="Times New Roman"/>
          <w:bCs/>
          <w:iCs/>
          <w:sz w:val="24"/>
          <w:szCs w:val="24"/>
        </w:rPr>
        <w:t>. §-</w:t>
      </w:r>
      <w:proofErr w:type="spellStart"/>
      <w:r w:rsidRPr="00F8530E">
        <w:rPr>
          <w:rFonts w:ascii="Times New Roman" w:hAnsi="Times New Roman" w:cs="Times New Roman"/>
          <w:bCs/>
          <w:iCs/>
          <w:sz w:val="24"/>
          <w:szCs w:val="24"/>
        </w:rPr>
        <w:t>sal</w:t>
      </w:r>
      <w:proofErr w:type="spellEnd"/>
      <w:r w:rsidRPr="00F8530E">
        <w:rPr>
          <w:rFonts w:ascii="Times New Roman" w:hAnsi="Times New Roman" w:cs="Times New Roman"/>
          <w:bCs/>
          <w:iCs/>
          <w:sz w:val="24"/>
          <w:szCs w:val="24"/>
        </w:rPr>
        <w:t xml:space="preserve"> egészül ki:</w:t>
      </w:r>
    </w:p>
    <w:p w14:paraId="7BE84AAA" w14:textId="4AC5E5C0" w:rsidR="00F8530E" w:rsidRDefault="00F8530E" w:rsidP="00222BA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F8530E">
        <w:rPr>
          <w:rFonts w:ascii="Times New Roman" w:hAnsi="Times New Roman" w:cs="Times New Roman"/>
          <w:bCs/>
          <w:iCs/>
          <w:sz w:val="24"/>
          <w:szCs w:val="24"/>
        </w:rPr>
        <w:t>„</w:t>
      </w:r>
      <w:r>
        <w:rPr>
          <w:rFonts w:ascii="Times New Roman" w:hAnsi="Times New Roman" w:cs="Times New Roman"/>
          <w:bCs/>
          <w:iCs/>
          <w:sz w:val="24"/>
          <w:szCs w:val="24"/>
        </w:rPr>
        <w:t>45</w:t>
      </w:r>
      <w:r w:rsidRPr="00F8530E">
        <w:rPr>
          <w:rFonts w:ascii="Times New Roman" w:hAnsi="Times New Roman" w:cs="Times New Roman"/>
          <w:bCs/>
          <w:iCs/>
          <w:sz w:val="24"/>
          <w:szCs w:val="24"/>
        </w:rPr>
        <w:t xml:space="preserve">. § E rendeletnek </w:t>
      </w:r>
      <w:r w:rsidR="00222BA4" w:rsidRPr="00222BA4">
        <w:rPr>
          <w:rFonts w:ascii="Times New Roman" w:hAnsi="Times New Roman" w:cs="Times New Roman"/>
          <w:bCs/>
          <w:sz w:val="24"/>
          <w:szCs w:val="24"/>
        </w:rPr>
        <w:t>az Önkormányzat vagyonáról, a vagyontárgyak feletti tulajdonosi jogok gyakorlásáról szóló 18/2016. (III.04.) önkormányzati rendelet és a Budapest Főváros XIV. Kerület Zugló Önkormányzat Képviselő-testülete szervezeti és működési szabályzatáról szóló 15/2019. (XI. 7.) önkormányzati rendelet módosításáról</w:t>
      </w:r>
      <w:r w:rsidRPr="00F8530E">
        <w:rPr>
          <w:rFonts w:ascii="Times New Roman" w:hAnsi="Times New Roman" w:cs="Times New Roman"/>
          <w:bCs/>
          <w:iCs/>
          <w:sz w:val="24"/>
          <w:szCs w:val="24"/>
        </w:rPr>
        <w:t xml:space="preserve"> szóló Budapest Főváros XIV. Kerület Zugló Önkormányzata Képviselő-testületének .../2025. (……) önkormányzati rendeletével (a továbbiakban: Mód1.) megállapított rendelkezéseit a Mód1. hatálybalépésekor </w:t>
      </w:r>
      <w:r w:rsidRPr="00F8530E">
        <w:rPr>
          <w:rFonts w:ascii="Times New Roman" w:hAnsi="Times New Roman" w:cs="Times New Roman"/>
          <w:iCs/>
          <w:sz w:val="24"/>
          <w:szCs w:val="24"/>
        </w:rPr>
        <w:t>folyamatban levő ügyekben is alkalmazni kell.”</w:t>
      </w:r>
    </w:p>
    <w:p w14:paraId="45791EFE" w14:textId="7010F6B6" w:rsidR="00701D0F" w:rsidRPr="00295535" w:rsidRDefault="00701D0F" w:rsidP="00BB110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B1104">
        <w:rPr>
          <w:rFonts w:ascii="Times New Roman" w:hAnsi="Times New Roman" w:cs="Times New Roman"/>
          <w:b/>
          <w:bCs/>
          <w:iCs/>
          <w:sz w:val="24"/>
          <w:szCs w:val="24"/>
        </w:rPr>
        <w:t>2. Budapest Főváros XIV. Kerület Zugló Önkormányzat Képviselő-testülete szervezeti és működési szabályzatáról szóló 15/2019. (XI. 7.) önkormányzati rendelet módosítása</w:t>
      </w:r>
    </w:p>
    <w:p w14:paraId="592CDE12" w14:textId="13FE04AC" w:rsidR="00295535" w:rsidRPr="00295535" w:rsidRDefault="00222BA4" w:rsidP="00295535">
      <w:pPr>
        <w:pStyle w:val="Szvegtrzs2"/>
        <w:spacing w:after="0"/>
        <w:jc w:val="both"/>
        <w:rPr>
          <w:b w:val="0"/>
          <w:bCs/>
        </w:rPr>
      </w:pPr>
      <w:r>
        <w:rPr>
          <w:b w:val="0"/>
          <w:bCs/>
        </w:rPr>
        <w:lastRenderedPageBreak/>
        <w:t>3</w:t>
      </w:r>
      <w:r w:rsidR="007D7395" w:rsidRPr="00EC1CB8">
        <w:rPr>
          <w:b w:val="0"/>
          <w:bCs/>
        </w:rPr>
        <w:t>. § Budapest Főváros XIV. Kerület Zugló Önkormányzat Képviselő-testülete szervezeti és működési szabályzatáról szóló 15/2019. (XI. 7.) önkormányzati rendelet</w:t>
      </w:r>
      <w:r w:rsidR="00295535">
        <w:rPr>
          <w:b w:val="0"/>
          <w:bCs/>
        </w:rPr>
        <w:t xml:space="preserve"> (a továbbiakban: R2.)</w:t>
      </w:r>
      <w:r w:rsidR="007D7395" w:rsidRPr="00EC1CB8">
        <w:rPr>
          <w:b w:val="0"/>
          <w:bCs/>
        </w:rPr>
        <w:t xml:space="preserve"> </w:t>
      </w:r>
      <w:r w:rsidR="00295535" w:rsidRPr="00295535">
        <w:rPr>
          <w:b w:val="0"/>
          <w:bCs/>
        </w:rPr>
        <w:t>a következő 8</w:t>
      </w:r>
      <w:r w:rsidR="00AE5086">
        <w:rPr>
          <w:b w:val="0"/>
          <w:bCs/>
        </w:rPr>
        <w:t>4</w:t>
      </w:r>
      <w:r w:rsidR="00295535" w:rsidRPr="00295535">
        <w:rPr>
          <w:b w:val="0"/>
          <w:bCs/>
        </w:rPr>
        <w:t>. §-</w:t>
      </w:r>
      <w:proofErr w:type="spellStart"/>
      <w:r w:rsidR="00295535" w:rsidRPr="00295535">
        <w:rPr>
          <w:b w:val="0"/>
          <w:bCs/>
        </w:rPr>
        <w:t>sal</w:t>
      </w:r>
      <w:proofErr w:type="spellEnd"/>
      <w:r w:rsidR="00295535" w:rsidRPr="00295535">
        <w:rPr>
          <w:b w:val="0"/>
          <w:bCs/>
        </w:rPr>
        <w:t xml:space="preserve"> egészül ki:</w:t>
      </w:r>
    </w:p>
    <w:p w14:paraId="4A24ECA8" w14:textId="476E4582" w:rsidR="00295535" w:rsidRDefault="00295535" w:rsidP="00295535">
      <w:pPr>
        <w:pStyle w:val="Szvegtrzs2"/>
        <w:spacing w:before="0" w:beforeAutospacing="0" w:after="0" w:afterAutospacing="0"/>
        <w:jc w:val="both"/>
        <w:rPr>
          <w:b w:val="0"/>
          <w:bCs/>
        </w:rPr>
      </w:pPr>
      <w:r w:rsidRPr="00295535">
        <w:rPr>
          <w:b w:val="0"/>
          <w:bCs/>
        </w:rPr>
        <w:t>„8</w:t>
      </w:r>
      <w:r w:rsidR="00AE5086">
        <w:rPr>
          <w:b w:val="0"/>
          <w:bCs/>
        </w:rPr>
        <w:t>4</w:t>
      </w:r>
      <w:r w:rsidRPr="00295535">
        <w:rPr>
          <w:b w:val="0"/>
          <w:bCs/>
        </w:rPr>
        <w:t>. E rendeletnek az Önkormányzat vagyonáról, a vagyontárgyak feletti tulajdonosi jogok gyakorlásáról szóló 18/2016. (III.04.) önkormányzati rendelet és a Budapest Főváros XIV. Kerület Zugló Önkormányzat Képviselő-testülete szervezeti és működési szabályzatáról szóló 15/2019. (XI. 7.) önkormányzati rendelet módosításáról szóló Budapest Főváros XIV. Kerület Zugló Önkormányzata Képviselő-testületének .../2025. (……) önkormányzati rendeletével (a továbbiakban: Mód1.) megállapított rendelkezéseit a Mód</w:t>
      </w:r>
      <w:r w:rsidR="00AE5086">
        <w:rPr>
          <w:b w:val="0"/>
          <w:bCs/>
        </w:rPr>
        <w:t>2</w:t>
      </w:r>
      <w:r w:rsidRPr="00295535">
        <w:rPr>
          <w:b w:val="0"/>
          <w:bCs/>
        </w:rPr>
        <w:t>. hatálybalépésekor folyamatban levő ügyekben is alkalmazni kell.”</w:t>
      </w:r>
    </w:p>
    <w:p w14:paraId="6667BCA9" w14:textId="77777777" w:rsidR="00295535" w:rsidRDefault="00295535" w:rsidP="007D7395">
      <w:pPr>
        <w:pStyle w:val="Szvegtrzs2"/>
        <w:spacing w:before="0" w:beforeAutospacing="0" w:after="0" w:afterAutospacing="0"/>
        <w:jc w:val="both"/>
        <w:rPr>
          <w:b w:val="0"/>
          <w:bCs/>
        </w:rPr>
      </w:pPr>
    </w:p>
    <w:p w14:paraId="2D5CE708" w14:textId="72230C85" w:rsidR="00295535" w:rsidRDefault="00222BA4" w:rsidP="0029553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22BA4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F8530E" w:rsidRPr="00222BA4">
        <w:rPr>
          <w:rFonts w:ascii="Times New Roman" w:hAnsi="Times New Roman" w:cs="Times New Roman"/>
          <w:bCs/>
          <w:iCs/>
          <w:sz w:val="24"/>
          <w:szCs w:val="24"/>
        </w:rPr>
        <w:t>. §</w:t>
      </w:r>
      <w:r w:rsidR="00F8530E" w:rsidRPr="00222BA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95535">
        <w:rPr>
          <w:rFonts w:ascii="Times New Roman" w:hAnsi="Times New Roman" w:cs="Times New Roman"/>
          <w:bCs/>
          <w:sz w:val="24"/>
          <w:szCs w:val="24"/>
        </w:rPr>
        <w:t xml:space="preserve">Az R2. </w:t>
      </w:r>
      <w:r w:rsidR="00295535" w:rsidRPr="00295535">
        <w:rPr>
          <w:rFonts w:ascii="Times New Roman" w:hAnsi="Times New Roman" w:cs="Times New Roman"/>
          <w:bCs/>
          <w:sz w:val="24"/>
          <w:szCs w:val="24"/>
        </w:rPr>
        <w:t>10. melléklete helyébe az 1. melléklet lép</w:t>
      </w:r>
    </w:p>
    <w:p w14:paraId="33DD853D" w14:textId="7DD35FAA" w:rsidR="00295535" w:rsidRPr="00BB1104" w:rsidRDefault="00295535" w:rsidP="00BB110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iCs/>
          <w:sz w:val="24"/>
          <w:szCs w:val="24"/>
        </w:rPr>
      </w:pPr>
      <w:r w:rsidRPr="00BB1104">
        <w:rPr>
          <w:rFonts w:ascii="Times New Roman" w:hAnsi="Times New Roman" w:cs="Times New Roman"/>
          <w:b/>
          <w:iCs/>
          <w:sz w:val="24"/>
          <w:szCs w:val="24"/>
        </w:rPr>
        <w:t>3. Záró rendelkezések</w:t>
      </w:r>
    </w:p>
    <w:p w14:paraId="5538C990" w14:textId="4D575F0E" w:rsidR="007D7395" w:rsidRPr="00605CFE" w:rsidRDefault="00222BA4" w:rsidP="00BB110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D7395">
        <w:rPr>
          <w:rFonts w:ascii="Times New Roman" w:hAnsi="Times New Roman" w:cs="Times New Roman"/>
          <w:sz w:val="24"/>
          <w:szCs w:val="24"/>
        </w:rPr>
        <w:t xml:space="preserve">. § </w:t>
      </w:r>
      <w:r w:rsidR="007D7395" w:rsidRPr="00605CFE">
        <w:rPr>
          <w:rFonts w:ascii="Times New Roman" w:hAnsi="Times New Roman" w:cs="Times New Roman"/>
          <w:sz w:val="24"/>
          <w:szCs w:val="24"/>
        </w:rPr>
        <w:t>E</w:t>
      </w:r>
      <w:r w:rsidR="007D7395">
        <w:rPr>
          <w:rFonts w:ascii="Times New Roman" w:hAnsi="Times New Roman" w:cs="Times New Roman"/>
          <w:sz w:val="24"/>
          <w:szCs w:val="24"/>
        </w:rPr>
        <w:t>z a</w:t>
      </w:r>
      <w:r w:rsidR="007D7395" w:rsidRPr="00605CFE">
        <w:rPr>
          <w:rFonts w:ascii="Times New Roman" w:hAnsi="Times New Roman" w:cs="Times New Roman"/>
          <w:sz w:val="24"/>
          <w:szCs w:val="24"/>
        </w:rPr>
        <w:t xml:space="preserve"> rendelet </w:t>
      </w:r>
      <w:r w:rsidR="00F8530E">
        <w:rPr>
          <w:rFonts w:ascii="Times New Roman" w:hAnsi="Times New Roman" w:cs="Times New Roman"/>
          <w:sz w:val="24"/>
          <w:szCs w:val="24"/>
        </w:rPr>
        <w:t>2026. január 1</w:t>
      </w:r>
      <w:r w:rsidR="00295535">
        <w:rPr>
          <w:rFonts w:ascii="Times New Roman" w:hAnsi="Times New Roman" w:cs="Times New Roman"/>
          <w:sz w:val="24"/>
          <w:szCs w:val="24"/>
        </w:rPr>
        <w:t>-jén</w:t>
      </w:r>
      <w:r w:rsidR="007D7395">
        <w:rPr>
          <w:rFonts w:ascii="Times New Roman" w:hAnsi="Times New Roman" w:cs="Times New Roman"/>
          <w:sz w:val="24"/>
          <w:szCs w:val="24"/>
        </w:rPr>
        <w:t xml:space="preserve"> </w:t>
      </w:r>
      <w:r w:rsidR="007D7395" w:rsidRPr="00605CFE">
        <w:rPr>
          <w:rFonts w:ascii="Times New Roman" w:hAnsi="Times New Roman" w:cs="Times New Roman"/>
          <w:sz w:val="24"/>
          <w:szCs w:val="24"/>
        </w:rPr>
        <w:t>lép hatályba.</w:t>
      </w:r>
    </w:p>
    <w:p w14:paraId="7E9986DB" w14:textId="77777777" w:rsidR="007D7395" w:rsidRPr="00605CFE" w:rsidRDefault="007D7395" w:rsidP="007D7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76ED3" w14:textId="77777777" w:rsidR="007D7395" w:rsidRPr="00605CFE" w:rsidRDefault="007D7395" w:rsidP="007D7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C38AD0" w14:textId="77777777" w:rsidR="007D7395" w:rsidRPr="00605CFE" w:rsidRDefault="007D7395" w:rsidP="007D7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1388F" w14:textId="77777777" w:rsidR="007D7395" w:rsidRPr="00605CFE" w:rsidRDefault="007D7395" w:rsidP="007D73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D3AE7A" w14:textId="783A0A27" w:rsidR="007D7395" w:rsidRPr="00605CFE" w:rsidRDefault="00222BA4" w:rsidP="007D7395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Rózsa András</w:t>
      </w:r>
      <w:r w:rsidR="007D7395" w:rsidRPr="00605CFE">
        <w:rPr>
          <w:rFonts w:ascii="Times New Roman" w:hAnsi="Times New Roman" w:cs="Times New Roman"/>
          <w:sz w:val="24"/>
          <w:szCs w:val="24"/>
        </w:rPr>
        <w:tab/>
      </w:r>
      <w:r w:rsidR="007D7395" w:rsidRPr="00605CFE">
        <w:rPr>
          <w:rFonts w:ascii="Times New Roman" w:hAnsi="Times New Roman" w:cs="Times New Roman"/>
          <w:sz w:val="24"/>
          <w:szCs w:val="24"/>
        </w:rPr>
        <w:tab/>
      </w:r>
      <w:r w:rsidR="007D7395" w:rsidRPr="00605CFE">
        <w:rPr>
          <w:rFonts w:ascii="Times New Roman" w:hAnsi="Times New Roman" w:cs="Times New Roman"/>
          <w:sz w:val="24"/>
          <w:szCs w:val="24"/>
        </w:rPr>
        <w:tab/>
      </w:r>
      <w:r w:rsidR="007D7395" w:rsidRPr="00605CFE">
        <w:rPr>
          <w:rFonts w:ascii="Times New Roman" w:hAnsi="Times New Roman" w:cs="Times New Roman"/>
          <w:sz w:val="24"/>
          <w:szCs w:val="24"/>
        </w:rPr>
        <w:tab/>
      </w:r>
      <w:r w:rsidR="007D7395" w:rsidRPr="00605CF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D7395" w:rsidRPr="00605CFE">
        <w:rPr>
          <w:rFonts w:ascii="Times New Roman" w:hAnsi="Times New Roman" w:cs="Times New Roman"/>
          <w:sz w:val="24"/>
          <w:szCs w:val="24"/>
        </w:rPr>
        <w:t xml:space="preserve">dr. </w:t>
      </w:r>
      <w:r>
        <w:rPr>
          <w:rFonts w:ascii="Times New Roman" w:hAnsi="Times New Roman" w:cs="Times New Roman"/>
          <w:sz w:val="24"/>
          <w:szCs w:val="24"/>
        </w:rPr>
        <w:t>Lehoczky Balázs</w:t>
      </w:r>
    </w:p>
    <w:p w14:paraId="51D940B5" w14:textId="41CCDEAD" w:rsidR="007D7395" w:rsidRPr="00605CFE" w:rsidRDefault="007D7395" w:rsidP="007D7395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05CFE">
        <w:rPr>
          <w:rFonts w:ascii="Times New Roman" w:hAnsi="Times New Roman" w:cs="Times New Roman"/>
          <w:sz w:val="24"/>
          <w:szCs w:val="24"/>
        </w:rPr>
        <w:t xml:space="preserve"> polgármester</w:t>
      </w:r>
      <w:r w:rsidRPr="00605CFE">
        <w:rPr>
          <w:rFonts w:ascii="Times New Roman" w:hAnsi="Times New Roman" w:cs="Times New Roman"/>
          <w:sz w:val="24"/>
          <w:szCs w:val="24"/>
        </w:rPr>
        <w:tab/>
      </w:r>
      <w:r w:rsidRPr="00605CFE">
        <w:rPr>
          <w:rFonts w:ascii="Times New Roman" w:hAnsi="Times New Roman" w:cs="Times New Roman"/>
          <w:sz w:val="24"/>
          <w:szCs w:val="24"/>
        </w:rPr>
        <w:tab/>
      </w:r>
      <w:r w:rsidRPr="00605CFE">
        <w:rPr>
          <w:rFonts w:ascii="Times New Roman" w:hAnsi="Times New Roman" w:cs="Times New Roman"/>
          <w:sz w:val="24"/>
          <w:szCs w:val="24"/>
        </w:rPr>
        <w:tab/>
      </w:r>
      <w:r w:rsidRPr="00605CFE">
        <w:rPr>
          <w:rFonts w:ascii="Times New Roman" w:hAnsi="Times New Roman" w:cs="Times New Roman"/>
          <w:sz w:val="24"/>
          <w:szCs w:val="24"/>
        </w:rPr>
        <w:tab/>
      </w:r>
      <w:r w:rsidRPr="00605CFE">
        <w:rPr>
          <w:rFonts w:ascii="Times New Roman" w:hAnsi="Times New Roman" w:cs="Times New Roman"/>
          <w:sz w:val="24"/>
          <w:szCs w:val="24"/>
        </w:rPr>
        <w:tab/>
      </w:r>
      <w:r w:rsidRPr="00605CFE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222BA4">
        <w:rPr>
          <w:rFonts w:ascii="Times New Roman" w:hAnsi="Times New Roman" w:cs="Times New Roman"/>
          <w:sz w:val="24"/>
          <w:szCs w:val="24"/>
        </w:rPr>
        <w:t xml:space="preserve">       </w:t>
      </w:r>
      <w:r w:rsidRPr="00605CFE">
        <w:rPr>
          <w:rFonts w:ascii="Times New Roman" w:hAnsi="Times New Roman" w:cs="Times New Roman"/>
          <w:sz w:val="24"/>
          <w:szCs w:val="24"/>
        </w:rPr>
        <w:t>jegyző</w:t>
      </w:r>
    </w:p>
    <w:p w14:paraId="1694370C" w14:textId="77777777" w:rsidR="007D7395" w:rsidRDefault="007D7395" w:rsidP="007D7395">
      <w:pPr>
        <w:rPr>
          <w:rFonts w:ascii="Times New Roman" w:hAnsi="Times New Roman" w:cs="Times New Roman"/>
          <w:sz w:val="24"/>
          <w:szCs w:val="24"/>
        </w:rPr>
      </w:pPr>
    </w:p>
    <w:p w14:paraId="3C3674AD" w14:textId="77777777" w:rsidR="007D7395" w:rsidRDefault="007D7395" w:rsidP="007D7395">
      <w:pPr>
        <w:rPr>
          <w:rFonts w:ascii="Times New Roman" w:hAnsi="Times New Roman" w:cs="Times New Roman"/>
          <w:sz w:val="24"/>
          <w:szCs w:val="24"/>
        </w:rPr>
      </w:pPr>
    </w:p>
    <w:p w14:paraId="1026E140" w14:textId="77777777" w:rsidR="007D7395" w:rsidRDefault="007D7395" w:rsidP="007D73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993">
        <w:rPr>
          <w:rFonts w:ascii="Times New Roman" w:hAnsi="Times New Roman" w:cs="Times New Roman"/>
          <w:sz w:val="24"/>
          <w:szCs w:val="24"/>
        </w:rPr>
        <w:t>Kihirdetési záradék:</w:t>
      </w:r>
    </w:p>
    <w:p w14:paraId="3E9C03E8" w14:textId="43CEFFB7" w:rsidR="007D7395" w:rsidRPr="001D6993" w:rsidRDefault="007D7395" w:rsidP="007D73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6993">
        <w:rPr>
          <w:rFonts w:ascii="Times New Roman" w:hAnsi="Times New Roman" w:cs="Times New Roman"/>
          <w:sz w:val="24"/>
          <w:szCs w:val="24"/>
        </w:rPr>
        <w:t>Ez a rendelet kihirdetésre került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6993">
        <w:rPr>
          <w:rFonts w:ascii="Times New Roman" w:hAnsi="Times New Roman" w:cs="Times New Roman"/>
          <w:sz w:val="24"/>
          <w:szCs w:val="24"/>
        </w:rPr>
        <w:t>202</w:t>
      </w:r>
      <w:r w:rsidR="00222BA4">
        <w:rPr>
          <w:rFonts w:ascii="Times New Roman" w:hAnsi="Times New Roman" w:cs="Times New Roman"/>
          <w:sz w:val="24"/>
          <w:szCs w:val="24"/>
        </w:rPr>
        <w:t>5</w:t>
      </w:r>
      <w:r w:rsidRPr="001D6993">
        <w:rPr>
          <w:rFonts w:ascii="Times New Roman" w:hAnsi="Times New Roman" w:cs="Times New Roman"/>
          <w:sz w:val="24"/>
          <w:szCs w:val="24"/>
        </w:rPr>
        <w:t>. ........................ napján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4EA2D8" w14:textId="77777777" w:rsidR="007D7395" w:rsidRPr="001D6993" w:rsidRDefault="007D7395" w:rsidP="007D739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C9D77E" w14:textId="417E518A" w:rsidR="007D7395" w:rsidRPr="001D6993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1D6993">
        <w:rPr>
          <w:rFonts w:ascii="Times New Roman" w:hAnsi="Times New Roman" w:cs="Times New Roman"/>
          <w:sz w:val="24"/>
          <w:szCs w:val="24"/>
        </w:rPr>
        <w:t xml:space="preserve">dr. </w:t>
      </w:r>
      <w:r w:rsidR="00F8530E">
        <w:rPr>
          <w:rFonts w:ascii="Times New Roman" w:hAnsi="Times New Roman" w:cs="Times New Roman"/>
          <w:sz w:val="24"/>
          <w:szCs w:val="24"/>
        </w:rPr>
        <w:t>Lehoczky Balázs</w:t>
      </w:r>
    </w:p>
    <w:p w14:paraId="635CB7E4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1D6993">
        <w:rPr>
          <w:rFonts w:ascii="Times New Roman" w:hAnsi="Times New Roman" w:cs="Times New Roman"/>
          <w:sz w:val="24"/>
          <w:szCs w:val="24"/>
        </w:rPr>
        <w:t>jegyző</w:t>
      </w:r>
    </w:p>
    <w:p w14:paraId="7707A2BB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AFAD844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04479E1F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4A89B0A7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1F4AC2A6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121A14D4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0D9DB72D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33950EA9" w14:textId="77777777" w:rsidR="003F567E" w:rsidRDefault="003F567E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1DF7DDE1" w14:textId="77777777" w:rsidR="003F567E" w:rsidRDefault="003F567E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688E8A0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D513390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2F341BD1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7D1BE82E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32A722F3" w14:textId="77777777" w:rsidR="007D7395" w:rsidRDefault="007D7395" w:rsidP="007D7395">
      <w:pPr>
        <w:spacing w:line="240" w:lineRule="auto"/>
        <w:ind w:left="4678"/>
        <w:jc w:val="center"/>
        <w:rPr>
          <w:rFonts w:ascii="Times New Roman" w:hAnsi="Times New Roman" w:cs="Times New Roman"/>
          <w:sz w:val="24"/>
          <w:szCs w:val="24"/>
        </w:rPr>
      </w:pPr>
    </w:p>
    <w:p w14:paraId="65D9A5A3" w14:textId="77777777" w:rsidR="00D0497A" w:rsidRDefault="00D0497A" w:rsidP="003F567E">
      <w:pPr>
        <w:rPr>
          <w:rFonts w:ascii="Times New Roman" w:hAnsi="Times New Roman"/>
          <w:sz w:val="24"/>
          <w:szCs w:val="24"/>
        </w:rPr>
      </w:pPr>
    </w:p>
    <w:p w14:paraId="2C323A8E" w14:textId="4415BE64" w:rsidR="00334200" w:rsidRPr="003246ED" w:rsidRDefault="00334200" w:rsidP="00334200">
      <w:pPr>
        <w:jc w:val="right"/>
        <w:rPr>
          <w:rFonts w:ascii="Times New Roman" w:hAnsi="Times New Roman"/>
          <w:sz w:val="24"/>
          <w:szCs w:val="24"/>
        </w:rPr>
      </w:pPr>
      <w:r w:rsidRPr="003246ED">
        <w:rPr>
          <w:rFonts w:ascii="Times New Roman" w:hAnsi="Times New Roman"/>
          <w:sz w:val="24"/>
          <w:szCs w:val="24"/>
        </w:rPr>
        <w:t>1. melléklet a …/202</w:t>
      </w:r>
      <w:r w:rsidR="00222BA4">
        <w:rPr>
          <w:rFonts w:ascii="Times New Roman" w:hAnsi="Times New Roman"/>
          <w:sz w:val="24"/>
          <w:szCs w:val="24"/>
        </w:rPr>
        <w:t>5</w:t>
      </w:r>
      <w:r w:rsidRPr="003246ED">
        <w:rPr>
          <w:rFonts w:ascii="Times New Roman" w:hAnsi="Times New Roman"/>
          <w:sz w:val="24"/>
          <w:szCs w:val="24"/>
        </w:rPr>
        <w:t>. (</w:t>
      </w:r>
      <w:proofErr w:type="gramStart"/>
      <w:r w:rsidRPr="003246ED">
        <w:rPr>
          <w:rFonts w:ascii="Times New Roman" w:hAnsi="Times New Roman"/>
          <w:sz w:val="24"/>
          <w:szCs w:val="24"/>
        </w:rPr>
        <w:t>…….</w:t>
      </w:r>
      <w:proofErr w:type="gramEnd"/>
      <w:r w:rsidRPr="003246ED">
        <w:rPr>
          <w:rFonts w:ascii="Times New Roman" w:hAnsi="Times New Roman"/>
          <w:sz w:val="24"/>
          <w:szCs w:val="24"/>
        </w:rPr>
        <w:t>) önkormányzati rendelethez</w:t>
      </w:r>
    </w:p>
    <w:p w14:paraId="5EE1E1E5" w14:textId="704A6C91" w:rsidR="009F3F69" w:rsidRDefault="003F567E" w:rsidP="0060570D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 w:rsidR="00C92D16" w:rsidRPr="003246ED">
        <w:rPr>
          <w:rFonts w:ascii="Times New Roman" w:hAnsi="Times New Roman"/>
          <w:sz w:val="24"/>
          <w:szCs w:val="24"/>
        </w:rPr>
        <w:t>1</w:t>
      </w:r>
      <w:r w:rsidR="00924138">
        <w:rPr>
          <w:rFonts w:ascii="Times New Roman" w:hAnsi="Times New Roman"/>
          <w:sz w:val="24"/>
          <w:szCs w:val="24"/>
        </w:rPr>
        <w:t>0</w:t>
      </w:r>
      <w:r w:rsidR="00334200" w:rsidRPr="003246ED">
        <w:rPr>
          <w:rFonts w:ascii="Times New Roman" w:hAnsi="Times New Roman"/>
          <w:sz w:val="24"/>
          <w:szCs w:val="24"/>
        </w:rPr>
        <w:t xml:space="preserve">. melléklet a </w:t>
      </w:r>
      <w:r w:rsidR="00C92D16" w:rsidRPr="003246ED">
        <w:rPr>
          <w:rFonts w:ascii="Times New Roman" w:hAnsi="Times New Roman"/>
          <w:sz w:val="24"/>
          <w:szCs w:val="24"/>
        </w:rPr>
        <w:t>1</w:t>
      </w:r>
      <w:r w:rsidR="00222BA4">
        <w:rPr>
          <w:rFonts w:ascii="Times New Roman" w:hAnsi="Times New Roman"/>
          <w:sz w:val="24"/>
          <w:szCs w:val="24"/>
        </w:rPr>
        <w:t>5</w:t>
      </w:r>
      <w:r w:rsidR="00334200" w:rsidRPr="003246ED">
        <w:rPr>
          <w:rFonts w:ascii="Times New Roman" w:hAnsi="Times New Roman"/>
          <w:sz w:val="24"/>
          <w:szCs w:val="24"/>
        </w:rPr>
        <w:t>/201</w:t>
      </w:r>
      <w:r w:rsidR="00222BA4">
        <w:rPr>
          <w:rFonts w:ascii="Times New Roman" w:hAnsi="Times New Roman"/>
          <w:sz w:val="24"/>
          <w:szCs w:val="24"/>
        </w:rPr>
        <w:t>5</w:t>
      </w:r>
      <w:r w:rsidR="00334200" w:rsidRPr="003246ED">
        <w:rPr>
          <w:rFonts w:ascii="Times New Roman" w:hAnsi="Times New Roman"/>
          <w:sz w:val="24"/>
          <w:szCs w:val="24"/>
        </w:rPr>
        <w:t>. (</w:t>
      </w:r>
      <w:r w:rsidR="00222BA4">
        <w:rPr>
          <w:rFonts w:ascii="Times New Roman" w:hAnsi="Times New Roman"/>
          <w:sz w:val="24"/>
          <w:szCs w:val="24"/>
        </w:rPr>
        <w:t>X</w:t>
      </w:r>
      <w:r w:rsidR="00334200" w:rsidRPr="003246ED">
        <w:rPr>
          <w:rFonts w:ascii="Times New Roman" w:hAnsi="Times New Roman"/>
          <w:sz w:val="24"/>
          <w:szCs w:val="24"/>
        </w:rPr>
        <w:t>I.</w:t>
      </w:r>
      <w:r w:rsidR="00222BA4">
        <w:rPr>
          <w:rFonts w:ascii="Times New Roman" w:hAnsi="Times New Roman"/>
          <w:sz w:val="24"/>
          <w:szCs w:val="24"/>
        </w:rPr>
        <w:t xml:space="preserve"> 7</w:t>
      </w:r>
      <w:r w:rsidR="00334200" w:rsidRPr="003246ED">
        <w:rPr>
          <w:rFonts w:ascii="Times New Roman" w:hAnsi="Times New Roman"/>
          <w:sz w:val="24"/>
          <w:szCs w:val="24"/>
        </w:rPr>
        <w:t>.) önkormányz</w:t>
      </w:r>
      <w:r w:rsidR="0060570D" w:rsidRPr="003246ED">
        <w:rPr>
          <w:rFonts w:ascii="Times New Roman" w:hAnsi="Times New Roman"/>
          <w:sz w:val="24"/>
          <w:szCs w:val="24"/>
        </w:rPr>
        <w:t>ati rendelethez</w:t>
      </w:r>
    </w:p>
    <w:p w14:paraId="0CFF2F19" w14:textId="77777777" w:rsidR="003F567E" w:rsidRPr="009F2635" w:rsidRDefault="003F567E" w:rsidP="003F567E">
      <w:pPr>
        <w:pStyle w:val="FejezetCm"/>
        <w:spacing w:before="240"/>
        <w:outlineLvl w:val="3"/>
      </w:pPr>
      <w:r w:rsidRPr="009F2635">
        <w:t>A Polgármesteri Hivatal főosztály jogállású szervezeti egységei, amelyek az alábbiak szerinti osztályokra tagozódnak:</w:t>
      </w:r>
    </w:p>
    <w:p w14:paraId="34BE8542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t xml:space="preserve">1. Polgármesteri Kabinet </w:t>
      </w:r>
    </w:p>
    <w:p w14:paraId="0C0B1124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2. Jegyzői Kabinet </w:t>
      </w:r>
    </w:p>
    <w:p w14:paraId="1F9D5597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a)</w:t>
      </w:r>
      <w:r w:rsidRPr="003F567E">
        <w:t xml:space="preserve"> Képviselői Koordinációs Osztály </w:t>
      </w:r>
    </w:p>
    <w:p w14:paraId="71E94E94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b)</w:t>
      </w:r>
      <w:r w:rsidRPr="003F567E">
        <w:t xml:space="preserve"> Ügyviteli Osztály </w:t>
      </w:r>
    </w:p>
    <w:p w14:paraId="1E7883F8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3. Humánpolitikai Osztály </w:t>
      </w:r>
    </w:p>
    <w:p w14:paraId="106B92D8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4. Gazdasági Főosztály </w:t>
      </w:r>
    </w:p>
    <w:p w14:paraId="09ED2278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a)</w:t>
      </w:r>
      <w:r w:rsidRPr="003F567E">
        <w:t xml:space="preserve"> Pénzügyi Osztály </w:t>
      </w:r>
    </w:p>
    <w:p w14:paraId="694FF955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b)</w:t>
      </w:r>
      <w:r w:rsidRPr="003F567E">
        <w:t xml:space="preserve"> Költségvetési Osztály </w:t>
      </w:r>
    </w:p>
    <w:p w14:paraId="3C1D245F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c)</w:t>
      </w:r>
      <w:r w:rsidRPr="003F567E">
        <w:t xml:space="preserve"> Számviteli Osztály </w:t>
      </w:r>
    </w:p>
    <w:p w14:paraId="450918F8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5. Üzemeltetési Főosztály </w:t>
      </w:r>
    </w:p>
    <w:p w14:paraId="090FAE60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a)</w:t>
      </w:r>
      <w:r w:rsidRPr="003F567E">
        <w:t xml:space="preserve"> Informatikai Osztály </w:t>
      </w:r>
    </w:p>
    <w:p w14:paraId="39A148E8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b)</w:t>
      </w:r>
      <w:r w:rsidRPr="003F567E">
        <w:t xml:space="preserve"> Gondnoksági Osztály </w:t>
      </w:r>
    </w:p>
    <w:p w14:paraId="7B76B050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6. Igazgatási és Hatósági Főosztály </w:t>
      </w:r>
    </w:p>
    <w:p w14:paraId="1356EA92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a)</w:t>
      </w:r>
      <w:r w:rsidRPr="003F567E">
        <w:t xml:space="preserve"> Általános Hatósági Osztály </w:t>
      </w:r>
    </w:p>
    <w:p w14:paraId="0871A01C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b)</w:t>
      </w:r>
      <w:r w:rsidRPr="003F567E">
        <w:t xml:space="preserve"> Anyakönyvi és Népességnyilvántartási Osztály </w:t>
      </w:r>
    </w:p>
    <w:p w14:paraId="0A180713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c)</w:t>
      </w:r>
      <w:r w:rsidRPr="003F567E">
        <w:t xml:space="preserve"> Ügyfélszolgálati Osztály </w:t>
      </w:r>
    </w:p>
    <w:p w14:paraId="56D42085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7. Adó Főosztály </w:t>
      </w:r>
    </w:p>
    <w:p w14:paraId="22F06622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a)</w:t>
      </w:r>
      <w:r w:rsidRPr="003F567E">
        <w:t xml:space="preserve"> Helyi Adó Osztály </w:t>
      </w:r>
    </w:p>
    <w:p w14:paraId="7B8AFBB1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b)</w:t>
      </w:r>
      <w:r w:rsidRPr="003F567E">
        <w:t xml:space="preserve"> Ellenőrzési és Végrehajtási Osztály </w:t>
      </w:r>
    </w:p>
    <w:p w14:paraId="1DE6B13C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8. Humánszolgáltatási Főosztály </w:t>
      </w:r>
    </w:p>
    <w:p w14:paraId="362A0F0F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a)</w:t>
      </w:r>
      <w:r w:rsidRPr="003F567E">
        <w:t xml:space="preserve"> Szociális Osztály </w:t>
      </w:r>
    </w:p>
    <w:p w14:paraId="06907823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b)</w:t>
      </w:r>
      <w:r w:rsidRPr="003F567E">
        <w:t xml:space="preserve"> Intézményfelügyeleti Osztály </w:t>
      </w:r>
    </w:p>
    <w:p w14:paraId="6F5D8757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9. Jogi Főosztály – Követeléskezelési Osztály </w:t>
      </w:r>
    </w:p>
    <w:p w14:paraId="721E1062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10. Főmérnökség </w:t>
      </w:r>
    </w:p>
    <w:p w14:paraId="06678281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a)</w:t>
      </w:r>
      <w:r w:rsidRPr="003F567E">
        <w:t xml:space="preserve"> Műszaki és Környezetvédelmi Osztály </w:t>
      </w:r>
    </w:p>
    <w:p w14:paraId="4C064EED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b)</w:t>
      </w:r>
      <w:r w:rsidRPr="003F567E">
        <w:t xml:space="preserve"> Lakáshasznosítási Osztály </w:t>
      </w:r>
    </w:p>
    <w:p w14:paraId="290EBF8D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11. Társadalomfejlesztési Főosztály </w:t>
      </w:r>
    </w:p>
    <w:p w14:paraId="35D75BD1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lastRenderedPageBreak/>
        <w:t>a)</w:t>
      </w:r>
      <w:r w:rsidRPr="003F567E">
        <w:t xml:space="preserve"> Pályázati és Támogatáskezelési Osztály </w:t>
      </w:r>
    </w:p>
    <w:p w14:paraId="21EA215E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b)</w:t>
      </w:r>
      <w:r w:rsidRPr="003F567E">
        <w:t xml:space="preserve"> Közösségi és Részvételi Osztály </w:t>
      </w:r>
    </w:p>
    <w:p w14:paraId="2E0ECEB8" w14:textId="77777777" w:rsidR="003F567E" w:rsidRPr="003F567E" w:rsidRDefault="003F567E" w:rsidP="003F567E">
      <w:pPr>
        <w:pStyle w:val="Bekezds0"/>
        <w:spacing w:before="240"/>
        <w:ind w:firstLine="204"/>
        <w:jc w:val="both"/>
      </w:pPr>
      <w:r w:rsidRPr="003F567E">
        <w:t xml:space="preserve">12. Főépítészi Iroda </w:t>
      </w:r>
    </w:p>
    <w:p w14:paraId="091D2BD5" w14:textId="77777777" w:rsidR="003F567E" w:rsidRPr="003F567E" w:rsidRDefault="003F567E" w:rsidP="003F567E">
      <w:pPr>
        <w:pStyle w:val="Bekezds0"/>
        <w:ind w:firstLine="204"/>
        <w:jc w:val="both"/>
      </w:pPr>
      <w:r w:rsidRPr="003F567E">
        <w:rPr>
          <w:i/>
          <w:iCs/>
        </w:rPr>
        <w:t>a)</w:t>
      </w:r>
      <w:r w:rsidRPr="003F567E">
        <w:t xml:space="preserve"> Városrendezési Osztály </w:t>
      </w:r>
    </w:p>
    <w:p w14:paraId="3F274CB1" w14:textId="749C6420" w:rsidR="003F567E" w:rsidRPr="003F567E" w:rsidRDefault="003F567E" w:rsidP="003F567E">
      <w:pPr>
        <w:ind w:firstLine="204"/>
        <w:rPr>
          <w:rFonts w:ascii="Times New Roman" w:hAnsi="Times New Roman" w:cs="Times New Roman"/>
          <w:sz w:val="24"/>
          <w:szCs w:val="24"/>
        </w:rPr>
      </w:pPr>
      <w:r w:rsidRPr="003F567E">
        <w:rPr>
          <w:rFonts w:ascii="Times New Roman" w:hAnsi="Times New Roman" w:cs="Times New Roman"/>
          <w:i/>
          <w:iCs/>
          <w:sz w:val="24"/>
          <w:szCs w:val="24"/>
        </w:rPr>
        <w:t>b)</w:t>
      </w:r>
      <w:r w:rsidRPr="003F567E">
        <w:rPr>
          <w:rFonts w:ascii="Times New Roman" w:hAnsi="Times New Roman" w:cs="Times New Roman"/>
          <w:sz w:val="24"/>
          <w:szCs w:val="24"/>
        </w:rPr>
        <w:t xml:space="preserve"> Városképvédelmi Osztály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2DD9863A" w14:textId="77777777" w:rsidR="003F567E" w:rsidRPr="003246ED" w:rsidRDefault="003F567E" w:rsidP="0060570D">
      <w:pPr>
        <w:jc w:val="right"/>
        <w:rPr>
          <w:rFonts w:ascii="Times New Roman" w:hAnsi="Times New Roman"/>
          <w:sz w:val="24"/>
          <w:szCs w:val="24"/>
        </w:rPr>
      </w:pPr>
    </w:p>
    <w:p w14:paraId="08CE7B41" w14:textId="77777777" w:rsidR="003246ED" w:rsidRDefault="003246ED" w:rsidP="0060570D">
      <w:pPr>
        <w:jc w:val="right"/>
        <w:rPr>
          <w:rFonts w:ascii="Times New Roman" w:hAnsi="Times New Roman"/>
          <w:i/>
          <w:sz w:val="24"/>
          <w:szCs w:val="24"/>
        </w:rPr>
      </w:pPr>
    </w:p>
    <w:sectPr w:rsidR="003246ED" w:rsidSect="000A7ACD"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CA56C" w14:textId="77777777" w:rsidR="006E2FDB" w:rsidRDefault="006E2FDB" w:rsidP="000B497F">
      <w:pPr>
        <w:spacing w:after="0" w:line="240" w:lineRule="auto"/>
      </w:pPr>
      <w:r>
        <w:separator/>
      </w:r>
    </w:p>
  </w:endnote>
  <w:endnote w:type="continuationSeparator" w:id="0">
    <w:p w14:paraId="0D5CE003" w14:textId="77777777" w:rsidR="006E2FDB" w:rsidRDefault="006E2FDB" w:rsidP="000B4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F3E0" w14:textId="77777777" w:rsidR="006E2FDB" w:rsidRDefault="006E2FDB" w:rsidP="000B497F">
      <w:pPr>
        <w:spacing w:after="0" w:line="240" w:lineRule="auto"/>
      </w:pPr>
      <w:r>
        <w:separator/>
      </w:r>
    </w:p>
  </w:footnote>
  <w:footnote w:type="continuationSeparator" w:id="0">
    <w:p w14:paraId="0CD5E837" w14:textId="77777777" w:rsidR="006E2FDB" w:rsidRDefault="006E2FDB" w:rsidP="000B4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878839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E7C133" w14:textId="5075E72F" w:rsidR="00DB5345" w:rsidRPr="00EA5A78" w:rsidRDefault="00DB5345">
        <w:pPr>
          <w:pStyle w:val="lfej"/>
          <w:jc w:val="center"/>
          <w:rPr>
            <w:rFonts w:ascii="Times New Roman" w:hAnsi="Times New Roman" w:cs="Times New Roman"/>
          </w:rPr>
        </w:pPr>
        <w:r w:rsidRPr="00EA5A78">
          <w:rPr>
            <w:rFonts w:ascii="Times New Roman" w:hAnsi="Times New Roman" w:cs="Times New Roman"/>
          </w:rPr>
          <w:fldChar w:fldCharType="begin"/>
        </w:r>
        <w:r w:rsidRPr="001131BD">
          <w:rPr>
            <w:rFonts w:ascii="Times New Roman" w:hAnsi="Times New Roman" w:cs="Times New Roman"/>
          </w:rPr>
          <w:instrText>PAGE   \* MERGEFORMAT</w:instrText>
        </w:r>
        <w:r w:rsidRPr="00EA5A78">
          <w:rPr>
            <w:rFonts w:ascii="Times New Roman" w:hAnsi="Times New Roman" w:cs="Times New Roman"/>
          </w:rPr>
          <w:fldChar w:fldCharType="separate"/>
        </w:r>
        <w:r w:rsidR="00966F02">
          <w:rPr>
            <w:rFonts w:ascii="Times New Roman" w:hAnsi="Times New Roman" w:cs="Times New Roman"/>
            <w:noProof/>
          </w:rPr>
          <w:t>24</w:t>
        </w:r>
        <w:r w:rsidRPr="00EA5A78">
          <w:rPr>
            <w:rFonts w:ascii="Times New Roman" w:hAnsi="Times New Roman" w:cs="Times New Roman"/>
          </w:rPr>
          <w:fldChar w:fldCharType="end"/>
        </w:r>
      </w:p>
    </w:sdtContent>
  </w:sdt>
  <w:p w14:paraId="1EB9C440" w14:textId="77777777" w:rsidR="00DB5345" w:rsidRDefault="00DB5345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6CE"/>
    <w:multiLevelType w:val="multilevel"/>
    <w:tmpl w:val="2A10F1B8"/>
    <w:lvl w:ilvl="0">
      <w:start w:val="2"/>
      <w:numFmt w:val="decimal"/>
      <w:lvlText w:val="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3F920FC"/>
    <w:multiLevelType w:val="multilevel"/>
    <w:tmpl w:val="53AA1FE8"/>
    <w:lvl w:ilvl="0">
      <w:start w:val="21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."/>
      <w:lvlJc w:val="left"/>
      <w:pPr>
        <w:ind w:left="1280" w:hanging="4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upperLetter"/>
      <w:lvlText w:val="%1.%2.%3."/>
      <w:lvlJc w:val="left"/>
      <w:pPr>
        <w:ind w:left="23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312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42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50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62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704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820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2" w15:restartNumberingAfterBreak="0">
    <w:nsid w:val="045E4392"/>
    <w:multiLevelType w:val="multilevel"/>
    <w:tmpl w:val="0BBA2EC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69D706D"/>
    <w:multiLevelType w:val="multilevel"/>
    <w:tmpl w:val="B8066B5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BF43715"/>
    <w:multiLevelType w:val="multilevel"/>
    <w:tmpl w:val="BFE44084"/>
    <w:lvl w:ilvl="0">
      <w:start w:val="6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."/>
      <w:lvlJc w:val="left"/>
      <w:pPr>
        <w:ind w:left="100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00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64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64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2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28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592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692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5" w15:restartNumberingAfterBreak="0">
    <w:nsid w:val="113B32E5"/>
    <w:multiLevelType w:val="multilevel"/>
    <w:tmpl w:val="7F5A416C"/>
    <w:lvl w:ilvl="0">
      <w:start w:val="7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3"/>
      <w:numFmt w:val="decimal"/>
      <w:lvlText w:val="%1.%2."/>
      <w:lvlJc w:val="left"/>
      <w:pPr>
        <w:ind w:left="100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00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64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64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2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28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592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692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6" w15:restartNumberingAfterBreak="0">
    <w:nsid w:val="192E2830"/>
    <w:multiLevelType w:val="multilevel"/>
    <w:tmpl w:val="EEE699C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EF81D33"/>
    <w:multiLevelType w:val="multilevel"/>
    <w:tmpl w:val="A5B20772"/>
    <w:lvl w:ilvl="0">
      <w:start w:val="27"/>
      <w:numFmt w:val="decimal"/>
      <w:lvlText w:val="%1."/>
      <w:lvlJc w:val="left"/>
      <w:pPr>
        <w:ind w:left="480" w:hanging="4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6"/>
      <w:numFmt w:val="decimal"/>
      <w:lvlText w:val="%1.%2."/>
      <w:lvlJc w:val="left"/>
      <w:pPr>
        <w:ind w:left="1260" w:hanging="4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upperLetter"/>
      <w:lvlText w:val="%1.%2.%3."/>
      <w:lvlJc w:val="left"/>
      <w:pPr>
        <w:ind w:left="228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306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9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690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8" w15:restartNumberingAfterBreak="0">
    <w:nsid w:val="2FB16206"/>
    <w:multiLevelType w:val="multilevel"/>
    <w:tmpl w:val="9B5CA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16D6FDB"/>
    <w:multiLevelType w:val="multilevel"/>
    <w:tmpl w:val="C2BEAF74"/>
    <w:lvl w:ilvl="0">
      <w:start w:val="2"/>
      <w:numFmt w:val="decimal"/>
      <w:lvlText w:val="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2C31040"/>
    <w:multiLevelType w:val="multilevel"/>
    <w:tmpl w:val="4DB2053C"/>
    <w:lvl w:ilvl="0">
      <w:start w:val="8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1" w15:restartNumberingAfterBreak="0">
    <w:nsid w:val="34206061"/>
    <w:multiLevelType w:val="multilevel"/>
    <w:tmpl w:val="83140426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D6350A"/>
    <w:multiLevelType w:val="multilevel"/>
    <w:tmpl w:val="EB6AD23E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start w:val="2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11177AF"/>
    <w:multiLevelType w:val="multilevel"/>
    <w:tmpl w:val="AFA6E8F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B3919F5"/>
    <w:multiLevelType w:val="multilevel"/>
    <w:tmpl w:val="0DEA4E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F924B9E"/>
    <w:multiLevelType w:val="multilevel"/>
    <w:tmpl w:val="71C27E9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77D31DE"/>
    <w:multiLevelType w:val="multilevel"/>
    <w:tmpl w:val="BBEA745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ECB5C6F"/>
    <w:multiLevelType w:val="multilevel"/>
    <w:tmpl w:val="A3B6EEF2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F1617F9"/>
    <w:multiLevelType w:val="multilevel"/>
    <w:tmpl w:val="AC049B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874081A"/>
    <w:multiLevelType w:val="multilevel"/>
    <w:tmpl w:val="F6608C6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A1F6FAF"/>
    <w:multiLevelType w:val="multilevel"/>
    <w:tmpl w:val="9820AFB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B625C29"/>
    <w:multiLevelType w:val="multilevel"/>
    <w:tmpl w:val="A6D83FF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A3C2C97"/>
    <w:multiLevelType w:val="multilevel"/>
    <w:tmpl w:val="D40688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BAE1D1B"/>
    <w:multiLevelType w:val="multilevel"/>
    <w:tmpl w:val="AA70183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790787916">
    <w:abstractNumId w:val="12"/>
  </w:num>
  <w:num w:numId="2" w16cid:durableId="385957685">
    <w:abstractNumId w:val="15"/>
  </w:num>
  <w:num w:numId="3" w16cid:durableId="739058853">
    <w:abstractNumId w:val="2"/>
  </w:num>
  <w:num w:numId="4" w16cid:durableId="1327052811">
    <w:abstractNumId w:val="11"/>
  </w:num>
  <w:num w:numId="5" w16cid:durableId="703672048">
    <w:abstractNumId w:val="0"/>
  </w:num>
  <w:num w:numId="6" w16cid:durableId="820659787">
    <w:abstractNumId w:val="21"/>
  </w:num>
  <w:num w:numId="7" w16cid:durableId="266542626">
    <w:abstractNumId w:val="18"/>
  </w:num>
  <w:num w:numId="8" w16cid:durableId="206533487">
    <w:abstractNumId w:val="9"/>
  </w:num>
  <w:num w:numId="9" w16cid:durableId="1006589912">
    <w:abstractNumId w:val="3"/>
  </w:num>
  <w:num w:numId="10" w16cid:durableId="1585260791">
    <w:abstractNumId w:val="17"/>
  </w:num>
  <w:num w:numId="11" w16cid:durableId="137769767">
    <w:abstractNumId w:val="13"/>
  </w:num>
  <w:num w:numId="12" w16cid:durableId="338317078">
    <w:abstractNumId w:val="20"/>
  </w:num>
  <w:num w:numId="13" w16cid:durableId="335612831">
    <w:abstractNumId w:val="14"/>
  </w:num>
  <w:num w:numId="14" w16cid:durableId="1638728905">
    <w:abstractNumId w:val="6"/>
  </w:num>
  <w:num w:numId="15" w16cid:durableId="869687246">
    <w:abstractNumId w:val="16"/>
  </w:num>
  <w:num w:numId="16" w16cid:durableId="741372137">
    <w:abstractNumId w:val="22"/>
  </w:num>
  <w:num w:numId="17" w16cid:durableId="1206261352">
    <w:abstractNumId w:val="23"/>
  </w:num>
  <w:num w:numId="18" w16cid:durableId="2100177494">
    <w:abstractNumId w:val="19"/>
  </w:num>
  <w:num w:numId="19" w16cid:durableId="1555773265">
    <w:abstractNumId w:val="4"/>
  </w:num>
  <w:num w:numId="20" w16cid:durableId="98138223">
    <w:abstractNumId w:val="5"/>
  </w:num>
  <w:num w:numId="21" w16cid:durableId="1910529951">
    <w:abstractNumId w:val="10"/>
  </w:num>
  <w:num w:numId="22" w16cid:durableId="974994468">
    <w:abstractNumId w:val="1"/>
  </w:num>
  <w:num w:numId="23" w16cid:durableId="1483887184">
    <w:abstractNumId w:val="7"/>
  </w:num>
  <w:num w:numId="24" w16cid:durableId="820345454">
    <w:abstractNumId w:val="8"/>
  </w:num>
  <w:num w:numId="25" w16cid:durableId="192217998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7418490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767309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2558379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90442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437815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5768412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07537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3706245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478115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859243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800939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4571253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476167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68801607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543225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6597298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903137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630558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7105212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11004976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9419609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D1C"/>
    <w:rsid w:val="000013FA"/>
    <w:rsid w:val="00014811"/>
    <w:rsid w:val="00017746"/>
    <w:rsid w:val="00020842"/>
    <w:rsid w:val="00025182"/>
    <w:rsid w:val="00033A5F"/>
    <w:rsid w:val="00034A04"/>
    <w:rsid w:val="00035986"/>
    <w:rsid w:val="0003707D"/>
    <w:rsid w:val="00047011"/>
    <w:rsid w:val="000538FC"/>
    <w:rsid w:val="000557AA"/>
    <w:rsid w:val="0005729F"/>
    <w:rsid w:val="00061F03"/>
    <w:rsid w:val="00077574"/>
    <w:rsid w:val="0008736C"/>
    <w:rsid w:val="00090DC8"/>
    <w:rsid w:val="000930DD"/>
    <w:rsid w:val="00094595"/>
    <w:rsid w:val="000A1346"/>
    <w:rsid w:val="000A16B7"/>
    <w:rsid w:val="000A1E66"/>
    <w:rsid w:val="000A373D"/>
    <w:rsid w:val="000A407D"/>
    <w:rsid w:val="000A7ACD"/>
    <w:rsid w:val="000A7F83"/>
    <w:rsid w:val="000B07DF"/>
    <w:rsid w:val="000B2757"/>
    <w:rsid w:val="000B497F"/>
    <w:rsid w:val="000B5995"/>
    <w:rsid w:val="000C786F"/>
    <w:rsid w:val="000E1DB4"/>
    <w:rsid w:val="000E2B78"/>
    <w:rsid w:val="000E3454"/>
    <w:rsid w:val="000E6361"/>
    <w:rsid w:val="000F4444"/>
    <w:rsid w:val="00105C6A"/>
    <w:rsid w:val="00106714"/>
    <w:rsid w:val="0010731A"/>
    <w:rsid w:val="00111642"/>
    <w:rsid w:val="001131BD"/>
    <w:rsid w:val="00117836"/>
    <w:rsid w:val="00121465"/>
    <w:rsid w:val="00124E93"/>
    <w:rsid w:val="001250A9"/>
    <w:rsid w:val="00131296"/>
    <w:rsid w:val="001406FD"/>
    <w:rsid w:val="00140D8D"/>
    <w:rsid w:val="00144753"/>
    <w:rsid w:val="00145913"/>
    <w:rsid w:val="00146357"/>
    <w:rsid w:val="00150181"/>
    <w:rsid w:val="0015264B"/>
    <w:rsid w:val="0015445F"/>
    <w:rsid w:val="00156053"/>
    <w:rsid w:val="0015605D"/>
    <w:rsid w:val="0016015A"/>
    <w:rsid w:val="0016115D"/>
    <w:rsid w:val="00165CB1"/>
    <w:rsid w:val="001673D2"/>
    <w:rsid w:val="00171AE9"/>
    <w:rsid w:val="0017248C"/>
    <w:rsid w:val="001748A7"/>
    <w:rsid w:val="00185953"/>
    <w:rsid w:val="001935B0"/>
    <w:rsid w:val="00193B65"/>
    <w:rsid w:val="00197D41"/>
    <w:rsid w:val="001A2EFE"/>
    <w:rsid w:val="001B5FA3"/>
    <w:rsid w:val="001C3212"/>
    <w:rsid w:val="001C57FA"/>
    <w:rsid w:val="001C73EB"/>
    <w:rsid w:val="001D1AFD"/>
    <w:rsid w:val="001D6993"/>
    <w:rsid w:val="001D6ECF"/>
    <w:rsid w:val="001E4C82"/>
    <w:rsid w:val="001E6013"/>
    <w:rsid w:val="001E608A"/>
    <w:rsid w:val="001E6DA8"/>
    <w:rsid w:val="001E7A61"/>
    <w:rsid w:val="001F0584"/>
    <w:rsid w:val="001F33B6"/>
    <w:rsid w:val="001F49CF"/>
    <w:rsid w:val="001F4FC5"/>
    <w:rsid w:val="001F6B32"/>
    <w:rsid w:val="001F713D"/>
    <w:rsid w:val="0020326D"/>
    <w:rsid w:val="0020469D"/>
    <w:rsid w:val="00204FC7"/>
    <w:rsid w:val="00205993"/>
    <w:rsid w:val="002073DD"/>
    <w:rsid w:val="00221891"/>
    <w:rsid w:val="00221F5C"/>
    <w:rsid w:val="00222BA4"/>
    <w:rsid w:val="002321BE"/>
    <w:rsid w:val="00236793"/>
    <w:rsid w:val="00242AFF"/>
    <w:rsid w:val="0025553D"/>
    <w:rsid w:val="002604A4"/>
    <w:rsid w:val="002658E6"/>
    <w:rsid w:val="002708C6"/>
    <w:rsid w:val="00271ABF"/>
    <w:rsid w:val="0027252D"/>
    <w:rsid w:val="0028403A"/>
    <w:rsid w:val="002860DB"/>
    <w:rsid w:val="002929FD"/>
    <w:rsid w:val="002931FD"/>
    <w:rsid w:val="00295535"/>
    <w:rsid w:val="002961B0"/>
    <w:rsid w:val="002A4032"/>
    <w:rsid w:val="002A69CE"/>
    <w:rsid w:val="002A77F2"/>
    <w:rsid w:val="002B399D"/>
    <w:rsid w:val="002B77C0"/>
    <w:rsid w:val="002C27CB"/>
    <w:rsid w:val="002C3017"/>
    <w:rsid w:val="002C4BE0"/>
    <w:rsid w:val="002C6DAD"/>
    <w:rsid w:val="002D1C35"/>
    <w:rsid w:val="002D4075"/>
    <w:rsid w:val="002E09D4"/>
    <w:rsid w:val="002E2270"/>
    <w:rsid w:val="002E389B"/>
    <w:rsid w:val="002E3B09"/>
    <w:rsid w:val="002F0A64"/>
    <w:rsid w:val="002F6B17"/>
    <w:rsid w:val="002F7B31"/>
    <w:rsid w:val="0030059E"/>
    <w:rsid w:val="003057B6"/>
    <w:rsid w:val="00311FDE"/>
    <w:rsid w:val="00312E36"/>
    <w:rsid w:val="0031322B"/>
    <w:rsid w:val="0031343F"/>
    <w:rsid w:val="00314015"/>
    <w:rsid w:val="003149F0"/>
    <w:rsid w:val="0031506B"/>
    <w:rsid w:val="00320A91"/>
    <w:rsid w:val="0032133A"/>
    <w:rsid w:val="003246ED"/>
    <w:rsid w:val="003324E9"/>
    <w:rsid w:val="00334200"/>
    <w:rsid w:val="00334CD9"/>
    <w:rsid w:val="00341BD3"/>
    <w:rsid w:val="00346711"/>
    <w:rsid w:val="0035194B"/>
    <w:rsid w:val="00355102"/>
    <w:rsid w:val="00355142"/>
    <w:rsid w:val="0035775D"/>
    <w:rsid w:val="0036126C"/>
    <w:rsid w:val="00364A90"/>
    <w:rsid w:val="003670E7"/>
    <w:rsid w:val="003679FF"/>
    <w:rsid w:val="00374119"/>
    <w:rsid w:val="00376B5C"/>
    <w:rsid w:val="00377CCC"/>
    <w:rsid w:val="00382AE9"/>
    <w:rsid w:val="00387124"/>
    <w:rsid w:val="00394F4F"/>
    <w:rsid w:val="00397AD8"/>
    <w:rsid w:val="003A0E02"/>
    <w:rsid w:val="003A35A6"/>
    <w:rsid w:val="003A37E3"/>
    <w:rsid w:val="003B1FAE"/>
    <w:rsid w:val="003C3AD9"/>
    <w:rsid w:val="003D41ED"/>
    <w:rsid w:val="003E2AC4"/>
    <w:rsid w:val="003E5652"/>
    <w:rsid w:val="003E5988"/>
    <w:rsid w:val="003F1180"/>
    <w:rsid w:val="003F23B5"/>
    <w:rsid w:val="003F567E"/>
    <w:rsid w:val="003F6A68"/>
    <w:rsid w:val="003F6AB6"/>
    <w:rsid w:val="00400590"/>
    <w:rsid w:val="00402EE8"/>
    <w:rsid w:val="0040597E"/>
    <w:rsid w:val="00406F9A"/>
    <w:rsid w:val="0041146D"/>
    <w:rsid w:val="0041649A"/>
    <w:rsid w:val="00416AF1"/>
    <w:rsid w:val="00423183"/>
    <w:rsid w:val="00424B8B"/>
    <w:rsid w:val="00425D52"/>
    <w:rsid w:val="00426D50"/>
    <w:rsid w:val="00432462"/>
    <w:rsid w:val="00440F02"/>
    <w:rsid w:val="00441635"/>
    <w:rsid w:val="00443FB6"/>
    <w:rsid w:val="004462BD"/>
    <w:rsid w:val="00451F0D"/>
    <w:rsid w:val="004577A5"/>
    <w:rsid w:val="00462F8C"/>
    <w:rsid w:val="00473A8F"/>
    <w:rsid w:val="004878DE"/>
    <w:rsid w:val="004931B9"/>
    <w:rsid w:val="00493838"/>
    <w:rsid w:val="00496F33"/>
    <w:rsid w:val="004A2599"/>
    <w:rsid w:val="004A27AB"/>
    <w:rsid w:val="004A2A1B"/>
    <w:rsid w:val="004A5370"/>
    <w:rsid w:val="004A7186"/>
    <w:rsid w:val="004A7370"/>
    <w:rsid w:val="004B1423"/>
    <w:rsid w:val="004B19F7"/>
    <w:rsid w:val="004B1EFC"/>
    <w:rsid w:val="004B4C1E"/>
    <w:rsid w:val="004B75B5"/>
    <w:rsid w:val="004C4005"/>
    <w:rsid w:val="004C57E3"/>
    <w:rsid w:val="004C5F1E"/>
    <w:rsid w:val="004D108E"/>
    <w:rsid w:val="004D5ED7"/>
    <w:rsid w:val="004E2D7B"/>
    <w:rsid w:val="004E3F2D"/>
    <w:rsid w:val="004E7B99"/>
    <w:rsid w:val="004F01C1"/>
    <w:rsid w:val="004F04CB"/>
    <w:rsid w:val="004F63F9"/>
    <w:rsid w:val="004F7077"/>
    <w:rsid w:val="00500582"/>
    <w:rsid w:val="00510C67"/>
    <w:rsid w:val="005130C8"/>
    <w:rsid w:val="005137F3"/>
    <w:rsid w:val="005218D1"/>
    <w:rsid w:val="005257E4"/>
    <w:rsid w:val="0052777C"/>
    <w:rsid w:val="00530AF6"/>
    <w:rsid w:val="00536450"/>
    <w:rsid w:val="00550BCA"/>
    <w:rsid w:val="005536F1"/>
    <w:rsid w:val="005553DC"/>
    <w:rsid w:val="00555C7D"/>
    <w:rsid w:val="00556B53"/>
    <w:rsid w:val="00562EEE"/>
    <w:rsid w:val="005667B8"/>
    <w:rsid w:val="00566E74"/>
    <w:rsid w:val="00567AE2"/>
    <w:rsid w:val="00572EF1"/>
    <w:rsid w:val="00575458"/>
    <w:rsid w:val="00576375"/>
    <w:rsid w:val="00576D52"/>
    <w:rsid w:val="0057751D"/>
    <w:rsid w:val="0058182C"/>
    <w:rsid w:val="0059025D"/>
    <w:rsid w:val="005A34A1"/>
    <w:rsid w:val="005B2BD4"/>
    <w:rsid w:val="005C3BB0"/>
    <w:rsid w:val="005D2AA1"/>
    <w:rsid w:val="005D3D1C"/>
    <w:rsid w:val="005D4DE6"/>
    <w:rsid w:val="005D5D82"/>
    <w:rsid w:val="005E1814"/>
    <w:rsid w:val="005E49F1"/>
    <w:rsid w:val="005E4D5E"/>
    <w:rsid w:val="005E6202"/>
    <w:rsid w:val="005F0321"/>
    <w:rsid w:val="005F2E1E"/>
    <w:rsid w:val="005F430A"/>
    <w:rsid w:val="005F6306"/>
    <w:rsid w:val="006012EE"/>
    <w:rsid w:val="00605148"/>
    <w:rsid w:val="0060570D"/>
    <w:rsid w:val="00605CFE"/>
    <w:rsid w:val="00612C89"/>
    <w:rsid w:val="00615823"/>
    <w:rsid w:val="0061641C"/>
    <w:rsid w:val="006165F2"/>
    <w:rsid w:val="006260A8"/>
    <w:rsid w:val="00631B52"/>
    <w:rsid w:val="00632DA9"/>
    <w:rsid w:val="00633242"/>
    <w:rsid w:val="0063640C"/>
    <w:rsid w:val="006372B4"/>
    <w:rsid w:val="00640F2C"/>
    <w:rsid w:val="00644D89"/>
    <w:rsid w:val="00646DE9"/>
    <w:rsid w:val="00650041"/>
    <w:rsid w:val="006503A2"/>
    <w:rsid w:val="0066231A"/>
    <w:rsid w:val="00664D83"/>
    <w:rsid w:val="006655A6"/>
    <w:rsid w:val="00667CED"/>
    <w:rsid w:val="006741ED"/>
    <w:rsid w:val="00682D3D"/>
    <w:rsid w:val="0069070D"/>
    <w:rsid w:val="006920E3"/>
    <w:rsid w:val="00693638"/>
    <w:rsid w:val="006A1866"/>
    <w:rsid w:val="006A4052"/>
    <w:rsid w:val="006A5316"/>
    <w:rsid w:val="006A5443"/>
    <w:rsid w:val="006A7B8B"/>
    <w:rsid w:val="006B25FB"/>
    <w:rsid w:val="006B2ECA"/>
    <w:rsid w:val="006B5E07"/>
    <w:rsid w:val="006B6C10"/>
    <w:rsid w:val="006C133A"/>
    <w:rsid w:val="006C4900"/>
    <w:rsid w:val="006D32EA"/>
    <w:rsid w:val="006D3BA8"/>
    <w:rsid w:val="006E1A42"/>
    <w:rsid w:val="006E2FDB"/>
    <w:rsid w:val="006E4DFD"/>
    <w:rsid w:val="006E70D0"/>
    <w:rsid w:val="006F07B4"/>
    <w:rsid w:val="006F0A05"/>
    <w:rsid w:val="006F0B45"/>
    <w:rsid w:val="006F232E"/>
    <w:rsid w:val="00701006"/>
    <w:rsid w:val="00701D0F"/>
    <w:rsid w:val="00714A31"/>
    <w:rsid w:val="00721A06"/>
    <w:rsid w:val="00725989"/>
    <w:rsid w:val="0072637C"/>
    <w:rsid w:val="00734E8B"/>
    <w:rsid w:val="00742366"/>
    <w:rsid w:val="0074455F"/>
    <w:rsid w:val="00744C51"/>
    <w:rsid w:val="00747236"/>
    <w:rsid w:val="0075080C"/>
    <w:rsid w:val="00751CD3"/>
    <w:rsid w:val="00760F25"/>
    <w:rsid w:val="00762046"/>
    <w:rsid w:val="00763113"/>
    <w:rsid w:val="00764DB3"/>
    <w:rsid w:val="00770ED0"/>
    <w:rsid w:val="00772387"/>
    <w:rsid w:val="00777CDB"/>
    <w:rsid w:val="00777DED"/>
    <w:rsid w:val="00780320"/>
    <w:rsid w:val="00783D96"/>
    <w:rsid w:val="0078507E"/>
    <w:rsid w:val="0078544E"/>
    <w:rsid w:val="00785FFF"/>
    <w:rsid w:val="00795216"/>
    <w:rsid w:val="007B255F"/>
    <w:rsid w:val="007B2908"/>
    <w:rsid w:val="007B4AE6"/>
    <w:rsid w:val="007B4C7B"/>
    <w:rsid w:val="007C4775"/>
    <w:rsid w:val="007C6836"/>
    <w:rsid w:val="007C6CD0"/>
    <w:rsid w:val="007D6F49"/>
    <w:rsid w:val="007D7395"/>
    <w:rsid w:val="007E1EBF"/>
    <w:rsid w:val="007E6875"/>
    <w:rsid w:val="007F1EF1"/>
    <w:rsid w:val="007F2507"/>
    <w:rsid w:val="007F3266"/>
    <w:rsid w:val="007F553A"/>
    <w:rsid w:val="007F6FD8"/>
    <w:rsid w:val="008136AB"/>
    <w:rsid w:val="00813828"/>
    <w:rsid w:val="008165D1"/>
    <w:rsid w:val="00816DFD"/>
    <w:rsid w:val="008202DA"/>
    <w:rsid w:val="00821768"/>
    <w:rsid w:val="008307B4"/>
    <w:rsid w:val="00830954"/>
    <w:rsid w:val="00835E68"/>
    <w:rsid w:val="008407D3"/>
    <w:rsid w:val="00842A1E"/>
    <w:rsid w:val="00843AE7"/>
    <w:rsid w:val="00854C46"/>
    <w:rsid w:val="00861CF2"/>
    <w:rsid w:val="008625D6"/>
    <w:rsid w:val="00866AD3"/>
    <w:rsid w:val="00875FFF"/>
    <w:rsid w:val="00881B9E"/>
    <w:rsid w:val="0088266D"/>
    <w:rsid w:val="0088566C"/>
    <w:rsid w:val="00885CA1"/>
    <w:rsid w:val="00890EEC"/>
    <w:rsid w:val="00891F06"/>
    <w:rsid w:val="008920F5"/>
    <w:rsid w:val="00897117"/>
    <w:rsid w:val="008A4397"/>
    <w:rsid w:val="008A718E"/>
    <w:rsid w:val="008B1350"/>
    <w:rsid w:val="008C0217"/>
    <w:rsid w:val="008D348B"/>
    <w:rsid w:val="008D6D34"/>
    <w:rsid w:val="008D7E05"/>
    <w:rsid w:val="008E3D0E"/>
    <w:rsid w:val="008E47BE"/>
    <w:rsid w:val="008F0394"/>
    <w:rsid w:val="008F1BB6"/>
    <w:rsid w:val="008F1FE5"/>
    <w:rsid w:val="008F3A69"/>
    <w:rsid w:val="008F6988"/>
    <w:rsid w:val="00900717"/>
    <w:rsid w:val="00902296"/>
    <w:rsid w:val="0090514A"/>
    <w:rsid w:val="0090714F"/>
    <w:rsid w:val="00910C7F"/>
    <w:rsid w:val="00910C91"/>
    <w:rsid w:val="0091230B"/>
    <w:rsid w:val="009130B5"/>
    <w:rsid w:val="00915482"/>
    <w:rsid w:val="00921C8C"/>
    <w:rsid w:val="00922589"/>
    <w:rsid w:val="00924138"/>
    <w:rsid w:val="009303B5"/>
    <w:rsid w:val="00930978"/>
    <w:rsid w:val="00934D35"/>
    <w:rsid w:val="00936750"/>
    <w:rsid w:val="0094529A"/>
    <w:rsid w:val="00954ADF"/>
    <w:rsid w:val="00960F28"/>
    <w:rsid w:val="00961161"/>
    <w:rsid w:val="00964180"/>
    <w:rsid w:val="00966F02"/>
    <w:rsid w:val="009706F6"/>
    <w:rsid w:val="00972919"/>
    <w:rsid w:val="00975CF1"/>
    <w:rsid w:val="00980CFA"/>
    <w:rsid w:val="009826C5"/>
    <w:rsid w:val="0098455E"/>
    <w:rsid w:val="009948F7"/>
    <w:rsid w:val="009963E8"/>
    <w:rsid w:val="009A1678"/>
    <w:rsid w:val="009A34DB"/>
    <w:rsid w:val="009A3935"/>
    <w:rsid w:val="009A408D"/>
    <w:rsid w:val="009A47DB"/>
    <w:rsid w:val="009A7467"/>
    <w:rsid w:val="009B1EE7"/>
    <w:rsid w:val="009B2EDC"/>
    <w:rsid w:val="009B3552"/>
    <w:rsid w:val="009B6243"/>
    <w:rsid w:val="009C1F41"/>
    <w:rsid w:val="009C310E"/>
    <w:rsid w:val="009C4300"/>
    <w:rsid w:val="009D0522"/>
    <w:rsid w:val="009D6AC6"/>
    <w:rsid w:val="009E1F87"/>
    <w:rsid w:val="009E2D26"/>
    <w:rsid w:val="009E5486"/>
    <w:rsid w:val="009F1F3C"/>
    <w:rsid w:val="009F20E1"/>
    <w:rsid w:val="009F3F69"/>
    <w:rsid w:val="009F47A2"/>
    <w:rsid w:val="009F4911"/>
    <w:rsid w:val="009F513F"/>
    <w:rsid w:val="009F5ADA"/>
    <w:rsid w:val="00A12919"/>
    <w:rsid w:val="00A140DB"/>
    <w:rsid w:val="00A214C9"/>
    <w:rsid w:val="00A21671"/>
    <w:rsid w:val="00A22F60"/>
    <w:rsid w:val="00A2364C"/>
    <w:rsid w:val="00A25951"/>
    <w:rsid w:val="00A266A1"/>
    <w:rsid w:val="00A329CF"/>
    <w:rsid w:val="00A35B14"/>
    <w:rsid w:val="00A37ACA"/>
    <w:rsid w:val="00A42A56"/>
    <w:rsid w:val="00A44914"/>
    <w:rsid w:val="00A44AEF"/>
    <w:rsid w:val="00A53337"/>
    <w:rsid w:val="00A53889"/>
    <w:rsid w:val="00A53A8E"/>
    <w:rsid w:val="00A54BA1"/>
    <w:rsid w:val="00A55763"/>
    <w:rsid w:val="00A647A6"/>
    <w:rsid w:val="00A71561"/>
    <w:rsid w:val="00A755B4"/>
    <w:rsid w:val="00A759AA"/>
    <w:rsid w:val="00A762D1"/>
    <w:rsid w:val="00A80418"/>
    <w:rsid w:val="00A80BE4"/>
    <w:rsid w:val="00A810D7"/>
    <w:rsid w:val="00A85464"/>
    <w:rsid w:val="00A9092B"/>
    <w:rsid w:val="00AB269F"/>
    <w:rsid w:val="00AB5D0E"/>
    <w:rsid w:val="00AC638E"/>
    <w:rsid w:val="00AD1A1D"/>
    <w:rsid w:val="00AD2BDC"/>
    <w:rsid w:val="00AE2BB6"/>
    <w:rsid w:val="00AE3CEE"/>
    <w:rsid w:val="00AE4D62"/>
    <w:rsid w:val="00AE5086"/>
    <w:rsid w:val="00AE7182"/>
    <w:rsid w:val="00AE7352"/>
    <w:rsid w:val="00AF0A1E"/>
    <w:rsid w:val="00AF3A4C"/>
    <w:rsid w:val="00AF71D2"/>
    <w:rsid w:val="00B04E45"/>
    <w:rsid w:val="00B06691"/>
    <w:rsid w:val="00B11140"/>
    <w:rsid w:val="00B22D11"/>
    <w:rsid w:val="00B26AF6"/>
    <w:rsid w:val="00B30735"/>
    <w:rsid w:val="00B31094"/>
    <w:rsid w:val="00B31367"/>
    <w:rsid w:val="00B36099"/>
    <w:rsid w:val="00B44BB1"/>
    <w:rsid w:val="00B44DA6"/>
    <w:rsid w:val="00B50708"/>
    <w:rsid w:val="00B536AB"/>
    <w:rsid w:val="00B55124"/>
    <w:rsid w:val="00B55E14"/>
    <w:rsid w:val="00B57084"/>
    <w:rsid w:val="00B617DC"/>
    <w:rsid w:val="00B64580"/>
    <w:rsid w:val="00B77A5F"/>
    <w:rsid w:val="00B813B1"/>
    <w:rsid w:val="00B82A20"/>
    <w:rsid w:val="00B93375"/>
    <w:rsid w:val="00BB1104"/>
    <w:rsid w:val="00BB5371"/>
    <w:rsid w:val="00BB5BE2"/>
    <w:rsid w:val="00BB74CC"/>
    <w:rsid w:val="00BC1C9A"/>
    <w:rsid w:val="00BC7FB1"/>
    <w:rsid w:val="00BD120E"/>
    <w:rsid w:val="00BD3C7C"/>
    <w:rsid w:val="00BD7D9C"/>
    <w:rsid w:val="00BE7A43"/>
    <w:rsid w:val="00BF057E"/>
    <w:rsid w:val="00C01B27"/>
    <w:rsid w:val="00C03025"/>
    <w:rsid w:val="00C03675"/>
    <w:rsid w:val="00C06DC7"/>
    <w:rsid w:val="00C10E93"/>
    <w:rsid w:val="00C24C2F"/>
    <w:rsid w:val="00C267AE"/>
    <w:rsid w:val="00C30C70"/>
    <w:rsid w:val="00C31781"/>
    <w:rsid w:val="00C32CFC"/>
    <w:rsid w:val="00C34BB8"/>
    <w:rsid w:val="00C41F7E"/>
    <w:rsid w:val="00C42514"/>
    <w:rsid w:val="00C42DA2"/>
    <w:rsid w:val="00C432F3"/>
    <w:rsid w:val="00C436F4"/>
    <w:rsid w:val="00C43E75"/>
    <w:rsid w:val="00C44EED"/>
    <w:rsid w:val="00C53444"/>
    <w:rsid w:val="00C53F11"/>
    <w:rsid w:val="00C547F5"/>
    <w:rsid w:val="00C60728"/>
    <w:rsid w:val="00C60DC7"/>
    <w:rsid w:val="00C702B8"/>
    <w:rsid w:val="00C7513F"/>
    <w:rsid w:val="00C7722D"/>
    <w:rsid w:val="00C80631"/>
    <w:rsid w:val="00C8552C"/>
    <w:rsid w:val="00C8559C"/>
    <w:rsid w:val="00C86B3A"/>
    <w:rsid w:val="00C910A8"/>
    <w:rsid w:val="00C92D16"/>
    <w:rsid w:val="00CA1F3B"/>
    <w:rsid w:val="00CA3748"/>
    <w:rsid w:val="00CA7337"/>
    <w:rsid w:val="00CB23A1"/>
    <w:rsid w:val="00CB383A"/>
    <w:rsid w:val="00CB39FD"/>
    <w:rsid w:val="00CB3E00"/>
    <w:rsid w:val="00CB4480"/>
    <w:rsid w:val="00CB4BDC"/>
    <w:rsid w:val="00CB6378"/>
    <w:rsid w:val="00CB66CE"/>
    <w:rsid w:val="00CB77B7"/>
    <w:rsid w:val="00CC4824"/>
    <w:rsid w:val="00CE0698"/>
    <w:rsid w:val="00CF1DDD"/>
    <w:rsid w:val="00CF4E09"/>
    <w:rsid w:val="00D01DB1"/>
    <w:rsid w:val="00D0497A"/>
    <w:rsid w:val="00D04D28"/>
    <w:rsid w:val="00D12AD4"/>
    <w:rsid w:val="00D13BFC"/>
    <w:rsid w:val="00D15132"/>
    <w:rsid w:val="00D16FC3"/>
    <w:rsid w:val="00D17C17"/>
    <w:rsid w:val="00D26FC3"/>
    <w:rsid w:val="00D32955"/>
    <w:rsid w:val="00D32F87"/>
    <w:rsid w:val="00D33A7C"/>
    <w:rsid w:val="00D36BF8"/>
    <w:rsid w:val="00D4044E"/>
    <w:rsid w:val="00D421D0"/>
    <w:rsid w:val="00D426FA"/>
    <w:rsid w:val="00D42B98"/>
    <w:rsid w:val="00D46137"/>
    <w:rsid w:val="00D46886"/>
    <w:rsid w:val="00D4727F"/>
    <w:rsid w:val="00D50E7A"/>
    <w:rsid w:val="00D5460A"/>
    <w:rsid w:val="00D60DC9"/>
    <w:rsid w:val="00D62E21"/>
    <w:rsid w:val="00D65084"/>
    <w:rsid w:val="00D65219"/>
    <w:rsid w:val="00D661A2"/>
    <w:rsid w:val="00D745C7"/>
    <w:rsid w:val="00D76E5C"/>
    <w:rsid w:val="00D83DF0"/>
    <w:rsid w:val="00D8666B"/>
    <w:rsid w:val="00D9157E"/>
    <w:rsid w:val="00D97ADB"/>
    <w:rsid w:val="00DA1390"/>
    <w:rsid w:val="00DA3E73"/>
    <w:rsid w:val="00DA7FAC"/>
    <w:rsid w:val="00DB01A0"/>
    <w:rsid w:val="00DB0242"/>
    <w:rsid w:val="00DB5345"/>
    <w:rsid w:val="00DC426C"/>
    <w:rsid w:val="00DD79ED"/>
    <w:rsid w:val="00DD7C9B"/>
    <w:rsid w:val="00DE09E2"/>
    <w:rsid w:val="00DE65C6"/>
    <w:rsid w:val="00DE6B9A"/>
    <w:rsid w:val="00DE6E5D"/>
    <w:rsid w:val="00DE6F84"/>
    <w:rsid w:val="00DF07BE"/>
    <w:rsid w:val="00DF6D11"/>
    <w:rsid w:val="00E02E18"/>
    <w:rsid w:val="00E05914"/>
    <w:rsid w:val="00E118ED"/>
    <w:rsid w:val="00E1389B"/>
    <w:rsid w:val="00E138B9"/>
    <w:rsid w:val="00E21599"/>
    <w:rsid w:val="00E224AE"/>
    <w:rsid w:val="00E2404F"/>
    <w:rsid w:val="00E335BB"/>
    <w:rsid w:val="00E4296C"/>
    <w:rsid w:val="00E51A8E"/>
    <w:rsid w:val="00E53334"/>
    <w:rsid w:val="00E54576"/>
    <w:rsid w:val="00E653B8"/>
    <w:rsid w:val="00E66325"/>
    <w:rsid w:val="00E67732"/>
    <w:rsid w:val="00E71EFA"/>
    <w:rsid w:val="00E73958"/>
    <w:rsid w:val="00E76559"/>
    <w:rsid w:val="00E773E2"/>
    <w:rsid w:val="00E83EA5"/>
    <w:rsid w:val="00E84C3A"/>
    <w:rsid w:val="00E87954"/>
    <w:rsid w:val="00EA2D48"/>
    <w:rsid w:val="00EA2F02"/>
    <w:rsid w:val="00EA3567"/>
    <w:rsid w:val="00EA5A78"/>
    <w:rsid w:val="00EB5951"/>
    <w:rsid w:val="00EC1CB8"/>
    <w:rsid w:val="00EC1F23"/>
    <w:rsid w:val="00ED05C5"/>
    <w:rsid w:val="00EE3285"/>
    <w:rsid w:val="00EE4525"/>
    <w:rsid w:val="00EF5900"/>
    <w:rsid w:val="00EF703F"/>
    <w:rsid w:val="00F03B1B"/>
    <w:rsid w:val="00F07CF0"/>
    <w:rsid w:val="00F1286F"/>
    <w:rsid w:val="00F13C15"/>
    <w:rsid w:val="00F17531"/>
    <w:rsid w:val="00F2120D"/>
    <w:rsid w:val="00F25028"/>
    <w:rsid w:val="00F26C22"/>
    <w:rsid w:val="00F31D28"/>
    <w:rsid w:val="00F3547D"/>
    <w:rsid w:val="00F4269C"/>
    <w:rsid w:val="00F43ED8"/>
    <w:rsid w:val="00F46078"/>
    <w:rsid w:val="00F51116"/>
    <w:rsid w:val="00F526C5"/>
    <w:rsid w:val="00F527F2"/>
    <w:rsid w:val="00F5356A"/>
    <w:rsid w:val="00F6067B"/>
    <w:rsid w:val="00F60BFC"/>
    <w:rsid w:val="00F63177"/>
    <w:rsid w:val="00F67C5B"/>
    <w:rsid w:val="00F71FAB"/>
    <w:rsid w:val="00F74748"/>
    <w:rsid w:val="00F8530E"/>
    <w:rsid w:val="00F90F6B"/>
    <w:rsid w:val="00F91928"/>
    <w:rsid w:val="00F92649"/>
    <w:rsid w:val="00F94B8B"/>
    <w:rsid w:val="00F94EBB"/>
    <w:rsid w:val="00F96807"/>
    <w:rsid w:val="00F97DBF"/>
    <w:rsid w:val="00FA1139"/>
    <w:rsid w:val="00FA1F3F"/>
    <w:rsid w:val="00FA3956"/>
    <w:rsid w:val="00FB0036"/>
    <w:rsid w:val="00FB30DC"/>
    <w:rsid w:val="00FC2211"/>
    <w:rsid w:val="00FD3CA5"/>
    <w:rsid w:val="00FD575F"/>
    <w:rsid w:val="00FE702C"/>
    <w:rsid w:val="00FF2AA5"/>
    <w:rsid w:val="00FF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08EEA8"/>
  <w15:docId w15:val="{4A399D2E-7EAB-463D-AA42-959E2A4D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0669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8736C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1C73E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C73EB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C73E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C73E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C73EB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C7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C73EB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D65219"/>
    <w:pPr>
      <w:spacing w:after="0" w:line="240" w:lineRule="auto"/>
    </w:pPr>
  </w:style>
  <w:style w:type="table" w:styleId="Rcsostblzat">
    <w:name w:val="Table Grid"/>
    <w:basedOn w:val="Normltblzat"/>
    <w:uiPriority w:val="39"/>
    <w:rsid w:val="00682D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0B4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B497F"/>
  </w:style>
  <w:style w:type="paragraph" w:styleId="llb">
    <w:name w:val="footer"/>
    <w:basedOn w:val="Norml"/>
    <w:link w:val="llbChar"/>
    <w:uiPriority w:val="99"/>
    <w:unhideWhenUsed/>
    <w:rsid w:val="000B4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B497F"/>
  </w:style>
  <w:style w:type="paragraph" w:styleId="Lbjegyzetszveg">
    <w:name w:val="footnote text"/>
    <w:basedOn w:val="Norml"/>
    <w:link w:val="LbjegyzetszvegChar"/>
    <w:uiPriority w:val="99"/>
    <w:semiHidden/>
    <w:unhideWhenUsed/>
    <w:rsid w:val="000B497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B497F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0B497F"/>
    <w:rPr>
      <w:vertAlign w:val="superscript"/>
    </w:rPr>
  </w:style>
  <w:style w:type="paragraph" w:styleId="NormlWeb">
    <w:name w:val="Normal (Web)"/>
    <w:basedOn w:val="Norml"/>
    <w:uiPriority w:val="99"/>
    <w:unhideWhenUsed/>
    <w:rsid w:val="00334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2D1C35"/>
    <w:rPr>
      <w:color w:val="0000FF"/>
      <w:u w:val="single"/>
    </w:rPr>
  </w:style>
  <w:style w:type="character" w:customStyle="1" w:styleId="jel">
    <w:name w:val="jel"/>
    <w:basedOn w:val="Bekezdsalapbettpusa"/>
    <w:rsid w:val="00BB74CC"/>
  </w:style>
  <w:style w:type="character" w:customStyle="1" w:styleId="szakasz-jel">
    <w:name w:val="szakasz-jel"/>
    <w:basedOn w:val="Bekezdsalapbettpusa"/>
    <w:rsid w:val="008D7E05"/>
  </w:style>
  <w:style w:type="character" w:customStyle="1" w:styleId="CharStyle10">
    <w:name w:val="Char Style 10"/>
    <w:basedOn w:val="Bekezdsalapbettpusa"/>
    <w:link w:val="Style5"/>
    <w:rsid w:val="00F13C15"/>
    <w:rPr>
      <w:shd w:val="clear" w:color="auto" w:fill="FFFFFF"/>
    </w:rPr>
  </w:style>
  <w:style w:type="paragraph" w:customStyle="1" w:styleId="Style5">
    <w:name w:val="Style 5"/>
    <w:basedOn w:val="Norml"/>
    <w:link w:val="CharStyle10"/>
    <w:rsid w:val="00F13C15"/>
    <w:pPr>
      <w:widowControl w:val="0"/>
      <w:shd w:val="clear" w:color="auto" w:fill="FFFFFF"/>
      <w:spacing w:after="500" w:line="274" w:lineRule="exact"/>
      <w:ind w:hanging="600"/>
    </w:pPr>
  </w:style>
  <w:style w:type="paragraph" w:styleId="Szvegtrzs2">
    <w:name w:val="Body Text 2"/>
    <w:basedOn w:val="Norml"/>
    <w:link w:val="Szvegtrzs2Char"/>
    <w:semiHidden/>
    <w:rsid w:val="00A42A5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character" w:customStyle="1" w:styleId="Szvegtrzs2Char">
    <w:name w:val="Szövegtörzs 2 Char"/>
    <w:basedOn w:val="Bekezdsalapbettpusa"/>
    <w:link w:val="Szvegtrzs2"/>
    <w:semiHidden/>
    <w:rsid w:val="00A42A56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customStyle="1" w:styleId="bekezds">
    <w:name w:val="bekezdés"/>
    <w:basedOn w:val="Szvegtrzs"/>
    <w:link w:val="bekezdsChar"/>
    <w:qFormat/>
    <w:rsid w:val="009F3F69"/>
    <w:pPr>
      <w:suppressAutoHyphens/>
      <w:spacing w:before="40" w:after="40" w:line="240" w:lineRule="auto"/>
      <w:ind w:firstLine="284"/>
      <w:jc w:val="both"/>
    </w:pPr>
    <w:rPr>
      <w:rFonts w:ascii="Times New Roman" w:eastAsia="SimSun" w:hAnsi="Times New Roman" w:cs="Times New Roman"/>
      <w:kern w:val="2"/>
      <w:sz w:val="24"/>
      <w:szCs w:val="24"/>
      <w:lang w:eastAsia="zh-CN" w:bidi="hi-IN"/>
    </w:rPr>
  </w:style>
  <w:style w:type="character" w:customStyle="1" w:styleId="bekezdsChar">
    <w:name w:val="bekezdés Char"/>
    <w:link w:val="bekezds"/>
    <w:rsid w:val="009F3F69"/>
    <w:rPr>
      <w:rFonts w:ascii="Times New Roman" w:eastAsia="SimSun" w:hAnsi="Times New Roman" w:cs="Times New Roman"/>
      <w:kern w:val="2"/>
      <w:sz w:val="24"/>
      <w:szCs w:val="24"/>
      <w:lang w:eastAsia="zh-CN" w:bidi="hi-IN"/>
    </w:rPr>
  </w:style>
  <w:style w:type="paragraph" w:styleId="Szvegtrzs">
    <w:name w:val="Body Text"/>
    <w:basedOn w:val="Norml"/>
    <w:link w:val="SzvegtrzsChar"/>
    <w:uiPriority w:val="99"/>
    <w:semiHidden/>
    <w:unhideWhenUsed/>
    <w:rsid w:val="009F3F69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F3F69"/>
  </w:style>
  <w:style w:type="character" w:customStyle="1" w:styleId="CharStyle9">
    <w:name w:val="Char Style 9"/>
    <w:basedOn w:val="Bekezdsalapbettpusa"/>
    <w:link w:val="Style8"/>
    <w:rsid w:val="003246ED"/>
    <w:rPr>
      <w:b/>
      <w:bCs/>
      <w:shd w:val="clear" w:color="auto" w:fill="FFFFFF"/>
    </w:rPr>
  </w:style>
  <w:style w:type="character" w:customStyle="1" w:styleId="CharStyle14">
    <w:name w:val="Char Style 14"/>
    <w:basedOn w:val="Bekezdsalapbettpusa"/>
    <w:link w:val="Style13"/>
    <w:rsid w:val="003246ED"/>
    <w:rPr>
      <w:b/>
      <w:bCs/>
      <w:shd w:val="clear" w:color="auto" w:fill="FFFFFF"/>
    </w:rPr>
  </w:style>
  <w:style w:type="character" w:customStyle="1" w:styleId="CharStyle15">
    <w:name w:val="Char Style 15"/>
    <w:basedOn w:val="CharStyle10"/>
    <w:rsid w:val="003246E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hu-HU" w:eastAsia="hu-HU" w:bidi="hu-HU"/>
    </w:rPr>
  </w:style>
  <w:style w:type="character" w:customStyle="1" w:styleId="CharStyle16">
    <w:name w:val="Char Style 16"/>
    <w:basedOn w:val="CharStyle10"/>
    <w:rsid w:val="003246E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hu-HU" w:eastAsia="hu-HU" w:bidi="hu-HU"/>
    </w:rPr>
  </w:style>
  <w:style w:type="paragraph" w:customStyle="1" w:styleId="Style8">
    <w:name w:val="Style 8"/>
    <w:basedOn w:val="Norml"/>
    <w:link w:val="CharStyle9"/>
    <w:rsid w:val="003246ED"/>
    <w:pPr>
      <w:widowControl w:val="0"/>
      <w:shd w:val="clear" w:color="auto" w:fill="FFFFFF"/>
      <w:spacing w:after="0" w:line="274" w:lineRule="exact"/>
      <w:jc w:val="center"/>
    </w:pPr>
    <w:rPr>
      <w:b/>
      <w:bCs/>
    </w:rPr>
  </w:style>
  <w:style w:type="paragraph" w:customStyle="1" w:styleId="Style13">
    <w:name w:val="Style 13"/>
    <w:basedOn w:val="Norml"/>
    <w:link w:val="CharStyle14"/>
    <w:rsid w:val="003246ED"/>
    <w:pPr>
      <w:widowControl w:val="0"/>
      <w:shd w:val="clear" w:color="auto" w:fill="FFFFFF"/>
      <w:spacing w:before="500" w:after="500" w:line="266" w:lineRule="exact"/>
      <w:ind w:hanging="1520"/>
      <w:outlineLvl w:val="2"/>
    </w:pPr>
    <w:rPr>
      <w:b/>
      <w:bCs/>
    </w:rPr>
  </w:style>
  <w:style w:type="paragraph" w:customStyle="1" w:styleId="Bekezds0">
    <w:name w:val="Bekezdés"/>
    <w:uiPriority w:val="99"/>
    <w:rsid w:val="003F567E"/>
    <w:pPr>
      <w:widowControl w:val="0"/>
      <w:autoSpaceDE w:val="0"/>
      <w:autoSpaceDN w:val="0"/>
      <w:adjustRightInd w:val="0"/>
      <w:spacing w:after="0" w:line="240" w:lineRule="auto"/>
      <w:ind w:firstLine="202"/>
    </w:pPr>
    <w:rPr>
      <w:rFonts w:ascii="Times New Roman" w:eastAsiaTheme="minorEastAsia" w:hAnsi="Times New Roman" w:cs="Times New Roman"/>
      <w:sz w:val="24"/>
      <w:szCs w:val="24"/>
      <w:lang w:eastAsia="hu-HU"/>
      <w14:ligatures w14:val="standardContextual"/>
    </w:rPr>
  </w:style>
  <w:style w:type="paragraph" w:customStyle="1" w:styleId="FejezetCm">
    <w:name w:val="FejezetCím"/>
    <w:uiPriority w:val="99"/>
    <w:rsid w:val="003F567E"/>
    <w:pPr>
      <w:widowControl w:val="0"/>
      <w:autoSpaceDE w:val="0"/>
      <w:autoSpaceDN w:val="0"/>
      <w:adjustRightInd w:val="0"/>
      <w:spacing w:before="480" w:after="240" w:line="240" w:lineRule="auto"/>
      <w:jc w:val="center"/>
      <w:outlineLvl w:val="2"/>
    </w:pPr>
    <w:rPr>
      <w:rFonts w:ascii="Times New Roman" w:eastAsiaTheme="minorEastAsia" w:hAnsi="Times New Roman" w:cs="Times New Roman"/>
      <w:b/>
      <w:bCs/>
      <w:i/>
      <w:iCs/>
      <w:sz w:val="24"/>
      <w:szCs w:val="24"/>
      <w:lang w:eastAsia="hu-H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7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BBC4E-44E7-4ABC-90E6-E8EAA078E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687</Words>
  <Characters>4744</Characters>
  <Application>Microsoft Office Word</Application>
  <DocSecurity>0</DocSecurity>
  <Lines>39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Paál-Kővári Kornélia dr.</dc:creator>
  <cp:lastModifiedBy>Török Kata dr.</cp:lastModifiedBy>
  <cp:revision>3</cp:revision>
  <cp:lastPrinted>2020-06-17T12:13:00Z</cp:lastPrinted>
  <dcterms:created xsi:type="dcterms:W3CDTF">2025-10-20T06:58:00Z</dcterms:created>
  <dcterms:modified xsi:type="dcterms:W3CDTF">2025-10-20T06:59:00Z</dcterms:modified>
</cp:coreProperties>
</file>