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Default="00E23CEF" w:rsidP="00E23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Emlékeztető</w:t>
      </w:r>
    </w:p>
    <w:p w:rsidR="00E23CEF" w:rsidRDefault="00E23CEF" w:rsidP="00E23CEF">
      <w:pPr>
        <w:rPr>
          <w:b/>
        </w:rPr>
      </w:pPr>
    </w:p>
    <w:p w:rsidR="00E23CEF" w:rsidRPr="00684605" w:rsidRDefault="00BC17BC" w:rsidP="00436A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Készült: 2023.02.07. (kedd</w:t>
      </w:r>
      <w:r w:rsidR="00E23CEF" w:rsidRPr="0068460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684605">
        <w:rPr>
          <w:rFonts w:ascii="Times New Roman" w:hAnsi="Times New Roman" w:cs="Times New Roman"/>
          <w:b/>
          <w:sz w:val="24"/>
          <w:szCs w:val="24"/>
        </w:rPr>
        <w:t>11</w:t>
      </w:r>
      <w:r w:rsidR="00E23CEF" w:rsidRPr="00684605">
        <w:rPr>
          <w:rFonts w:ascii="Times New Roman" w:hAnsi="Times New Roman" w:cs="Times New Roman"/>
          <w:b/>
          <w:sz w:val="24"/>
          <w:szCs w:val="24"/>
        </w:rPr>
        <w:t>:00 óra online költségvetési rendelettervezet egyeztetése</w:t>
      </w:r>
    </w:p>
    <w:p w:rsidR="00435AC5" w:rsidRPr="00684605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  <w:r w:rsidRPr="00684605">
        <w:rPr>
          <w:rFonts w:ascii="Times New Roman" w:hAnsi="Times New Roman" w:cs="Times New Roman"/>
          <w:b/>
          <w:sz w:val="24"/>
          <w:szCs w:val="24"/>
        </w:rPr>
        <w:t xml:space="preserve">Helyszín: </w:t>
      </w:r>
      <w:r w:rsidR="00435AC5" w:rsidRPr="00684605">
        <w:rPr>
          <w:rFonts w:ascii="Times New Roman" w:hAnsi="Times New Roman" w:cs="Times New Roman"/>
          <w:b/>
          <w:sz w:val="24"/>
          <w:szCs w:val="24"/>
        </w:rPr>
        <w:t xml:space="preserve">Online egyeztetés </w:t>
      </w:r>
    </w:p>
    <w:p w:rsidR="00E23CEF" w:rsidRPr="00684605" w:rsidRDefault="00435AC5" w:rsidP="00E23CEF">
      <w:pPr>
        <w:rPr>
          <w:rFonts w:ascii="Times New Roman" w:hAnsi="Times New Roman" w:cs="Times New Roman"/>
          <w:b/>
          <w:sz w:val="24"/>
          <w:szCs w:val="24"/>
        </w:rPr>
      </w:pPr>
      <w:r w:rsidRPr="00684605">
        <w:rPr>
          <w:rFonts w:ascii="Times New Roman" w:hAnsi="Times New Roman" w:cs="Times New Roman"/>
          <w:b/>
          <w:sz w:val="24"/>
          <w:szCs w:val="24"/>
        </w:rPr>
        <w:t>(</w:t>
      </w:r>
      <w:r w:rsidR="00E23CEF" w:rsidRPr="00684605">
        <w:rPr>
          <w:rFonts w:ascii="Times New Roman" w:hAnsi="Times New Roman" w:cs="Times New Roman"/>
          <w:b/>
          <w:sz w:val="24"/>
          <w:szCs w:val="24"/>
        </w:rPr>
        <w:t>Polgár</w:t>
      </w:r>
      <w:r w:rsidRPr="00684605">
        <w:rPr>
          <w:rFonts w:ascii="Times New Roman" w:hAnsi="Times New Roman" w:cs="Times New Roman"/>
          <w:b/>
          <w:sz w:val="24"/>
          <w:szCs w:val="24"/>
        </w:rPr>
        <w:t>mesteri Hivatal, IV. emelet, 411-es tárgyaló)</w:t>
      </w:r>
    </w:p>
    <w:p w:rsidR="00E23CEF" w:rsidRPr="00AB2E50" w:rsidRDefault="00BC17BC" w:rsidP="00E23C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Tárgy: 2023</w:t>
      </w:r>
      <w:r w:rsidR="00E23CEF" w:rsidRPr="00684605">
        <w:rPr>
          <w:rFonts w:ascii="Times New Roman" w:hAnsi="Times New Roman" w:cs="Times New Roman"/>
          <w:b/>
          <w:sz w:val="24"/>
          <w:szCs w:val="24"/>
        </w:rPr>
        <w:t xml:space="preserve">. évi költségvetés </w:t>
      </w:r>
      <w:r w:rsidR="00E23CEF" w:rsidRPr="00AB2E50">
        <w:rPr>
          <w:rFonts w:ascii="Times New Roman" w:hAnsi="Times New Roman" w:cs="Times New Roman"/>
          <w:b/>
          <w:sz w:val="24"/>
          <w:szCs w:val="24"/>
        </w:rPr>
        <w:t>egyeztetés –</w:t>
      </w:r>
      <w:r w:rsidR="00436ABE" w:rsidRPr="00AB2E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2E50" w:rsidRPr="00AB2E50">
        <w:rPr>
          <w:rFonts w:ascii="Times New Roman" w:hAnsi="Times New Roman" w:cs="Times New Roman"/>
          <w:b/>
          <w:iCs/>
          <w:sz w:val="24"/>
          <w:szCs w:val="24"/>
        </w:rPr>
        <w:t>Zuglói Cserepes Nonprofit Kft.</w:t>
      </w:r>
    </w:p>
    <w:p w:rsidR="00435AC5" w:rsidRPr="00684605" w:rsidRDefault="00435AC5" w:rsidP="00E23CEF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684605">
        <w:rPr>
          <w:rFonts w:ascii="Times New Roman" w:hAnsi="Times New Roman" w:cs="Times New Roman"/>
          <w:b/>
          <w:sz w:val="24"/>
          <w:szCs w:val="24"/>
        </w:rPr>
        <w:t>Jelen vannak:</w:t>
      </w:r>
    </w:p>
    <w:p w:rsidR="00435AC5" w:rsidRPr="00684605" w:rsidRDefault="00435AC5" w:rsidP="00E23CEF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684605">
        <w:rPr>
          <w:rFonts w:ascii="Times New Roman" w:hAnsi="Times New Roman" w:cs="Times New Roman"/>
          <w:b/>
          <w:sz w:val="24"/>
          <w:szCs w:val="24"/>
        </w:rPr>
        <w:t>Dr. Tiba Zsolt Jegyző</w:t>
      </w:r>
    </w:p>
    <w:p w:rsidR="00E23CEF" w:rsidRPr="00684605" w:rsidRDefault="00E23CEF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84605">
        <w:rPr>
          <w:rFonts w:ascii="Times New Roman" w:eastAsia="Calibri" w:hAnsi="Times New Roman" w:cs="Times New Roman"/>
          <w:b/>
          <w:sz w:val="24"/>
          <w:szCs w:val="24"/>
        </w:rPr>
        <w:t>Szegvári Etelka Gazdasági Főosztályvezető</w:t>
      </w:r>
    </w:p>
    <w:p w:rsidR="00E23CEF" w:rsidRPr="00684605" w:rsidRDefault="00435AC5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84605">
        <w:rPr>
          <w:rFonts w:ascii="Times New Roman" w:eastAsia="Calibri" w:hAnsi="Times New Roman" w:cs="Times New Roman"/>
          <w:b/>
          <w:sz w:val="24"/>
          <w:szCs w:val="24"/>
        </w:rPr>
        <w:t>Lévai Tamás Költségvetési Osztályvezető</w:t>
      </w:r>
    </w:p>
    <w:p w:rsidR="00435AC5" w:rsidRDefault="00BC17BC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Hajdu Flórián Alpolgármester</w:t>
      </w:r>
    </w:p>
    <w:p w:rsidR="00BC17BC" w:rsidRPr="00684605" w:rsidRDefault="00BC17BC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Rózsa András Alpolgármester</w:t>
      </w:r>
    </w:p>
    <w:p w:rsidR="00C65EA3" w:rsidRPr="00684605" w:rsidRDefault="0061544A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684605">
        <w:rPr>
          <w:rFonts w:ascii="Times New Roman" w:hAnsi="Times New Roman" w:cs="Times New Roman"/>
          <w:b/>
          <w:iCs/>
          <w:sz w:val="24"/>
          <w:szCs w:val="24"/>
        </w:rPr>
        <w:t>dr.</w:t>
      </w:r>
      <w:proofErr w:type="gramEnd"/>
      <w:r w:rsidRPr="0068460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684605">
        <w:rPr>
          <w:rFonts w:ascii="Times New Roman" w:hAnsi="Times New Roman" w:cs="Times New Roman"/>
          <w:b/>
          <w:iCs/>
          <w:sz w:val="24"/>
          <w:szCs w:val="24"/>
        </w:rPr>
        <w:t>Dömény</w:t>
      </w:r>
      <w:proofErr w:type="spellEnd"/>
      <w:r w:rsidRPr="00684605">
        <w:rPr>
          <w:rFonts w:ascii="Times New Roman" w:hAnsi="Times New Roman" w:cs="Times New Roman"/>
          <w:b/>
          <w:iCs/>
          <w:sz w:val="24"/>
          <w:szCs w:val="24"/>
        </w:rPr>
        <w:t xml:space="preserve"> Péter Zuglói Cserepes Nonprofit Kft.</w:t>
      </w:r>
      <w:r w:rsidR="00C65EA3" w:rsidRPr="006846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B2E50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C65EA3" w:rsidRPr="00684605">
        <w:rPr>
          <w:rFonts w:ascii="Times New Roman" w:eastAsia="Calibri" w:hAnsi="Times New Roman" w:cs="Times New Roman"/>
          <w:b/>
          <w:sz w:val="24"/>
          <w:szCs w:val="24"/>
        </w:rPr>
        <w:t>ügyvezető</w:t>
      </w:r>
    </w:p>
    <w:p w:rsidR="00F62AD5" w:rsidRPr="00684605" w:rsidRDefault="00F62AD5">
      <w:pPr>
        <w:rPr>
          <w:rFonts w:ascii="Times New Roman" w:hAnsi="Times New Roman" w:cs="Times New Roman"/>
          <w:sz w:val="24"/>
          <w:szCs w:val="24"/>
        </w:rPr>
      </w:pPr>
    </w:p>
    <w:p w:rsidR="00684605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Kft. 2023. évi tervszámait a következők szerint határozta meg a Hivatal:</w:t>
      </w:r>
    </w:p>
    <w:p w:rsidR="007F56AD" w:rsidRPr="008A0186" w:rsidRDefault="007F56AD" w:rsidP="008A0186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támogatás jellegű kifizetések 338 406 ezer Ft</w:t>
      </w:r>
      <w:bookmarkStart w:id="0" w:name="_GoBack"/>
      <w:bookmarkEnd w:id="0"/>
    </w:p>
    <w:p w:rsidR="007F56AD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tervszám tartalmaz a 2022. évi előirányzati keretszámokhoz képest 25%-os bérfejlesztést, valamint 20%-os inflációs hatás is beépítésre került</w:t>
      </w:r>
    </w:p>
    <w:p w:rsidR="007F56AD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inflációs hatást nem érvényesítettük a tervezés során a bankköltségek, könyvvizsgálat, </w:t>
      </w:r>
      <w:proofErr w:type="spellStart"/>
      <w:r>
        <w:rPr>
          <w:rFonts w:ascii="Times New Roman" w:hAnsi="Times New Roman" w:cs="Times New Roman"/>
          <w:sz w:val="24"/>
          <w:szCs w:val="24"/>
        </w:rPr>
        <w:t>szofvter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és egyéb kötött szerződések esetében.</w:t>
      </w:r>
    </w:p>
    <w:p w:rsidR="007F56AD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közüzemi kiadások tervszámainak </w:t>
      </w:r>
      <w:proofErr w:type="gramStart"/>
      <w:r>
        <w:rPr>
          <w:rFonts w:ascii="Times New Roman" w:hAnsi="Times New Roman" w:cs="Times New Roman"/>
          <w:sz w:val="24"/>
          <w:szCs w:val="24"/>
        </w:rPr>
        <w:t>megállapításában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az energia menedzsmenttervben szereplő összegek kerültek figyelembe vételre a tervezés során.</w:t>
      </w:r>
    </w:p>
    <w:p w:rsidR="007F56AD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25%-os bérfejlesztésből 5%-nyi rész zárolásra kerül</w:t>
      </w:r>
    </w:p>
    <w:p w:rsidR="007F56AD" w:rsidRPr="007F56AD" w:rsidRDefault="007F56AD" w:rsidP="007F56A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2023. évtől a kulturális feladatok bérjellegű támogatását az önkormányzaton keresztül fogja megkapni a társaság, a támogatás szabályainak változása miatt</w:t>
      </w:r>
    </w:p>
    <w:p w:rsidR="00F047F1" w:rsidRPr="00684605" w:rsidRDefault="00F047F1" w:rsidP="00F047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47F1" w:rsidRPr="00684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95768"/>
    <w:multiLevelType w:val="hybridMultilevel"/>
    <w:tmpl w:val="E76A4E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E5D6B"/>
    <w:multiLevelType w:val="hybridMultilevel"/>
    <w:tmpl w:val="55D64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B33DF"/>
    <w:multiLevelType w:val="hybridMultilevel"/>
    <w:tmpl w:val="76B68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712A9"/>
    <w:multiLevelType w:val="hybridMultilevel"/>
    <w:tmpl w:val="F2788672"/>
    <w:lvl w:ilvl="0" w:tplc="20189F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0341FF"/>
    <w:rsid w:val="00164817"/>
    <w:rsid w:val="0019368E"/>
    <w:rsid w:val="00435AC5"/>
    <w:rsid w:val="00436ABE"/>
    <w:rsid w:val="004E27A8"/>
    <w:rsid w:val="005B6339"/>
    <w:rsid w:val="0061544A"/>
    <w:rsid w:val="00684605"/>
    <w:rsid w:val="006A372E"/>
    <w:rsid w:val="007F56AD"/>
    <w:rsid w:val="008A0186"/>
    <w:rsid w:val="00986737"/>
    <w:rsid w:val="009E7A09"/>
    <w:rsid w:val="00A16F94"/>
    <w:rsid w:val="00A940C9"/>
    <w:rsid w:val="00AB2E50"/>
    <w:rsid w:val="00BC17BC"/>
    <w:rsid w:val="00C46C6D"/>
    <w:rsid w:val="00C65EA3"/>
    <w:rsid w:val="00CB3DF7"/>
    <w:rsid w:val="00D96C73"/>
    <w:rsid w:val="00DD67A0"/>
    <w:rsid w:val="00E23CEF"/>
    <w:rsid w:val="00EE057D"/>
    <w:rsid w:val="00F047F1"/>
    <w:rsid w:val="00F6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Lévai Tamás</cp:lastModifiedBy>
  <cp:revision>15</cp:revision>
  <cp:lastPrinted>2022-02-14T11:00:00Z</cp:lastPrinted>
  <dcterms:created xsi:type="dcterms:W3CDTF">2022-02-14T10:53:00Z</dcterms:created>
  <dcterms:modified xsi:type="dcterms:W3CDTF">2023-02-14T12:11:00Z</dcterms:modified>
</cp:coreProperties>
</file>