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74" w:rsidRPr="00E20BE6" w:rsidRDefault="00FD4574" w:rsidP="00FD4574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right"/>
        <w:rPr>
          <w:bCs/>
          <w:i/>
        </w:rPr>
      </w:pPr>
      <w:r w:rsidRPr="00E20BE6">
        <w:rPr>
          <w:bCs/>
          <w:i/>
        </w:rPr>
        <w:t>4. melléklet a 123-188/2025. előterjesztéshez</w:t>
      </w:r>
    </w:p>
    <w:p w:rsidR="00FD4574" w:rsidRPr="00E20BE6" w:rsidRDefault="00FD4574" w:rsidP="00FD4574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Cs/>
          <w:i/>
        </w:rPr>
      </w:pPr>
    </w:p>
    <w:p w:rsidR="00FD4574" w:rsidRPr="0050344D" w:rsidRDefault="00FD4574" w:rsidP="00FD4574">
      <w:pPr>
        <w:jc w:val="center"/>
        <w:rPr>
          <w:b/>
        </w:rPr>
      </w:pPr>
      <w:r w:rsidRPr="0050344D">
        <w:rPr>
          <w:b/>
        </w:rPr>
        <w:t>EGYÜTTMŰKÖDÉSI MEGÁLLAPODÁS</w:t>
      </w:r>
    </w:p>
    <w:p w:rsidR="00FD4574" w:rsidRPr="0050344D" w:rsidRDefault="00FD4574" w:rsidP="00FD4574">
      <w:pPr>
        <w:jc w:val="center"/>
        <w:rPr>
          <w:b/>
        </w:rPr>
      </w:pPr>
      <w:r w:rsidRPr="0050344D">
        <w:rPr>
          <w:b/>
        </w:rPr>
        <w:t>a „Könyvet Házhoz” szolgáltatás biztosításról</w:t>
      </w:r>
    </w:p>
    <w:p w:rsidR="00FD4574" w:rsidRPr="0050344D" w:rsidRDefault="00FD4574" w:rsidP="00FD4574">
      <w:pPr>
        <w:jc w:val="center"/>
        <w:rPr>
          <w:b/>
        </w:rPr>
      </w:pPr>
    </w:p>
    <w:p w:rsidR="00FD4574" w:rsidRPr="0050344D" w:rsidRDefault="00FD4574" w:rsidP="00FD4574"/>
    <w:p w:rsidR="00FD4574" w:rsidRPr="0050344D" w:rsidRDefault="00FD4574" w:rsidP="00FD4574">
      <w:r w:rsidRPr="0050344D">
        <w:t xml:space="preserve">amely létrejött egyrészről </w:t>
      </w:r>
    </w:p>
    <w:p w:rsidR="00FD4574" w:rsidRPr="0050344D" w:rsidRDefault="00FD4574" w:rsidP="00FD4574">
      <w:r w:rsidRPr="0050344D">
        <w:t xml:space="preserve">név: </w:t>
      </w:r>
      <w:bookmarkStart w:id="0" w:name="_Hlk32912929"/>
      <w:r w:rsidRPr="0050344D">
        <w:rPr>
          <w:b/>
        </w:rPr>
        <w:t>Budapest Főváros XIV. Kerület Zugló Önkormányzata</w:t>
      </w:r>
      <w:r w:rsidRPr="0050344D">
        <w:t xml:space="preserve"> </w:t>
      </w:r>
      <w:bookmarkEnd w:id="0"/>
    </w:p>
    <w:p w:rsidR="00FD4574" w:rsidRPr="0050344D" w:rsidRDefault="00FD4574" w:rsidP="00FD4574">
      <w:r w:rsidRPr="0050344D">
        <w:t xml:space="preserve">székhely: </w:t>
      </w:r>
      <w:r w:rsidRPr="0050344D">
        <w:rPr>
          <w:b/>
        </w:rPr>
        <w:t>1145 Budapest, Pétervárad utca 2.</w:t>
      </w:r>
    </w:p>
    <w:p w:rsidR="00FD4574" w:rsidRPr="0050344D" w:rsidRDefault="00FD4574" w:rsidP="00FD4574">
      <w:r w:rsidRPr="0050344D">
        <w:t xml:space="preserve">adóigazgatási azonosítószám: </w:t>
      </w:r>
      <w:r w:rsidRPr="0050344D">
        <w:rPr>
          <w:b/>
        </w:rPr>
        <w:t>15735777-2-42</w:t>
      </w:r>
      <w:r w:rsidRPr="0050344D">
        <w:t xml:space="preserve">, </w:t>
      </w:r>
    </w:p>
    <w:p w:rsidR="00FD4574" w:rsidRPr="0050344D" w:rsidRDefault="00FD4574" w:rsidP="00FD4574">
      <w:r w:rsidRPr="0050344D">
        <w:t xml:space="preserve">statisztikai számjele: </w:t>
      </w:r>
      <w:r w:rsidRPr="0050344D">
        <w:rPr>
          <w:b/>
        </w:rPr>
        <w:t>15735777-8411-321-01</w:t>
      </w:r>
      <w:r w:rsidRPr="0050344D">
        <w:t xml:space="preserve">, </w:t>
      </w:r>
    </w:p>
    <w:p w:rsidR="00FD4574" w:rsidRPr="0050344D" w:rsidRDefault="00FD4574" w:rsidP="00FD4574">
      <w:r w:rsidRPr="0050344D">
        <w:t xml:space="preserve">képviselője: </w:t>
      </w:r>
      <w:r>
        <w:rPr>
          <w:b/>
        </w:rPr>
        <w:t>Rózsa András</w:t>
      </w:r>
      <w:r w:rsidRPr="0050344D">
        <w:rPr>
          <w:b/>
        </w:rPr>
        <w:t xml:space="preserve"> polgármester</w:t>
      </w:r>
      <w:r w:rsidRPr="0050344D">
        <w:t>,</w:t>
      </w:r>
    </w:p>
    <w:p w:rsidR="00FD4574" w:rsidRPr="0050344D" w:rsidRDefault="00FD4574" w:rsidP="00FD4574"/>
    <w:p w:rsidR="00FD4574" w:rsidRPr="00A732F6" w:rsidRDefault="00FD4574" w:rsidP="00FD4574">
      <w:r w:rsidRPr="00A732F6">
        <w:t>másrészről</w:t>
      </w:r>
    </w:p>
    <w:p w:rsidR="00FD4574" w:rsidRPr="0050344D" w:rsidRDefault="00FD4574" w:rsidP="00FD4574">
      <w:pPr>
        <w:rPr>
          <w:b/>
        </w:rPr>
      </w:pPr>
      <w:r w:rsidRPr="0050344D">
        <w:t>név:</w:t>
      </w:r>
      <w:r w:rsidRPr="0050344D">
        <w:rPr>
          <w:b/>
        </w:rPr>
        <w:t xml:space="preserve"> Fővárosi Szabó Ervin Könyvtár</w:t>
      </w:r>
    </w:p>
    <w:p w:rsidR="00FD4574" w:rsidRPr="0050344D" w:rsidRDefault="00FD4574" w:rsidP="00FD4574">
      <w:r w:rsidRPr="0050344D">
        <w:t xml:space="preserve">székhely: </w:t>
      </w:r>
      <w:r w:rsidRPr="0050344D">
        <w:rPr>
          <w:b/>
        </w:rPr>
        <w:t>1088 Budapest, Szabó Ervin tér 1.</w:t>
      </w:r>
    </w:p>
    <w:p w:rsidR="00FD4574" w:rsidRPr="0050344D" w:rsidRDefault="00FD4574" w:rsidP="00FD4574">
      <w:r w:rsidRPr="0050344D">
        <w:t xml:space="preserve">adóigazgatási azonosítószám: </w:t>
      </w:r>
      <w:r w:rsidRPr="0050344D">
        <w:rPr>
          <w:b/>
        </w:rPr>
        <w:t>15490768-2-42</w:t>
      </w:r>
      <w:r w:rsidRPr="0050344D">
        <w:t>,</w:t>
      </w:r>
    </w:p>
    <w:p w:rsidR="00FD4574" w:rsidRPr="0050344D" w:rsidRDefault="00FD4574" w:rsidP="00FD4574">
      <w:r w:rsidRPr="0050344D">
        <w:t xml:space="preserve">statisztikai számjele: </w:t>
      </w:r>
      <w:r w:rsidRPr="0050344D">
        <w:rPr>
          <w:b/>
        </w:rPr>
        <w:t>15490768-9101-322-01</w:t>
      </w:r>
      <w:r w:rsidRPr="0050344D">
        <w:t>,</w:t>
      </w:r>
    </w:p>
    <w:p w:rsidR="00FD4574" w:rsidRPr="0050344D" w:rsidRDefault="00FD4574" w:rsidP="00FD4574">
      <w:pPr>
        <w:rPr>
          <w:b/>
        </w:rPr>
      </w:pPr>
      <w:r w:rsidRPr="0050344D">
        <w:t>képviselője:</w:t>
      </w:r>
      <w:r w:rsidRPr="0050344D">
        <w:rPr>
          <w:b/>
        </w:rPr>
        <w:t xml:space="preserve"> </w:t>
      </w:r>
      <w:r w:rsidRPr="00B75904">
        <w:rPr>
          <w:b/>
        </w:rPr>
        <w:t xml:space="preserve">Kovácsné </w:t>
      </w:r>
      <w:proofErr w:type="spellStart"/>
      <w:r w:rsidRPr="00B75904">
        <w:rPr>
          <w:b/>
        </w:rPr>
        <w:t>Koreny</w:t>
      </w:r>
      <w:proofErr w:type="spellEnd"/>
      <w:r w:rsidRPr="00B75904">
        <w:rPr>
          <w:b/>
        </w:rPr>
        <w:t xml:space="preserve"> Ágnes</w:t>
      </w:r>
      <w:r w:rsidRPr="0050344D">
        <w:rPr>
          <w:b/>
        </w:rPr>
        <w:t xml:space="preserve"> főigazgató,</w:t>
      </w:r>
    </w:p>
    <w:p w:rsidR="00FD4574" w:rsidRPr="0050344D" w:rsidRDefault="00FD4574" w:rsidP="00FD4574"/>
    <w:p w:rsidR="00FD4574" w:rsidRPr="0050344D" w:rsidRDefault="00FD4574" w:rsidP="00FD4574">
      <w:r>
        <w:t xml:space="preserve">a továbbiakban együttes említésük esetén: Szerződő Felek </w:t>
      </w:r>
      <w:r w:rsidRPr="0050344D">
        <w:t>között, alulírott helyen és időben, az alábbi feltételek szerint:</w:t>
      </w:r>
    </w:p>
    <w:p w:rsidR="00FD4574" w:rsidRPr="0050344D" w:rsidRDefault="00FD4574" w:rsidP="00FD4574">
      <w:pPr>
        <w:widowControl w:val="0"/>
        <w:autoSpaceDE w:val="0"/>
        <w:autoSpaceDN w:val="0"/>
        <w:adjustRightInd w:val="0"/>
        <w:spacing w:line="307" w:lineRule="atLeast"/>
        <w:ind w:right="571"/>
        <w:jc w:val="center"/>
        <w:rPr>
          <w:b/>
          <w:bCs/>
          <w:caps/>
        </w:rPr>
      </w:pPr>
    </w:p>
    <w:p w:rsidR="00FD4574" w:rsidRPr="0050344D" w:rsidRDefault="00FD4574" w:rsidP="00FD4574">
      <w:pPr>
        <w:widowControl w:val="0"/>
        <w:tabs>
          <w:tab w:val="left" w:pos="187"/>
        </w:tabs>
        <w:autoSpaceDE w:val="0"/>
        <w:autoSpaceDN w:val="0"/>
        <w:adjustRightInd w:val="0"/>
        <w:spacing w:line="278" w:lineRule="atLeast"/>
        <w:ind w:left="705" w:right="571" w:hanging="705"/>
        <w:jc w:val="both"/>
        <w:rPr>
          <w:bCs/>
        </w:rPr>
      </w:pPr>
      <w:r w:rsidRPr="0050344D">
        <w:rPr>
          <w:bCs/>
        </w:rPr>
        <w:t xml:space="preserve">1. </w:t>
      </w:r>
      <w:r w:rsidRPr="0050344D">
        <w:rPr>
          <w:bCs/>
        </w:rPr>
        <w:tab/>
        <w:t>Az együttműködés tárgya a XIV. kerületi, rászoruló, fogyatékkal élő, idős, beteg, mozgásukban korlátozott, illetve lakásukhoz kötött lakosok részére nyújtott szolgáltatás, azaz</w:t>
      </w:r>
      <w:r w:rsidRPr="0050344D">
        <w:t xml:space="preserve"> könyvtári dokumentumok, valamint ezek használatát segítő eszközök gépkocsival történő házhozszállítása.</w:t>
      </w:r>
      <w:r w:rsidRPr="0050344D">
        <w:rPr>
          <w:bCs/>
        </w:rPr>
        <w:t xml:space="preserve"> A szolgáltatást azok vehetik igénybe, akik átmenetileg vagy tartósan házhoz kötöttek, azaz fizikai állapotuk miatt személyesen nem tudják a könyvtárat felkeresni. A jogosultságot a Fővárosi Szabó Ervin Könyvtár </w:t>
      </w:r>
      <w:r>
        <w:rPr>
          <w:bCs/>
        </w:rPr>
        <w:t xml:space="preserve">(a továbbiakban: FSZEK) </w:t>
      </w:r>
      <w:r w:rsidRPr="0050344D">
        <w:rPr>
          <w:bCs/>
        </w:rPr>
        <w:t>azon zuglói tagkönyvtárának vezetője állapítja meg, ahol az igény jelentkezik.</w:t>
      </w:r>
    </w:p>
    <w:p w:rsidR="00FD4574" w:rsidRPr="0050344D" w:rsidRDefault="00FD4574" w:rsidP="00FD4574">
      <w:pPr>
        <w:widowControl w:val="0"/>
        <w:tabs>
          <w:tab w:val="left" w:pos="187"/>
        </w:tabs>
        <w:autoSpaceDE w:val="0"/>
        <w:autoSpaceDN w:val="0"/>
        <w:adjustRightInd w:val="0"/>
        <w:spacing w:line="278" w:lineRule="atLeast"/>
        <w:ind w:right="571"/>
        <w:jc w:val="both"/>
        <w:rPr>
          <w:bCs/>
        </w:rPr>
      </w:pPr>
    </w:p>
    <w:p w:rsidR="00FD4574" w:rsidRPr="0050344D" w:rsidRDefault="00FD4574" w:rsidP="00FD4574">
      <w:pPr>
        <w:widowControl w:val="0"/>
        <w:tabs>
          <w:tab w:val="left" w:pos="187"/>
        </w:tabs>
        <w:autoSpaceDE w:val="0"/>
        <w:autoSpaceDN w:val="0"/>
        <w:adjustRightInd w:val="0"/>
        <w:spacing w:line="278" w:lineRule="atLeast"/>
        <w:ind w:left="705" w:right="571" w:hanging="705"/>
        <w:jc w:val="both"/>
        <w:rPr>
          <w:bCs/>
        </w:rPr>
      </w:pPr>
      <w:r w:rsidRPr="0050344D">
        <w:rPr>
          <w:bCs/>
        </w:rPr>
        <w:t xml:space="preserve">2. </w:t>
      </w:r>
      <w:r w:rsidRPr="0050344D">
        <w:rPr>
          <w:bCs/>
        </w:rPr>
        <w:tab/>
      </w:r>
      <w:r w:rsidRPr="0050344D">
        <w:t>A szolgáltatás a XIV. kerület</w:t>
      </w:r>
      <w:r>
        <w:t>i</w:t>
      </w:r>
      <w:r w:rsidRPr="0050344D">
        <w:t xml:space="preserve"> F</w:t>
      </w:r>
      <w:r>
        <w:t>SZEK</w:t>
      </w:r>
      <w:r w:rsidRPr="0050344D">
        <w:t xml:space="preserve"> tagkönyvtár</w:t>
      </w:r>
      <w:r>
        <w:t>i</w:t>
      </w:r>
      <w:r w:rsidRPr="0050344D">
        <w:t xml:space="preserve"> könyveinek, hangos-könyveinek, folyóiratainak igény szerinti házhoz szállítását jelenti, amely könyvtárosi közreműködéssel valósul meg. Az igénybe</w:t>
      </w:r>
      <w:r>
        <w:t xml:space="preserve"> </w:t>
      </w:r>
      <w:r w:rsidRPr="0050344D">
        <w:t xml:space="preserve">vevők részére a házhozszállítás ingyenes. </w:t>
      </w:r>
    </w:p>
    <w:p w:rsidR="00FD4574" w:rsidRPr="0050344D" w:rsidRDefault="00FD4574" w:rsidP="00FD4574">
      <w:pPr>
        <w:widowControl w:val="0"/>
        <w:tabs>
          <w:tab w:val="left" w:pos="451"/>
        </w:tabs>
        <w:autoSpaceDE w:val="0"/>
        <w:autoSpaceDN w:val="0"/>
        <w:adjustRightInd w:val="0"/>
        <w:spacing w:line="283" w:lineRule="atLeast"/>
        <w:ind w:right="571"/>
        <w:jc w:val="both"/>
      </w:pPr>
    </w:p>
    <w:p w:rsidR="00FD4574" w:rsidRPr="0050344D" w:rsidRDefault="00FD4574" w:rsidP="00FD4574">
      <w:pPr>
        <w:widowControl w:val="0"/>
        <w:autoSpaceDE w:val="0"/>
        <w:autoSpaceDN w:val="0"/>
        <w:adjustRightInd w:val="0"/>
        <w:spacing w:line="273" w:lineRule="atLeast"/>
        <w:ind w:left="705" w:right="571" w:hanging="705"/>
        <w:jc w:val="both"/>
      </w:pPr>
      <w:r>
        <w:t>3</w:t>
      </w:r>
      <w:r w:rsidRPr="0050344D">
        <w:t xml:space="preserve">. </w:t>
      </w:r>
      <w:r w:rsidRPr="0050344D">
        <w:tab/>
        <w:t>Az érintettek a szolgáltatás igénybevételére vonatkozó igényeiket a FSZEK kerületi könyvtárai</w:t>
      </w:r>
      <w:r>
        <w:t>ban</w:t>
      </w:r>
      <w:r w:rsidRPr="0050344D">
        <w:t xml:space="preserve"> jelezhetik:</w:t>
      </w:r>
    </w:p>
    <w:p w:rsidR="00FD4574" w:rsidRPr="0050344D" w:rsidRDefault="00FD4574" w:rsidP="00FD45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3" w:lineRule="atLeast"/>
        <w:ind w:right="571"/>
        <w:jc w:val="both"/>
      </w:pPr>
      <w:r w:rsidRPr="0050344D">
        <w:t xml:space="preserve">Bosnyák Könyvtár (cím: 1145 Budapest, Bosnyák utca 1/a.; telefonszám: 06 (1) 383-0197) </w:t>
      </w:r>
    </w:p>
    <w:p w:rsidR="00FD4574" w:rsidRPr="0050344D" w:rsidRDefault="00FD4574" w:rsidP="00FD45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3" w:lineRule="atLeast"/>
        <w:ind w:right="571"/>
        <w:jc w:val="both"/>
      </w:pPr>
      <w:r w:rsidRPr="0050344D">
        <w:t xml:space="preserve">Kassák Könyvtár (cím: 1145 Budapest, </w:t>
      </w:r>
      <w:proofErr w:type="spellStart"/>
      <w:r w:rsidRPr="0050344D">
        <w:t>Uzsoki</w:t>
      </w:r>
      <w:proofErr w:type="spellEnd"/>
      <w:r w:rsidRPr="0050344D">
        <w:t xml:space="preserve"> utca 57.; telefonszám: 06 (1) 251-3669)</w:t>
      </w:r>
    </w:p>
    <w:p w:rsidR="00FD4574" w:rsidRPr="0050344D" w:rsidRDefault="00FD4574" w:rsidP="00FD45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3" w:lineRule="atLeast"/>
        <w:ind w:right="571"/>
        <w:jc w:val="both"/>
      </w:pPr>
      <w:r w:rsidRPr="0050344D">
        <w:t>Füredi Könyvtár (cím: 1144 Budapest, Rákosfalva park 1-3.;</w:t>
      </w:r>
      <w:r>
        <w:t xml:space="preserve"> i</w:t>
      </w:r>
      <w:r w:rsidRPr="0050344D">
        <w:t>deiglenes kölcsönzőhely címe: 1144 Budapest, Csertő Park 10. telefonszám: 06 (1) 223-0890)</w:t>
      </w:r>
    </w:p>
    <w:p w:rsidR="00FD4574" w:rsidRPr="0050344D" w:rsidRDefault="00FD4574" w:rsidP="00FD4574">
      <w:pPr>
        <w:widowControl w:val="0"/>
        <w:autoSpaceDE w:val="0"/>
        <w:autoSpaceDN w:val="0"/>
        <w:adjustRightInd w:val="0"/>
        <w:spacing w:line="273" w:lineRule="atLeast"/>
        <w:ind w:left="705" w:right="571" w:firstLine="146"/>
        <w:jc w:val="both"/>
      </w:pPr>
      <w:r w:rsidRPr="0050344D">
        <w:tab/>
      </w:r>
    </w:p>
    <w:p w:rsidR="00FD4574" w:rsidRPr="0050344D" w:rsidRDefault="00FD4574" w:rsidP="00FD4574">
      <w:pPr>
        <w:widowControl w:val="0"/>
        <w:autoSpaceDE w:val="0"/>
        <w:autoSpaceDN w:val="0"/>
        <w:adjustRightInd w:val="0"/>
        <w:spacing w:line="273" w:lineRule="atLeast"/>
        <w:ind w:left="705" w:right="-2" w:hanging="705"/>
        <w:jc w:val="both"/>
      </w:pPr>
      <w:r>
        <w:t>4</w:t>
      </w:r>
      <w:r w:rsidRPr="0050344D">
        <w:t>.</w:t>
      </w:r>
      <w:r w:rsidRPr="0050344D">
        <w:tab/>
        <w:t>A</w:t>
      </w:r>
      <w:r>
        <w:t>z Együttműködési Megállapodás</w:t>
      </w:r>
      <w:r w:rsidRPr="0050344D">
        <w:t xml:space="preserve"> 20</w:t>
      </w:r>
      <w:r>
        <w:t>25</w:t>
      </w:r>
      <w:r w:rsidRPr="0050344D">
        <w:t xml:space="preserve">. </w:t>
      </w:r>
      <w:r>
        <w:t>május 1</w:t>
      </w:r>
      <w:r w:rsidRPr="0050344D">
        <w:rPr>
          <w:color w:val="000000"/>
        </w:rPr>
        <w:t>. napjától 20</w:t>
      </w:r>
      <w:r>
        <w:rPr>
          <w:color w:val="000000"/>
        </w:rPr>
        <w:t>2</w:t>
      </w:r>
      <w:r w:rsidR="00FD06F7">
        <w:rPr>
          <w:color w:val="000000"/>
        </w:rPr>
        <w:t>7</w:t>
      </w:r>
      <w:r w:rsidRPr="0050344D">
        <w:rPr>
          <w:color w:val="000000"/>
        </w:rPr>
        <w:t xml:space="preserve">. </w:t>
      </w:r>
      <w:r w:rsidR="00FD06F7">
        <w:rPr>
          <w:color w:val="000000"/>
        </w:rPr>
        <w:t>április</w:t>
      </w:r>
      <w:r w:rsidRPr="0050344D">
        <w:rPr>
          <w:color w:val="000000"/>
        </w:rPr>
        <w:t xml:space="preserve"> 31. napjáig</w:t>
      </w:r>
      <w:r w:rsidRPr="0050344D">
        <w:t xml:space="preserve"> </w:t>
      </w:r>
      <w:r>
        <w:t xml:space="preserve">tartó határozott időtartamra jön létre. </w:t>
      </w:r>
    </w:p>
    <w:p w:rsidR="00FD4574" w:rsidRPr="0050344D" w:rsidRDefault="00FD4574" w:rsidP="00FD4574">
      <w:pPr>
        <w:widowControl w:val="0"/>
        <w:autoSpaceDE w:val="0"/>
        <w:autoSpaceDN w:val="0"/>
        <w:adjustRightInd w:val="0"/>
        <w:spacing w:line="273" w:lineRule="atLeast"/>
        <w:ind w:left="705" w:right="-2" w:hanging="705"/>
        <w:jc w:val="both"/>
      </w:pPr>
      <w:bookmarkStart w:id="1" w:name="_GoBack"/>
      <w:bookmarkEnd w:id="1"/>
    </w:p>
    <w:p w:rsidR="00FD4574" w:rsidRPr="0050344D" w:rsidRDefault="00FD4574" w:rsidP="00FD4574">
      <w:pPr>
        <w:widowControl w:val="0"/>
        <w:autoSpaceDE w:val="0"/>
        <w:autoSpaceDN w:val="0"/>
        <w:adjustRightInd w:val="0"/>
        <w:spacing w:line="273" w:lineRule="atLeast"/>
        <w:ind w:left="705" w:right="-2" w:hanging="705"/>
        <w:jc w:val="both"/>
      </w:pPr>
      <w:r>
        <w:lastRenderedPageBreak/>
        <w:t>5</w:t>
      </w:r>
      <w:r w:rsidRPr="0050344D">
        <w:t>.</w:t>
      </w:r>
      <w:r w:rsidRPr="0050344D">
        <w:tab/>
        <w:t>A szolgáltatást a</w:t>
      </w:r>
      <w:r>
        <w:t xml:space="preserve"> FSZEK</w:t>
      </w:r>
      <w:r w:rsidRPr="0050344D">
        <w:t xml:space="preserve"> szórólapokon</w:t>
      </w:r>
      <w:r>
        <w:t>,</w:t>
      </w:r>
      <w:r w:rsidRPr="0050344D">
        <w:t xml:space="preserve"> illetve </w:t>
      </w:r>
      <w:r w:rsidRPr="00D65345">
        <w:t>Budapest Főváros XIV. Kerület Zugló Önkormányzat</w:t>
      </w:r>
      <w:r>
        <w:t>a saját</w:t>
      </w:r>
      <w:r w:rsidRPr="0050344D">
        <w:t xml:space="preserve"> honlapján népszerűsít</w:t>
      </w:r>
      <w:r w:rsidR="00E20BE6">
        <w:t>i</w:t>
      </w:r>
      <w:r w:rsidRPr="0050344D">
        <w:t xml:space="preserve">; továbbá a Szerződő </w:t>
      </w:r>
      <w:r>
        <w:t>F</w:t>
      </w:r>
      <w:r w:rsidRPr="0050344D">
        <w:t xml:space="preserve">elek gondoskodnak a helyi médiában a lakosság folyamatos tájékoztatásáról. </w:t>
      </w:r>
    </w:p>
    <w:p w:rsidR="00FD4574" w:rsidRPr="0050344D" w:rsidRDefault="00FD4574" w:rsidP="00FD4574">
      <w:pPr>
        <w:spacing w:line="252" w:lineRule="auto"/>
        <w:ind w:firstLine="360"/>
        <w:contextualSpacing/>
        <w:jc w:val="both"/>
        <w:rPr>
          <w:color w:val="000000"/>
        </w:rPr>
      </w:pPr>
    </w:p>
    <w:p w:rsidR="00FD4574" w:rsidRPr="0050344D" w:rsidRDefault="00FD4574" w:rsidP="00FD4574">
      <w:pPr>
        <w:spacing w:line="252" w:lineRule="auto"/>
        <w:ind w:left="705" w:hanging="705"/>
        <w:contextualSpacing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6</w:t>
      </w:r>
      <w:r w:rsidRPr="0050344D">
        <w:rPr>
          <w:color w:val="000000"/>
          <w:lang w:bidi="en-US"/>
        </w:rPr>
        <w:t xml:space="preserve">. </w:t>
      </w:r>
      <w:r w:rsidRPr="0050344D">
        <w:rPr>
          <w:color w:val="000000"/>
          <w:lang w:bidi="en-US"/>
        </w:rPr>
        <w:tab/>
      </w:r>
      <w:r w:rsidRPr="0050344D">
        <w:rPr>
          <w:color w:val="FF0000"/>
          <w:lang w:bidi="en-US"/>
        </w:rPr>
        <w:tab/>
      </w:r>
      <w:r w:rsidRPr="0050344D">
        <w:rPr>
          <w:color w:val="000000"/>
          <w:lang w:bidi="en-US"/>
        </w:rPr>
        <w:t xml:space="preserve">A </w:t>
      </w:r>
      <w:r>
        <w:rPr>
          <w:color w:val="000000"/>
          <w:lang w:bidi="en-US"/>
        </w:rPr>
        <w:t>FSZEK é</w:t>
      </w:r>
      <w:r w:rsidRPr="0050344D">
        <w:rPr>
          <w:color w:val="000000"/>
          <w:lang w:bidi="en-US"/>
        </w:rPr>
        <w:t>v</w:t>
      </w:r>
      <w:r>
        <w:rPr>
          <w:color w:val="000000"/>
          <w:lang w:bidi="en-US"/>
        </w:rPr>
        <w:t>ente</w:t>
      </w:r>
      <w:r w:rsidRPr="0050344D">
        <w:rPr>
          <w:color w:val="000000"/>
          <w:lang w:bidi="en-US"/>
        </w:rPr>
        <w:t xml:space="preserve"> január 31-éig beszámol az előző időszak tapasztalatairól</w:t>
      </w:r>
      <w:r>
        <w:rPr>
          <w:color w:val="000000"/>
          <w:lang w:bidi="en-US"/>
        </w:rPr>
        <w:t xml:space="preserve">, melyet </w:t>
      </w:r>
      <w:r w:rsidRPr="0050344D">
        <w:rPr>
          <w:color w:val="000000"/>
          <w:lang w:bidi="en-US"/>
        </w:rPr>
        <w:t>Budapest Főváros XIV. Kerület Zugló Önkormányzat</w:t>
      </w:r>
      <w:r>
        <w:rPr>
          <w:color w:val="000000"/>
          <w:lang w:bidi="en-US"/>
        </w:rPr>
        <w:t xml:space="preserve">a Képviselő-testületének Népjóléti Bizottsága véleményez és fogad el. </w:t>
      </w:r>
    </w:p>
    <w:p w:rsidR="00FD4574" w:rsidRPr="0050344D" w:rsidRDefault="00FD4574" w:rsidP="00FD4574">
      <w:pPr>
        <w:spacing w:line="252" w:lineRule="auto"/>
        <w:ind w:left="720"/>
        <w:contextualSpacing/>
        <w:jc w:val="both"/>
        <w:rPr>
          <w:color w:val="000000"/>
          <w:lang w:bidi="en-US"/>
        </w:rPr>
      </w:pPr>
    </w:p>
    <w:p w:rsidR="00FD4574" w:rsidRPr="0050344D" w:rsidRDefault="00FD4574" w:rsidP="00FD4574">
      <w:pPr>
        <w:spacing w:line="252" w:lineRule="auto"/>
        <w:ind w:left="705" w:hanging="705"/>
        <w:contextualSpacing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7</w:t>
      </w:r>
      <w:r w:rsidRPr="0050344D">
        <w:rPr>
          <w:color w:val="000000"/>
          <w:lang w:bidi="en-US"/>
        </w:rPr>
        <w:t>.</w:t>
      </w:r>
      <w:r w:rsidRPr="0050344D">
        <w:rPr>
          <w:color w:val="000000"/>
          <w:lang w:bidi="en-US"/>
        </w:rPr>
        <w:tab/>
        <w:t xml:space="preserve">A </w:t>
      </w:r>
      <w:r>
        <w:rPr>
          <w:color w:val="000000"/>
          <w:lang w:bidi="en-US"/>
        </w:rPr>
        <w:t xml:space="preserve">Szerződő </w:t>
      </w:r>
      <w:r w:rsidRPr="0050344D">
        <w:rPr>
          <w:color w:val="000000"/>
          <w:lang w:bidi="en-US"/>
        </w:rPr>
        <w:t xml:space="preserve">Felek a szolgáltatás tapasztalatait a megállapodás lejárta előtt értékelik és a szolgáltatás folytatásáról, illetve bővítéséről a tapasztalatok ismeretében döntenek. </w:t>
      </w:r>
    </w:p>
    <w:p w:rsidR="00FD4574" w:rsidRPr="0050344D" w:rsidRDefault="00FD4574" w:rsidP="00FD4574">
      <w:pPr>
        <w:spacing w:line="252" w:lineRule="auto"/>
        <w:ind w:left="705" w:hanging="705"/>
        <w:contextualSpacing/>
        <w:jc w:val="both"/>
        <w:rPr>
          <w:color w:val="000000"/>
          <w:lang w:bidi="en-US"/>
        </w:rPr>
      </w:pPr>
    </w:p>
    <w:p w:rsidR="00FD4574" w:rsidRPr="0050344D" w:rsidRDefault="00FD4574" w:rsidP="00FD4574">
      <w:pPr>
        <w:spacing w:line="252" w:lineRule="auto"/>
        <w:ind w:left="705" w:hanging="705"/>
        <w:contextualSpacing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8</w:t>
      </w:r>
      <w:r w:rsidRPr="0050344D">
        <w:rPr>
          <w:color w:val="000000"/>
          <w:lang w:bidi="en-US"/>
        </w:rPr>
        <w:t xml:space="preserve">. </w:t>
      </w:r>
      <w:r w:rsidRPr="0050344D">
        <w:rPr>
          <w:color w:val="000000"/>
          <w:lang w:bidi="en-US"/>
        </w:rPr>
        <w:tab/>
        <w:t xml:space="preserve">Jelen megállapodást a </w:t>
      </w:r>
      <w:r>
        <w:rPr>
          <w:color w:val="000000"/>
          <w:lang w:bidi="en-US"/>
        </w:rPr>
        <w:t>Szerződő F</w:t>
      </w:r>
      <w:r w:rsidRPr="0050344D">
        <w:rPr>
          <w:color w:val="000000"/>
          <w:lang w:bidi="en-US"/>
        </w:rPr>
        <w:t>elek képviselői elolvasás után, mint akaratukkal mindenben megegyezőt aláírásukkal jóváhagyólag ellátták.</w:t>
      </w:r>
    </w:p>
    <w:p w:rsidR="00FD4574" w:rsidRPr="0050344D" w:rsidRDefault="00FD4574" w:rsidP="00FD4574">
      <w:pPr>
        <w:widowControl w:val="0"/>
        <w:autoSpaceDE w:val="0"/>
        <w:autoSpaceDN w:val="0"/>
        <w:adjustRightInd w:val="0"/>
        <w:spacing w:line="307" w:lineRule="atLeast"/>
        <w:ind w:right="571"/>
        <w:jc w:val="both"/>
      </w:pPr>
    </w:p>
    <w:p w:rsidR="00FD4574" w:rsidRPr="0050344D" w:rsidRDefault="00FD4574" w:rsidP="00FD457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FD4574" w:rsidRPr="0050344D" w:rsidTr="009F07C5">
        <w:tc>
          <w:tcPr>
            <w:tcW w:w="4606" w:type="dxa"/>
          </w:tcPr>
          <w:p w:rsidR="00FD4574" w:rsidRPr="0050344D" w:rsidRDefault="00FD4574" w:rsidP="009F07C5">
            <w:pPr>
              <w:jc w:val="center"/>
            </w:pPr>
            <w:r w:rsidRPr="0050344D">
              <w:t>Budapest, 20</w:t>
            </w:r>
            <w:r>
              <w:t>25</w:t>
            </w:r>
            <w:r w:rsidRPr="0050344D">
              <w:t>. ……………… hó …… nap</w:t>
            </w:r>
          </w:p>
        </w:tc>
        <w:tc>
          <w:tcPr>
            <w:tcW w:w="4606" w:type="dxa"/>
          </w:tcPr>
          <w:p w:rsidR="00FD4574" w:rsidRPr="0050344D" w:rsidRDefault="00FD4574" w:rsidP="009F07C5">
            <w:pPr>
              <w:jc w:val="center"/>
            </w:pPr>
            <w:r w:rsidRPr="0050344D">
              <w:t>Budapest, 20</w:t>
            </w:r>
            <w:r>
              <w:t>25</w:t>
            </w:r>
            <w:r w:rsidRPr="0050344D">
              <w:t>. ……………… hó …… nap</w:t>
            </w:r>
          </w:p>
        </w:tc>
      </w:tr>
    </w:tbl>
    <w:p w:rsidR="00FD4574" w:rsidRPr="0050344D" w:rsidRDefault="00FD4574" w:rsidP="00FD4574"/>
    <w:p w:rsidR="00FD4574" w:rsidRPr="0050344D" w:rsidRDefault="00FD4574" w:rsidP="00FD4574"/>
    <w:p w:rsidR="00FD4574" w:rsidRPr="0050344D" w:rsidRDefault="00FD4574" w:rsidP="00FD4574"/>
    <w:p w:rsidR="00FD4574" w:rsidRPr="0050344D" w:rsidRDefault="00FD4574" w:rsidP="00FD4574"/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20"/>
      </w:tblGrid>
      <w:tr w:rsidR="00FD4574" w:rsidRPr="0050344D" w:rsidTr="009F07C5">
        <w:tc>
          <w:tcPr>
            <w:tcW w:w="4606" w:type="dxa"/>
          </w:tcPr>
          <w:p w:rsidR="00FD4574" w:rsidRPr="0050344D" w:rsidRDefault="00FD4574" w:rsidP="009F07C5">
            <w:pPr>
              <w:jc w:val="center"/>
              <w:rPr>
                <w:b/>
              </w:rPr>
            </w:pPr>
            <w:r w:rsidRPr="0050344D">
              <w:rPr>
                <w:b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FD4574" w:rsidRPr="0050344D" w:rsidRDefault="00FD4574" w:rsidP="009F07C5">
            <w:pPr>
              <w:jc w:val="center"/>
              <w:rPr>
                <w:b/>
              </w:rPr>
            </w:pPr>
            <w:r w:rsidRPr="0050344D">
              <w:rPr>
                <w:b/>
              </w:rPr>
              <w:t>………………………………………….</w:t>
            </w:r>
          </w:p>
        </w:tc>
      </w:tr>
      <w:tr w:rsidR="00FD4574" w:rsidRPr="0050344D" w:rsidTr="009F07C5">
        <w:tc>
          <w:tcPr>
            <w:tcW w:w="4606" w:type="dxa"/>
          </w:tcPr>
          <w:p w:rsidR="00FD4574" w:rsidRPr="0050344D" w:rsidRDefault="00FD4574" w:rsidP="009F07C5">
            <w:pPr>
              <w:jc w:val="center"/>
              <w:rPr>
                <w:b/>
              </w:rPr>
            </w:pPr>
            <w:r w:rsidRPr="0050344D">
              <w:rPr>
                <w:b/>
              </w:rPr>
              <w:t>Budapest Főváros XIV. Kerület Zugló Önkormányzat</w:t>
            </w:r>
            <w:r>
              <w:rPr>
                <w:b/>
              </w:rPr>
              <w:t>a</w:t>
            </w:r>
          </w:p>
        </w:tc>
        <w:tc>
          <w:tcPr>
            <w:tcW w:w="4606" w:type="dxa"/>
          </w:tcPr>
          <w:p w:rsidR="00FD4574" w:rsidRPr="0050344D" w:rsidRDefault="00FD4574" w:rsidP="009F07C5">
            <w:pPr>
              <w:jc w:val="center"/>
              <w:rPr>
                <w:b/>
              </w:rPr>
            </w:pPr>
            <w:r w:rsidRPr="0050344D">
              <w:rPr>
                <w:b/>
                <w:bCs/>
              </w:rPr>
              <w:t>Fővárosi Szabó Ervin Könyvtár</w:t>
            </w:r>
          </w:p>
        </w:tc>
      </w:tr>
      <w:tr w:rsidR="00FD4574" w:rsidRPr="0050344D" w:rsidTr="009F07C5">
        <w:tc>
          <w:tcPr>
            <w:tcW w:w="4606" w:type="dxa"/>
          </w:tcPr>
          <w:p w:rsidR="00FD4574" w:rsidRPr="0050344D" w:rsidRDefault="00FD4574" w:rsidP="009F07C5">
            <w:pPr>
              <w:jc w:val="center"/>
            </w:pPr>
            <w:r w:rsidRPr="0050344D">
              <w:t>Képviseletében</w:t>
            </w:r>
          </w:p>
          <w:p w:rsidR="00FD4574" w:rsidRPr="0050344D" w:rsidRDefault="00FD4574" w:rsidP="009F07C5">
            <w:pPr>
              <w:jc w:val="center"/>
              <w:rPr>
                <w:b/>
              </w:rPr>
            </w:pPr>
            <w:r>
              <w:rPr>
                <w:b/>
              </w:rPr>
              <w:t>Rózsa András</w:t>
            </w:r>
          </w:p>
          <w:p w:rsidR="00FD4574" w:rsidRPr="0050344D" w:rsidRDefault="00FD4574" w:rsidP="009F07C5">
            <w:pPr>
              <w:jc w:val="center"/>
              <w:rPr>
                <w:b/>
              </w:rPr>
            </w:pPr>
            <w:r w:rsidRPr="0050344D">
              <w:rPr>
                <w:b/>
              </w:rPr>
              <w:t>polgármester</w:t>
            </w:r>
          </w:p>
        </w:tc>
        <w:tc>
          <w:tcPr>
            <w:tcW w:w="4606" w:type="dxa"/>
          </w:tcPr>
          <w:p w:rsidR="00FD4574" w:rsidRPr="0050344D" w:rsidRDefault="00FD4574" w:rsidP="009F07C5">
            <w:pPr>
              <w:jc w:val="center"/>
            </w:pPr>
            <w:r w:rsidRPr="0050344D">
              <w:t>Képviseletében</w:t>
            </w:r>
          </w:p>
          <w:p w:rsidR="00FD4574" w:rsidRPr="0050344D" w:rsidRDefault="00FD4574" w:rsidP="009F07C5">
            <w:pPr>
              <w:jc w:val="center"/>
              <w:rPr>
                <w:b/>
                <w:bCs/>
              </w:rPr>
            </w:pPr>
            <w:r w:rsidRPr="00B75904">
              <w:rPr>
                <w:b/>
              </w:rPr>
              <w:t xml:space="preserve">Kovácsné </w:t>
            </w:r>
            <w:proofErr w:type="spellStart"/>
            <w:r w:rsidRPr="00B75904">
              <w:rPr>
                <w:b/>
              </w:rPr>
              <w:t>Koreny</w:t>
            </w:r>
            <w:proofErr w:type="spellEnd"/>
            <w:r w:rsidRPr="00B75904">
              <w:rPr>
                <w:b/>
              </w:rPr>
              <w:t xml:space="preserve"> Ágnes</w:t>
            </w:r>
          </w:p>
          <w:p w:rsidR="00FD4574" w:rsidRPr="0050344D" w:rsidRDefault="00FD4574" w:rsidP="009F07C5">
            <w:pPr>
              <w:jc w:val="center"/>
              <w:rPr>
                <w:b/>
              </w:rPr>
            </w:pPr>
            <w:r w:rsidRPr="0050344D">
              <w:rPr>
                <w:b/>
                <w:bCs/>
              </w:rPr>
              <w:t>főigazgató</w:t>
            </w:r>
          </w:p>
        </w:tc>
      </w:tr>
    </w:tbl>
    <w:p w:rsidR="00FD4574" w:rsidRPr="0050344D" w:rsidRDefault="00FD4574" w:rsidP="00FD4574"/>
    <w:p w:rsidR="00FD4574" w:rsidRDefault="00FD4574" w:rsidP="00FD4574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Cs/>
        </w:rPr>
      </w:pPr>
    </w:p>
    <w:p w:rsidR="00FD4574" w:rsidRDefault="00FD4574" w:rsidP="00FD4574">
      <w:pPr>
        <w:tabs>
          <w:tab w:val="left" w:pos="1418"/>
        </w:tabs>
        <w:jc w:val="both"/>
        <w:rPr>
          <w:b/>
          <w:u w:val="single"/>
        </w:rPr>
      </w:pPr>
    </w:p>
    <w:p w:rsidR="00375095" w:rsidRDefault="00375095"/>
    <w:sectPr w:rsidR="0037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0275E"/>
    <w:multiLevelType w:val="hybridMultilevel"/>
    <w:tmpl w:val="019E6EF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74"/>
    <w:rsid w:val="000F2E25"/>
    <w:rsid w:val="00375095"/>
    <w:rsid w:val="00E20BE6"/>
    <w:rsid w:val="00FD06F7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6542"/>
  <w15:chartTrackingRefBased/>
  <w15:docId w15:val="{C34B96B7-595E-4599-A46F-22A335F6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4574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Dóra</dc:creator>
  <cp:keywords/>
  <dc:description/>
  <cp:lastModifiedBy>Novák Dóra</cp:lastModifiedBy>
  <cp:revision>2</cp:revision>
  <dcterms:created xsi:type="dcterms:W3CDTF">2025-03-14T16:25:00Z</dcterms:created>
  <dcterms:modified xsi:type="dcterms:W3CDTF">2025-03-14T16:25:00Z</dcterms:modified>
</cp:coreProperties>
</file>