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F4" w:rsidRPr="00897A38" w:rsidRDefault="00047BF4" w:rsidP="00047BF4">
      <w:pPr>
        <w:pStyle w:val="Szvegtrzs31"/>
        <w:numPr>
          <w:ilvl w:val="12"/>
          <w:numId w:val="0"/>
        </w:numPr>
        <w:rPr>
          <w:b/>
          <w:i w:val="0"/>
        </w:rPr>
      </w:pPr>
      <w:r w:rsidRPr="00897A38">
        <w:rPr>
          <w:b/>
          <w:i w:val="0"/>
        </w:rPr>
        <w:t>Budapest Főváros XIV. Kerület Zugló Önkormányzata</w:t>
      </w:r>
    </w:p>
    <w:p w:rsidR="00047BF4" w:rsidRPr="00897A38" w:rsidRDefault="00047BF4" w:rsidP="00047BF4">
      <w:pPr>
        <w:numPr>
          <w:ilvl w:val="12"/>
          <w:numId w:val="0"/>
        </w:numPr>
        <w:jc w:val="both"/>
        <w:rPr>
          <w:b/>
        </w:rPr>
      </w:pPr>
      <w:proofErr w:type="spellStart"/>
      <w:r w:rsidRPr="00897A38">
        <w:rPr>
          <w:b/>
        </w:rPr>
        <w:t>Bihary</w:t>
      </w:r>
      <w:proofErr w:type="spellEnd"/>
      <w:r w:rsidRPr="00897A38">
        <w:rPr>
          <w:b/>
        </w:rPr>
        <w:t xml:space="preserve"> Zoltán</w:t>
      </w:r>
    </w:p>
    <w:p w:rsidR="00047BF4" w:rsidRPr="00897A38" w:rsidRDefault="00047BF4" w:rsidP="00047BF4">
      <w:pPr>
        <w:numPr>
          <w:ilvl w:val="12"/>
          <w:numId w:val="0"/>
        </w:numPr>
        <w:jc w:val="both"/>
        <w:rPr>
          <w:b/>
        </w:rPr>
      </w:pPr>
      <w:proofErr w:type="gramStart"/>
      <w:r w:rsidRPr="00897A38">
        <w:rPr>
          <w:b/>
        </w:rPr>
        <w:t>önkormányzati</w:t>
      </w:r>
      <w:proofErr w:type="gramEnd"/>
      <w:r w:rsidRPr="00897A38">
        <w:rPr>
          <w:b/>
        </w:rPr>
        <w:t xml:space="preserve"> képviselő</w:t>
      </w:r>
    </w:p>
    <w:p w:rsidR="00047BF4" w:rsidRPr="00897A38" w:rsidRDefault="00047BF4" w:rsidP="00047BF4">
      <w:pPr>
        <w:numPr>
          <w:ilvl w:val="12"/>
          <w:numId w:val="0"/>
        </w:numPr>
        <w:jc w:val="both"/>
      </w:pPr>
    </w:p>
    <w:p w:rsidR="00047BF4" w:rsidRPr="00897A38" w:rsidRDefault="00047BF4" w:rsidP="00047BF4">
      <w:pPr>
        <w:numPr>
          <w:ilvl w:val="12"/>
          <w:numId w:val="0"/>
        </w:numPr>
        <w:jc w:val="both"/>
      </w:pPr>
    </w:p>
    <w:p w:rsidR="00047BF4" w:rsidRPr="00897A38" w:rsidRDefault="00047BF4" w:rsidP="00047BF4">
      <w:r w:rsidRPr="00897A38">
        <w:t xml:space="preserve">Szám: </w:t>
      </w:r>
      <w:proofErr w:type="gramStart"/>
      <w:r w:rsidRPr="00897A38">
        <w:t>123-   /</w:t>
      </w:r>
      <w:proofErr w:type="gramEnd"/>
      <w:r w:rsidRPr="00897A38">
        <w:t>2018.</w:t>
      </w:r>
    </w:p>
    <w:p w:rsidR="00047BF4" w:rsidRPr="00897A38" w:rsidRDefault="00047BF4" w:rsidP="00047BF4">
      <w:pPr>
        <w:rPr>
          <w:b/>
        </w:rPr>
      </w:pPr>
      <w:r w:rsidRPr="00897A38">
        <w:rPr>
          <w:b/>
        </w:rPr>
        <w:t xml:space="preserve">                                                                                 </w:t>
      </w:r>
    </w:p>
    <w:p w:rsidR="00047BF4" w:rsidRPr="00897A38" w:rsidRDefault="00047BF4" w:rsidP="00047BF4">
      <w:pPr>
        <w:pStyle w:val="Szvegtrzs"/>
        <w:tabs>
          <w:tab w:val="left" w:pos="1260"/>
        </w:tabs>
        <w:jc w:val="right"/>
        <w:rPr>
          <w:b w:val="0"/>
        </w:rPr>
      </w:pPr>
      <w:r w:rsidRPr="00897A38">
        <w:rPr>
          <w:b w:val="0"/>
        </w:rPr>
        <w:t xml:space="preserve">   </w:t>
      </w:r>
      <w:r w:rsidRPr="00897A38">
        <w:rPr>
          <w:b w:val="0"/>
        </w:rPr>
        <w:tab/>
      </w:r>
      <w:r w:rsidRPr="00897A38">
        <w:rPr>
          <w:b w:val="0"/>
        </w:rPr>
        <w:tab/>
      </w:r>
      <w:r w:rsidRPr="00897A38">
        <w:rPr>
          <w:b w:val="0"/>
        </w:rPr>
        <w:tab/>
      </w:r>
      <w:r w:rsidRPr="00897A38">
        <w:rPr>
          <w:b w:val="0"/>
        </w:rPr>
        <w:tab/>
      </w:r>
      <w:r w:rsidRPr="00897A38">
        <w:rPr>
          <w:b w:val="0"/>
        </w:rPr>
        <w:tab/>
        <w:t>Nyilvános ülésen tárgyalandó!</w:t>
      </w:r>
    </w:p>
    <w:p w:rsidR="00047BF4" w:rsidRPr="00897A38" w:rsidRDefault="00047BF4" w:rsidP="00047BF4"/>
    <w:p w:rsidR="00047BF4" w:rsidRPr="00897A38" w:rsidRDefault="00047BF4" w:rsidP="00047BF4">
      <w:pPr>
        <w:ind w:left="2124" w:firstLine="708"/>
        <w:rPr>
          <w:b/>
        </w:rPr>
      </w:pPr>
      <w:r w:rsidRPr="00897A38">
        <w:rPr>
          <w:b/>
        </w:rPr>
        <w:t xml:space="preserve">   </w:t>
      </w:r>
      <w:proofErr w:type="gramStart"/>
      <w:r w:rsidRPr="00897A38">
        <w:rPr>
          <w:b/>
        </w:rPr>
        <w:t>Napirend  száma</w:t>
      </w:r>
      <w:proofErr w:type="gramEnd"/>
      <w:r w:rsidRPr="00897A38">
        <w:rPr>
          <w:b/>
        </w:rPr>
        <w:t>:………..</w:t>
      </w:r>
    </w:p>
    <w:p w:rsidR="00047BF4" w:rsidRPr="00897A38" w:rsidRDefault="00047BF4" w:rsidP="00047BF4">
      <w:pPr>
        <w:rPr>
          <w:b/>
        </w:rPr>
      </w:pPr>
    </w:p>
    <w:p w:rsidR="00047BF4" w:rsidRPr="00897A38" w:rsidRDefault="00047BF4" w:rsidP="00047BF4">
      <w:pPr>
        <w:ind w:left="2124"/>
      </w:pPr>
      <w:r w:rsidRPr="00897A38">
        <w:t xml:space="preserve">                   A Képviselő-testület</w:t>
      </w:r>
    </w:p>
    <w:p w:rsidR="00047BF4" w:rsidRPr="00897A38" w:rsidRDefault="00047BF4" w:rsidP="00047BF4">
      <w:pPr>
        <w:ind w:left="2124" w:firstLine="708"/>
      </w:pPr>
      <w:r w:rsidRPr="00897A38">
        <w:t xml:space="preserve">   2018. </w:t>
      </w:r>
      <w:r w:rsidR="00562284" w:rsidRPr="00897A38">
        <w:t>május 31-e</w:t>
      </w:r>
      <w:r w:rsidRPr="00897A38">
        <w:t>i ülésére</w:t>
      </w:r>
    </w:p>
    <w:p w:rsidR="00047BF4" w:rsidRPr="00897A38" w:rsidRDefault="00047BF4" w:rsidP="00047BF4">
      <w:pPr>
        <w:rPr>
          <w:b/>
        </w:rPr>
      </w:pPr>
    </w:p>
    <w:p w:rsidR="00047BF4" w:rsidRPr="00897A38" w:rsidRDefault="00047BF4" w:rsidP="00047BF4">
      <w:pPr>
        <w:ind w:left="2124"/>
      </w:pPr>
      <w:r w:rsidRPr="00897A38">
        <w:rPr>
          <w:b/>
        </w:rPr>
        <w:t xml:space="preserve">            Tisztelt Képviselő-testület!</w:t>
      </w:r>
    </w:p>
    <w:p w:rsidR="00047BF4" w:rsidRPr="00897A38" w:rsidRDefault="00047BF4" w:rsidP="00047BF4">
      <w:pPr>
        <w:pStyle w:val="Szvegtrzs"/>
        <w:numPr>
          <w:ilvl w:val="12"/>
          <w:numId w:val="0"/>
        </w:numPr>
        <w:autoSpaceDE/>
        <w:adjustRightInd/>
      </w:pPr>
      <w:r w:rsidRPr="00897A38">
        <w:t xml:space="preserve">Tárgy: </w:t>
      </w:r>
    </w:p>
    <w:p w:rsidR="00047BF4" w:rsidRPr="00897A38" w:rsidRDefault="00047BF4" w:rsidP="00047BF4">
      <w:pPr>
        <w:pStyle w:val="Szvegtrzs"/>
        <w:numPr>
          <w:ilvl w:val="12"/>
          <w:numId w:val="0"/>
        </w:numPr>
        <w:autoSpaceDE/>
        <w:adjustRightInd/>
      </w:pPr>
    </w:p>
    <w:p w:rsidR="00047BF4" w:rsidRPr="00897A38" w:rsidRDefault="00791824" w:rsidP="00047BF4">
      <w:pPr>
        <w:pStyle w:val="Szvegtrzs"/>
        <w:numPr>
          <w:ilvl w:val="12"/>
          <w:numId w:val="0"/>
        </w:numPr>
        <w:autoSpaceDE/>
        <w:adjustRightInd/>
        <w:jc w:val="center"/>
      </w:pPr>
      <w:r w:rsidRPr="00897A38">
        <w:t xml:space="preserve">A </w:t>
      </w:r>
      <w:r w:rsidR="00047BF4" w:rsidRPr="00897A38">
        <w:t>Budapest XIV. kerület Kassai téri Szentlélek Plébánia templom orgonájának felújítására adandó támogatás</w:t>
      </w:r>
      <w:r w:rsidR="000406D8" w:rsidRPr="00897A38">
        <w:t xml:space="preserve">ról szóló 56/2018. (II. 15.) </w:t>
      </w:r>
      <w:proofErr w:type="spellStart"/>
      <w:r w:rsidR="000406D8" w:rsidRPr="00897A38">
        <w:t>Öh</w:t>
      </w:r>
      <w:proofErr w:type="spellEnd"/>
      <w:r w:rsidR="000406D8" w:rsidRPr="00897A38">
        <w:t>. számú határozat módosítása</w:t>
      </w:r>
    </w:p>
    <w:p w:rsidR="00047BF4" w:rsidRPr="00897A38" w:rsidRDefault="00047BF4" w:rsidP="00047BF4">
      <w:pPr>
        <w:pStyle w:val="Szvegtrzs"/>
        <w:numPr>
          <w:ilvl w:val="12"/>
          <w:numId w:val="0"/>
        </w:numPr>
        <w:autoSpaceDE/>
        <w:adjustRightInd/>
        <w:jc w:val="center"/>
      </w:pPr>
    </w:p>
    <w:p w:rsidR="00047BF4" w:rsidRPr="00897A38" w:rsidRDefault="00047BF4" w:rsidP="00047BF4">
      <w:pPr>
        <w:numPr>
          <w:ilvl w:val="12"/>
          <w:numId w:val="0"/>
        </w:numPr>
        <w:jc w:val="both"/>
      </w:pPr>
    </w:p>
    <w:p w:rsidR="00047BF4" w:rsidRPr="00897A38" w:rsidRDefault="00047BF4" w:rsidP="00047BF4">
      <w:pPr>
        <w:pStyle w:val="Cmsor1"/>
        <w:numPr>
          <w:ilvl w:val="12"/>
          <w:numId w:val="0"/>
        </w:numPr>
        <w:pBdr>
          <w:bottom w:val="single" w:sz="12" w:space="1" w:color="auto"/>
        </w:pBdr>
        <w:jc w:val="both"/>
        <w:rPr>
          <w:sz w:val="24"/>
        </w:rPr>
      </w:pPr>
      <w:r w:rsidRPr="00897A38">
        <w:rPr>
          <w:sz w:val="24"/>
        </w:rPr>
        <w:t>I. Előzmények</w:t>
      </w:r>
    </w:p>
    <w:p w:rsidR="00916DAA" w:rsidRPr="00897A38" w:rsidRDefault="00047BF4" w:rsidP="00047BF4">
      <w:pPr>
        <w:pStyle w:val="Szvegtrzs2"/>
        <w:overflowPunct w:val="0"/>
        <w:autoSpaceDE w:val="0"/>
        <w:autoSpaceDN w:val="0"/>
        <w:adjustRightInd w:val="0"/>
        <w:spacing w:before="120"/>
        <w:textAlignment w:val="baseline"/>
        <w:rPr>
          <w:szCs w:val="20"/>
        </w:rPr>
      </w:pPr>
      <w:r w:rsidRPr="00897A38">
        <w:rPr>
          <w:szCs w:val="20"/>
        </w:rPr>
        <w:t xml:space="preserve">A </w:t>
      </w:r>
      <w:r w:rsidR="00916DAA" w:rsidRPr="00897A38">
        <w:rPr>
          <w:szCs w:val="20"/>
        </w:rPr>
        <w:t xml:space="preserve">Képviselő-testület a 2018. február 15-ei ülésén a tárgyban a következő határozatot </w:t>
      </w:r>
      <w:r w:rsidR="000406D8" w:rsidRPr="00897A38">
        <w:rPr>
          <w:szCs w:val="20"/>
        </w:rPr>
        <w:t xml:space="preserve">(a továbbiakban: Határozat) </w:t>
      </w:r>
      <w:r w:rsidR="00916DAA" w:rsidRPr="00897A38">
        <w:rPr>
          <w:szCs w:val="20"/>
        </w:rPr>
        <w:t>hozta:</w:t>
      </w:r>
    </w:p>
    <w:p w:rsidR="00916DAA" w:rsidRPr="00897A38" w:rsidRDefault="00916DAA" w:rsidP="00916DAA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:rsidR="00916DAA" w:rsidRPr="00897A38" w:rsidRDefault="00916DAA" w:rsidP="00916DAA">
      <w:pPr>
        <w:pStyle w:val="Csakszveg1"/>
        <w:jc w:val="center"/>
        <w:rPr>
          <w:rFonts w:ascii="Times New Roman" w:hAnsi="Times New Roman"/>
          <w:b/>
          <w:i/>
          <w:sz w:val="24"/>
          <w:szCs w:val="24"/>
        </w:rPr>
      </w:pPr>
      <w:r w:rsidRPr="00897A38">
        <w:rPr>
          <w:rFonts w:ascii="Times New Roman" w:hAnsi="Times New Roman"/>
          <w:b/>
          <w:i/>
          <w:sz w:val="24"/>
          <w:szCs w:val="24"/>
        </w:rPr>
        <w:t>Budapest Főváros XIV. Kerület Zugló Önkormányzat Képviselő-testülete</w:t>
      </w:r>
    </w:p>
    <w:p w:rsidR="00916DAA" w:rsidRPr="00897A38" w:rsidRDefault="00680757" w:rsidP="00916DAA">
      <w:pPr>
        <w:pStyle w:val="Csakszveg1"/>
        <w:jc w:val="center"/>
        <w:rPr>
          <w:rFonts w:ascii="Times New Roman" w:hAnsi="Times New Roman"/>
          <w:b/>
          <w:i/>
          <w:sz w:val="24"/>
          <w:szCs w:val="24"/>
        </w:rPr>
      </w:pPr>
      <w:r w:rsidRPr="00897A38">
        <w:rPr>
          <w:rFonts w:ascii="Times New Roman" w:hAnsi="Times New Roman"/>
          <w:b/>
          <w:i/>
          <w:sz w:val="24"/>
          <w:szCs w:val="24"/>
        </w:rPr>
        <w:t>56</w:t>
      </w:r>
      <w:r w:rsidR="00916DAA" w:rsidRPr="00897A38">
        <w:rPr>
          <w:rFonts w:ascii="Times New Roman" w:hAnsi="Times New Roman"/>
          <w:b/>
          <w:i/>
          <w:sz w:val="24"/>
          <w:szCs w:val="24"/>
        </w:rPr>
        <w:t>/2018. (</w:t>
      </w:r>
      <w:r w:rsidRPr="00897A38">
        <w:rPr>
          <w:rFonts w:ascii="Times New Roman" w:hAnsi="Times New Roman"/>
          <w:b/>
          <w:i/>
          <w:sz w:val="24"/>
          <w:szCs w:val="24"/>
        </w:rPr>
        <w:t>II. 15.</w:t>
      </w:r>
      <w:r w:rsidR="00916DAA" w:rsidRPr="00897A38">
        <w:rPr>
          <w:rFonts w:ascii="Times New Roman" w:hAnsi="Times New Roman"/>
          <w:b/>
          <w:i/>
          <w:sz w:val="24"/>
          <w:szCs w:val="24"/>
        </w:rPr>
        <w:t xml:space="preserve"> ) </w:t>
      </w:r>
      <w:proofErr w:type="spellStart"/>
      <w:r w:rsidR="00916DAA" w:rsidRPr="00897A38">
        <w:rPr>
          <w:rFonts w:ascii="Times New Roman" w:hAnsi="Times New Roman"/>
          <w:b/>
          <w:i/>
          <w:sz w:val="24"/>
          <w:szCs w:val="24"/>
        </w:rPr>
        <w:t>Öh</w:t>
      </w:r>
      <w:proofErr w:type="spellEnd"/>
      <w:r w:rsidR="00916DAA" w:rsidRPr="00897A38">
        <w:rPr>
          <w:rFonts w:ascii="Times New Roman" w:hAnsi="Times New Roman"/>
          <w:b/>
          <w:i/>
          <w:sz w:val="24"/>
          <w:szCs w:val="24"/>
        </w:rPr>
        <w:t>. számú</w:t>
      </w:r>
    </w:p>
    <w:p w:rsidR="00916DAA" w:rsidRPr="00897A38" w:rsidRDefault="00916DAA" w:rsidP="00916DAA">
      <w:pPr>
        <w:pStyle w:val="Csakszveg1"/>
        <w:jc w:val="center"/>
        <w:rPr>
          <w:rFonts w:ascii="Times New Roman" w:hAnsi="Times New Roman"/>
          <w:b/>
          <w:i/>
          <w:sz w:val="24"/>
        </w:rPr>
      </w:pPr>
      <w:proofErr w:type="gramStart"/>
      <w:r w:rsidRPr="00897A38">
        <w:rPr>
          <w:rFonts w:ascii="Times New Roman" w:hAnsi="Times New Roman"/>
          <w:b/>
          <w:i/>
          <w:sz w:val="24"/>
          <w:szCs w:val="24"/>
        </w:rPr>
        <w:t>h</w:t>
      </w:r>
      <w:r w:rsidRPr="00897A38">
        <w:rPr>
          <w:rFonts w:ascii="Times New Roman" w:hAnsi="Times New Roman"/>
          <w:b/>
          <w:i/>
          <w:sz w:val="24"/>
        </w:rPr>
        <w:t>atározata</w:t>
      </w:r>
      <w:proofErr w:type="gramEnd"/>
    </w:p>
    <w:p w:rsidR="00916DAA" w:rsidRPr="00897A38" w:rsidRDefault="00916DAA" w:rsidP="00916DAA">
      <w:pPr>
        <w:pStyle w:val="Szvegtrzs31"/>
        <w:numPr>
          <w:ilvl w:val="12"/>
          <w:numId w:val="0"/>
        </w:numPr>
      </w:pPr>
    </w:p>
    <w:p w:rsidR="00916DAA" w:rsidRPr="00897A38" w:rsidRDefault="00916DAA" w:rsidP="00916DAA">
      <w:pPr>
        <w:pStyle w:val="Szvegtrzs"/>
        <w:numPr>
          <w:ilvl w:val="12"/>
          <w:numId w:val="0"/>
        </w:numPr>
        <w:autoSpaceDE/>
        <w:adjustRightInd/>
        <w:jc w:val="center"/>
        <w:rPr>
          <w:i/>
        </w:rPr>
      </w:pPr>
      <w:proofErr w:type="gramStart"/>
      <w:r w:rsidRPr="00897A38">
        <w:rPr>
          <w:i/>
        </w:rPr>
        <w:t>hozzájárulás</w:t>
      </w:r>
      <w:proofErr w:type="gramEnd"/>
      <w:r w:rsidRPr="00897A38">
        <w:rPr>
          <w:i/>
        </w:rPr>
        <w:t xml:space="preserve"> a Kassai téri Szentlélek Plébánia templom orgonájának felújítására</w:t>
      </w:r>
    </w:p>
    <w:p w:rsidR="00916DAA" w:rsidRPr="00897A38" w:rsidRDefault="00916DAA" w:rsidP="00916DAA">
      <w:pPr>
        <w:pStyle w:val="Szvegtrzs31"/>
        <w:spacing w:before="120"/>
        <w:rPr>
          <w:bCs/>
        </w:rPr>
      </w:pPr>
      <w:r w:rsidRPr="00897A38">
        <w:rPr>
          <w:bCs/>
        </w:rPr>
        <w:t>Budapest Főváros XIV. Kerület Zugló Önkormányzatának Képviselő-testülete, a 2018. évi költségvetés</w:t>
      </w:r>
      <w:r w:rsidRPr="00897A38">
        <w:rPr>
          <w:bCs/>
          <w:u w:val="single"/>
        </w:rPr>
        <w:t xml:space="preserve"> </w:t>
      </w:r>
      <w:r w:rsidR="00953C25" w:rsidRPr="00897A38">
        <w:rPr>
          <w:bCs/>
          <w:u w:val="single"/>
        </w:rPr>
        <w:t>általános tartalék</w:t>
      </w:r>
      <w:r w:rsidR="00953C25" w:rsidRPr="00897A38">
        <w:rPr>
          <w:bCs/>
        </w:rPr>
        <w:t xml:space="preserve"> </w:t>
      </w:r>
      <w:r w:rsidRPr="00897A38">
        <w:rPr>
          <w:bCs/>
        </w:rPr>
        <w:t>terhére</w:t>
      </w:r>
      <w:r w:rsidR="00953C25" w:rsidRPr="00897A38">
        <w:rPr>
          <w:bCs/>
        </w:rPr>
        <w:t xml:space="preserve"> hozzájárulást</w:t>
      </w:r>
      <w:r w:rsidRPr="00897A38">
        <w:rPr>
          <w:bCs/>
        </w:rPr>
        <w:t xml:space="preserve"> biztosít a Kassai téri Szentlélek templom orgonájának felújítására legfeljebb bruttó </w:t>
      </w:r>
      <w:r w:rsidR="00953C25" w:rsidRPr="00897A38">
        <w:rPr>
          <w:bCs/>
        </w:rPr>
        <w:t>5</w:t>
      </w:r>
      <w:r w:rsidRPr="00897A38">
        <w:rPr>
          <w:bCs/>
        </w:rPr>
        <w:t xml:space="preserve"> millió Forint összegig. A tételes elszámolást a munkálatok elvégzését követően, de legkésőbb 2018. június 30-áig el kell végezni.</w:t>
      </w:r>
    </w:p>
    <w:p w:rsidR="00916DAA" w:rsidRPr="00897A38" w:rsidRDefault="00916DAA" w:rsidP="00916DAA">
      <w:pPr>
        <w:pStyle w:val="Szvegtrzs"/>
        <w:spacing w:before="120"/>
        <w:rPr>
          <w:i/>
        </w:rPr>
      </w:pPr>
      <w:r w:rsidRPr="00897A38">
        <w:rPr>
          <w:b w:val="0"/>
          <w:i/>
        </w:rPr>
        <w:t>Határidő:</w:t>
      </w:r>
      <w:r w:rsidRPr="00897A38">
        <w:rPr>
          <w:b w:val="0"/>
          <w:bCs w:val="0"/>
          <w:i/>
        </w:rPr>
        <w:t xml:space="preserve"> 2018. június 30.</w:t>
      </w:r>
    </w:p>
    <w:p w:rsidR="00916DAA" w:rsidRPr="00897A38" w:rsidRDefault="00916DAA" w:rsidP="00916DAA">
      <w:pPr>
        <w:pStyle w:val="Szvegtrzs"/>
        <w:rPr>
          <w:b w:val="0"/>
          <w:bCs w:val="0"/>
          <w:i/>
        </w:rPr>
      </w:pPr>
      <w:r w:rsidRPr="00897A38">
        <w:rPr>
          <w:b w:val="0"/>
          <w:i/>
        </w:rPr>
        <w:t>Felelős:</w:t>
      </w:r>
      <w:r w:rsidRPr="00897A38">
        <w:rPr>
          <w:b w:val="0"/>
          <w:bCs w:val="0"/>
          <w:i/>
        </w:rPr>
        <w:t xml:space="preserve"> Karácsony Gergely polgármester</w:t>
      </w:r>
    </w:p>
    <w:p w:rsidR="00916DAA" w:rsidRPr="00897A38" w:rsidRDefault="00916DAA" w:rsidP="00916DAA">
      <w:pPr>
        <w:pStyle w:val="Szvegtrzs"/>
        <w:rPr>
          <w:b w:val="0"/>
          <w:bCs w:val="0"/>
          <w:i/>
        </w:rPr>
      </w:pPr>
    </w:p>
    <w:p w:rsidR="00047BF4" w:rsidRPr="00897A38" w:rsidRDefault="00047BF4" w:rsidP="00047BF4"/>
    <w:p w:rsidR="00047BF4" w:rsidRPr="00897A38" w:rsidRDefault="00047BF4" w:rsidP="00047BF4">
      <w:pPr>
        <w:pStyle w:val="Cmsor1"/>
        <w:numPr>
          <w:ilvl w:val="12"/>
          <w:numId w:val="0"/>
        </w:numPr>
        <w:pBdr>
          <w:bottom w:val="single" w:sz="12" w:space="1" w:color="auto"/>
        </w:pBdr>
        <w:jc w:val="both"/>
        <w:rPr>
          <w:sz w:val="24"/>
        </w:rPr>
      </w:pPr>
      <w:r w:rsidRPr="00897A38">
        <w:rPr>
          <w:sz w:val="24"/>
        </w:rPr>
        <w:t>II. Vélemények</w:t>
      </w:r>
    </w:p>
    <w:p w:rsidR="00034E5C" w:rsidRPr="00897A38" w:rsidRDefault="00E3098A" w:rsidP="00E3098A">
      <w:pPr>
        <w:pStyle w:val="Szvegtrzs"/>
        <w:rPr>
          <w:b w:val="0"/>
          <w:bCs w:val="0"/>
        </w:rPr>
      </w:pPr>
      <w:r w:rsidRPr="00897A38">
        <w:rPr>
          <w:b w:val="0"/>
          <w:bCs w:val="0"/>
        </w:rPr>
        <w:t xml:space="preserve">A </w:t>
      </w:r>
      <w:r w:rsidR="000406D8" w:rsidRPr="00897A38">
        <w:rPr>
          <w:b w:val="0"/>
          <w:bCs w:val="0"/>
        </w:rPr>
        <w:t>H</w:t>
      </w:r>
      <w:r w:rsidRPr="00897A38">
        <w:rPr>
          <w:b w:val="0"/>
          <w:bCs w:val="0"/>
        </w:rPr>
        <w:t xml:space="preserve">atározat kézhezvételét követően Pajor András plébános úr megkeresett és arról tájékoztatott, hogy a </w:t>
      </w:r>
      <w:r w:rsidR="006B4852" w:rsidRPr="00897A38">
        <w:rPr>
          <w:b w:val="0"/>
          <w:bCs w:val="0"/>
        </w:rPr>
        <w:t>H</w:t>
      </w:r>
      <w:r w:rsidRPr="00897A38">
        <w:rPr>
          <w:b w:val="0"/>
          <w:bCs w:val="0"/>
        </w:rPr>
        <w:t>atározatból számára nem derül ki</w:t>
      </w:r>
      <w:r w:rsidR="006B4852" w:rsidRPr="00897A38">
        <w:rPr>
          <w:b w:val="0"/>
          <w:bCs w:val="0"/>
        </w:rPr>
        <w:t xml:space="preserve"> egyértelműen</w:t>
      </w:r>
      <w:r w:rsidRPr="00897A38">
        <w:rPr>
          <w:b w:val="0"/>
          <w:bCs w:val="0"/>
        </w:rPr>
        <w:t xml:space="preserve">, hogy az Önkormányzat a támogatást elő- vagy utófinanszírozás formájában biztosítja-e, hozzátéve, hogy a plébánia számmára az utófinanszírozás komoly nehézségeket okozna, tekintettel arra, hogy </w:t>
      </w:r>
      <w:r w:rsidR="00246450" w:rsidRPr="00897A38">
        <w:rPr>
          <w:b w:val="0"/>
          <w:bCs w:val="0"/>
        </w:rPr>
        <w:t xml:space="preserve">az egyik vállalkozó a munka megkezdése előtt 2 000 00 Ft + ÁFA előleget kér, amely pénzügyi kerettel a plébánia nem rendelkezik. </w:t>
      </w:r>
      <w:r w:rsidR="008C5150" w:rsidRPr="00897A38">
        <w:rPr>
          <w:b w:val="0"/>
          <w:bCs w:val="0"/>
        </w:rPr>
        <w:t xml:space="preserve">Jelezte továbbá, hogy a </w:t>
      </w:r>
      <w:r w:rsidR="006B4852" w:rsidRPr="00897A38">
        <w:rPr>
          <w:b w:val="0"/>
          <w:bCs w:val="0"/>
        </w:rPr>
        <w:t>H</w:t>
      </w:r>
      <w:r w:rsidR="008C5150" w:rsidRPr="00897A38">
        <w:rPr>
          <w:b w:val="0"/>
          <w:bCs w:val="0"/>
        </w:rPr>
        <w:t>atározatban az elszámolásra előírt 2018. június 30-ai határidő nem teljesíthető, mert a munkálatok</w:t>
      </w:r>
      <w:r w:rsidR="004D02DC" w:rsidRPr="00897A38">
        <w:rPr>
          <w:b w:val="0"/>
          <w:bCs w:val="0"/>
        </w:rPr>
        <w:t>at</w:t>
      </w:r>
      <w:r w:rsidR="008C5150" w:rsidRPr="00897A38">
        <w:rPr>
          <w:b w:val="0"/>
          <w:bCs w:val="0"/>
        </w:rPr>
        <w:t xml:space="preserve"> legkorábban </w:t>
      </w:r>
      <w:proofErr w:type="gramStart"/>
      <w:r w:rsidR="008C5150" w:rsidRPr="00897A38">
        <w:rPr>
          <w:b w:val="0"/>
          <w:bCs w:val="0"/>
        </w:rPr>
        <w:t>2018</w:t>
      </w:r>
      <w:r w:rsidR="004D02DC" w:rsidRPr="00897A38">
        <w:rPr>
          <w:b w:val="0"/>
          <w:bCs w:val="0"/>
        </w:rPr>
        <w:t>. júniusában</w:t>
      </w:r>
      <w:proofErr w:type="gramEnd"/>
      <w:r w:rsidR="004D02DC" w:rsidRPr="00897A38">
        <w:rPr>
          <w:b w:val="0"/>
          <w:bCs w:val="0"/>
        </w:rPr>
        <w:t xml:space="preserve"> vagy júliusában kezdhetik meg, és </w:t>
      </w:r>
      <w:r w:rsidR="00034E5C" w:rsidRPr="00897A38">
        <w:rPr>
          <w:b w:val="0"/>
          <w:bCs w:val="0"/>
        </w:rPr>
        <w:t>előreláthatólag öt hónapot vesznek igénybe.</w:t>
      </w:r>
    </w:p>
    <w:p w:rsidR="00974EBE" w:rsidRPr="00897A38" w:rsidRDefault="002869AF" w:rsidP="00E3098A">
      <w:pPr>
        <w:pStyle w:val="Szvegtrzs"/>
        <w:rPr>
          <w:b w:val="0"/>
          <w:bCs w:val="0"/>
        </w:rPr>
      </w:pPr>
      <w:r w:rsidRPr="00897A38">
        <w:rPr>
          <w:b w:val="0"/>
          <w:bCs w:val="0"/>
        </w:rPr>
        <w:lastRenderedPageBreak/>
        <w:t xml:space="preserve">A fentiekkel </w:t>
      </w:r>
      <w:r w:rsidR="00974EBE" w:rsidRPr="00897A38">
        <w:rPr>
          <w:b w:val="0"/>
          <w:bCs w:val="0"/>
        </w:rPr>
        <w:t xml:space="preserve">kapcsolatban </w:t>
      </w:r>
      <w:r w:rsidRPr="00897A38">
        <w:rPr>
          <w:b w:val="0"/>
          <w:bCs w:val="0"/>
        </w:rPr>
        <w:t xml:space="preserve">a plébános úr </w:t>
      </w:r>
      <w:r w:rsidR="00974EBE" w:rsidRPr="00897A38">
        <w:rPr>
          <w:b w:val="0"/>
          <w:bCs w:val="0"/>
        </w:rPr>
        <w:t>kérelmet terjesztett elő</w:t>
      </w:r>
      <w:r w:rsidR="0002331A" w:rsidRPr="00897A38">
        <w:rPr>
          <w:b w:val="0"/>
          <w:bCs w:val="0"/>
        </w:rPr>
        <w:t xml:space="preserve"> </w:t>
      </w:r>
      <w:r w:rsidR="0002331A" w:rsidRPr="00897A38">
        <w:rPr>
          <w:b w:val="0"/>
          <w:bCs w:val="0"/>
          <w:i/>
        </w:rPr>
        <w:t>(1. sz. melléklet)</w:t>
      </w:r>
      <w:r w:rsidR="00974EBE" w:rsidRPr="00897A38">
        <w:rPr>
          <w:b w:val="0"/>
          <w:bCs w:val="0"/>
        </w:rPr>
        <w:t xml:space="preserve">, amelyben kérte, hogy a plébánia </w:t>
      </w:r>
      <w:r w:rsidR="006B4852" w:rsidRPr="00897A38">
        <w:rPr>
          <w:b w:val="0"/>
          <w:bCs w:val="0"/>
        </w:rPr>
        <w:t xml:space="preserve">a </w:t>
      </w:r>
      <w:r w:rsidR="00974EBE" w:rsidRPr="00897A38">
        <w:rPr>
          <w:b w:val="0"/>
          <w:bCs w:val="0"/>
        </w:rPr>
        <w:t>támogatást előfinanszírozás formájában kaphassa meg, kérte</w:t>
      </w:r>
      <w:r w:rsidR="003512D0" w:rsidRPr="00897A38">
        <w:rPr>
          <w:b w:val="0"/>
          <w:bCs w:val="0"/>
        </w:rPr>
        <w:t xml:space="preserve"> továbbá</w:t>
      </w:r>
      <w:r w:rsidR="00974EBE" w:rsidRPr="00897A38">
        <w:rPr>
          <w:b w:val="0"/>
          <w:bCs w:val="0"/>
        </w:rPr>
        <w:t>, hogy az elszámolás határideje 201</w:t>
      </w:r>
      <w:r w:rsidR="00034E5C" w:rsidRPr="00897A38">
        <w:rPr>
          <w:b w:val="0"/>
          <w:bCs w:val="0"/>
        </w:rPr>
        <w:t>9. január 31</w:t>
      </w:r>
      <w:r w:rsidR="00974EBE" w:rsidRPr="00897A38">
        <w:rPr>
          <w:b w:val="0"/>
          <w:bCs w:val="0"/>
        </w:rPr>
        <w:t>-re módosuljon.</w:t>
      </w:r>
    </w:p>
    <w:p w:rsidR="00974EBE" w:rsidRPr="00897A38" w:rsidRDefault="00974EBE" w:rsidP="00E3098A">
      <w:pPr>
        <w:pStyle w:val="Szvegtrzs"/>
        <w:rPr>
          <w:b w:val="0"/>
          <w:bCs w:val="0"/>
        </w:rPr>
      </w:pPr>
    </w:p>
    <w:p w:rsidR="00E3098A" w:rsidRPr="00897A38" w:rsidRDefault="00974EBE" w:rsidP="00E3098A">
      <w:pPr>
        <w:pStyle w:val="Szvegtrzs"/>
        <w:rPr>
          <w:b w:val="0"/>
          <w:bCs w:val="0"/>
        </w:rPr>
      </w:pPr>
      <w:r w:rsidRPr="00897A38">
        <w:rPr>
          <w:b w:val="0"/>
          <w:bCs w:val="0"/>
        </w:rPr>
        <w:t xml:space="preserve">Kérem a tisztelt Képviselő-testületet, hogy </w:t>
      </w:r>
      <w:r w:rsidR="0002331A" w:rsidRPr="00897A38">
        <w:rPr>
          <w:b w:val="0"/>
          <w:bCs w:val="0"/>
        </w:rPr>
        <w:t xml:space="preserve">a </w:t>
      </w:r>
      <w:r w:rsidR="006B4852" w:rsidRPr="00897A38">
        <w:rPr>
          <w:b w:val="0"/>
          <w:bCs w:val="0"/>
        </w:rPr>
        <w:t xml:space="preserve">Határozatot a </w:t>
      </w:r>
      <w:r w:rsidR="0002331A" w:rsidRPr="00897A38">
        <w:rPr>
          <w:b w:val="0"/>
          <w:bCs w:val="0"/>
        </w:rPr>
        <w:t>kérelemben foglaltak</w:t>
      </w:r>
      <w:r w:rsidR="000B2624" w:rsidRPr="00897A38">
        <w:rPr>
          <w:b w:val="0"/>
          <w:bCs w:val="0"/>
        </w:rPr>
        <w:t>nak m</w:t>
      </w:r>
      <w:r w:rsidR="00A72E7B" w:rsidRPr="00897A38">
        <w:rPr>
          <w:b w:val="0"/>
          <w:bCs w:val="0"/>
        </w:rPr>
        <w:t>e</w:t>
      </w:r>
      <w:r w:rsidR="000B2624" w:rsidRPr="00897A38">
        <w:rPr>
          <w:b w:val="0"/>
          <w:bCs w:val="0"/>
        </w:rPr>
        <w:t>gfe</w:t>
      </w:r>
      <w:r w:rsidR="00A72E7B" w:rsidRPr="00897A38">
        <w:rPr>
          <w:b w:val="0"/>
          <w:bCs w:val="0"/>
        </w:rPr>
        <w:t>lelő</w:t>
      </w:r>
      <w:r w:rsidR="006B4852" w:rsidRPr="00897A38">
        <w:rPr>
          <w:b w:val="0"/>
          <w:bCs w:val="0"/>
        </w:rPr>
        <w:t>en módosítsa</w:t>
      </w:r>
      <w:r w:rsidR="000B2624" w:rsidRPr="00897A38">
        <w:rPr>
          <w:b w:val="0"/>
          <w:bCs w:val="0"/>
        </w:rPr>
        <w:t>.</w:t>
      </w:r>
      <w:r w:rsidR="00E3098A" w:rsidRPr="00897A38">
        <w:rPr>
          <w:b w:val="0"/>
          <w:bCs w:val="0"/>
        </w:rPr>
        <w:t xml:space="preserve"> </w:t>
      </w:r>
    </w:p>
    <w:p w:rsidR="000B2624" w:rsidRPr="00897A38" w:rsidRDefault="000B2624" w:rsidP="00E3098A">
      <w:pPr>
        <w:pStyle w:val="Szvegtrzs"/>
        <w:rPr>
          <w:b w:val="0"/>
          <w:bCs w:val="0"/>
        </w:rPr>
      </w:pPr>
    </w:p>
    <w:p w:rsidR="00047BF4" w:rsidRPr="00897A38" w:rsidRDefault="00047BF4" w:rsidP="00047BF4">
      <w:pPr>
        <w:jc w:val="both"/>
        <w:rPr>
          <w:color w:val="000000"/>
          <w:lang w:eastAsia="en-US"/>
        </w:rPr>
      </w:pPr>
      <w:r w:rsidRPr="00897A38">
        <w:rPr>
          <w:b/>
          <w:bCs/>
        </w:rPr>
        <w:t xml:space="preserve">Jogi és Törvényességi Osztály véleménye: </w:t>
      </w:r>
      <w:r w:rsidRPr="00897A38">
        <w:rPr>
          <w:color w:val="000000"/>
          <w:lang w:eastAsia="en-US"/>
        </w:rPr>
        <w:t>az előterjesztésben közölt adatok, egyéb információk alapján az előterjesztéshez jogi észrevételt nem tesz.</w:t>
      </w:r>
    </w:p>
    <w:p w:rsidR="00047BF4" w:rsidRPr="00897A38" w:rsidRDefault="00047BF4" w:rsidP="00047BF4">
      <w:pPr>
        <w:pStyle w:val="Szvegtrzs"/>
        <w:rPr>
          <w:b w:val="0"/>
          <w:bCs w:val="0"/>
        </w:rPr>
      </w:pPr>
    </w:p>
    <w:p w:rsidR="00047BF4" w:rsidRPr="00897A38" w:rsidRDefault="00047BF4" w:rsidP="00047BF4">
      <w:pPr>
        <w:pStyle w:val="Szvegtrzs"/>
        <w:rPr>
          <w:b w:val="0"/>
          <w:bCs w:val="0"/>
        </w:rPr>
      </w:pPr>
    </w:p>
    <w:p w:rsidR="00047BF4" w:rsidRPr="00897A38" w:rsidRDefault="00047BF4" w:rsidP="00047BF4">
      <w:pPr>
        <w:pStyle w:val="Cmsor1"/>
        <w:numPr>
          <w:ilvl w:val="12"/>
          <w:numId w:val="0"/>
        </w:numPr>
        <w:pBdr>
          <w:bottom w:val="single" w:sz="12" w:space="1" w:color="auto"/>
        </w:pBdr>
        <w:jc w:val="both"/>
        <w:rPr>
          <w:sz w:val="24"/>
        </w:rPr>
      </w:pPr>
      <w:r w:rsidRPr="00897A38">
        <w:rPr>
          <w:sz w:val="24"/>
        </w:rPr>
        <w:t>III. Bizottsági vélemények</w:t>
      </w:r>
    </w:p>
    <w:p w:rsidR="00047BF4" w:rsidRPr="00897A38" w:rsidRDefault="00047BF4" w:rsidP="00047BF4">
      <w:pPr>
        <w:pStyle w:val="Cm"/>
        <w:jc w:val="both"/>
        <w:rPr>
          <w:b w:val="0"/>
          <w:sz w:val="24"/>
          <w:szCs w:val="24"/>
        </w:rPr>
      </w:pPr>
    </w:p>
    <w:p w:rsidR="00047BF4" w:rsidRPr="00897A38" w:rsidRDefault="00047BF4" w:rsidP="00047BF4">
      <w:pPr>
        <w:autoSpaceDE w:val="0"/>
        <w:autoSpaceDN w:val="0"/>
        <w:adjustRightInd w:val="0"/>
        <w:jc w:val="both"/>
        <w:rPr>
          <w:bCs/>
        </w:rPr>
      </w:pPr>
      <w:r w:rsidRPr="00897A38">
        <w:t xml:space="preserve">Az előterjesztést a Pénzügyi és Költségvetési Bizottság </w:t>
      </w:r>
      <w:r w:rsidR="00A72E7B" w:rsidRPr="00897A38">
        <w:t xml:space="preserve">a </w:t>
      </w:r>
      <w:r w:rsidR="009A1882" w:rsidRPr="00897A38">
        <w:t>májusi</w:t>
      </w:r>
      <w:r w:rsidRPr="00897A38">
        <w:t xml:space="preserve"> ülésén tárgyalta</w:t>
      </w:r>
      <w:r w:rsidR="00A72E7B" w:rsidRPr="00897A38">
        <w:t>,</w:t>
      </w:r>
      <w:r w:rsidRPr="00897A38">
        <w:t xml:space="preserve"> és a bizottság véleménye a Képviselő-testület ülésén ismertetésre kerül.</w:t>
      </w:r>
    </w:p>
    <w:p w:rsidR="00047BF4" w:rsidRPr="00897A38" w:rsidRDefault="00047BF4" w:rsidP="00047BF4">
      <w:pPr>
        <w:numPr>
          <w:ilvl w:val="12"/>
          <w:numId w:val="0"/>
        </w:numPr>
        <w:jc w:val="both"/>
      </w:pPr>
    </w:p>
    <w:p w:rsidR="00047BF4" w:rsidRPr="00897A38" w:rsidRDefault="00047BF4" w:rsidP="00047BF4">
      <w:pPr>
        <w:pStyle w:val="Cmsor1"/>
        <w:numPr>
          <w:ilvl w:val="12"/>
          <w:numId w:val="0"/>
        </w:numPr>
        <w:pBdr>
          <w:bottom w:val="single" w:sz="12" w:space="1" w:color="auto"/>
        </w:pBdr>
        <w:jc w:val="both"/>
        <w:rPr>
          <w:sz w:val="24"/>
        </w:rPr>
      </w:pPr>
      <w:r w:rsidRPr="00897A38">
        <w:rPr>
          <w:sz w:val="24"/>
        </w:rPr>
        <w:t>IV. Döntési javaslat</w:t>
      </w:r>
    </w:p>
    <w:p w:rsidR="00047BF4" w:rsidRPr="00897A38" w:rsidRDefault="00047BF4" w:rsidP="00047BF4">
      <w:pPr>
        <w:pStyle w:val="Szvegtrzs31"/>
        <w:numPr>
          <w:ilvl w:val="12"/>
          <w:numId w:val="0"/>
        </w:numPr>
        <w:rPr>
          <w:i w:val="0"/>
        </w:rPr>
      </w:pPr>
    </w:p>
    <w:p w:rsidR="00047BF4" w:rsidRPr="00897A38" w:rsidRDefault="00047BF4" w:rsidP="00047BF4">
      <w:pPr>
        <w:pStyle w:val="Szvegtrzs31"/>
        <w:numPr>
          <w:ilvl w:val="12"/>
          <w:numId w:val="0"/>
        </w:numPr>
        <w:rPr>
          <w:i w:val="0"/>
        </w:rPr>
      </w:pPr>
    </w:p>
    <w:p w:rsidR="00047BF4" w:rsidRPr="00897A38" w:rsidRDefault="00047BF4" w:rsidP="00047BF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897A38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:rsidR="00047BF4" w:rsidRPr="00897A38" w:rsidRDefault="00047BF4" w:rsidP="00047BF4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897A38">
        <w:rPr>
          <w:rFonts w:ascii="Times New Roman" w:hAnsi="Times New Roman"/>
          <w:b/>
          <w:sz w:val="24"/>
          <w:szCs w:val="24"/>
        </w:rPr>
        <w:t>...../2018. (</w:t>
      </w:r>
      <w:r w:rsidR="00426046" w:rsidRPr="00897A38">
        <w:rPr>
          <w:rFonts w:ascii="Times New Roman" w:hAnsi="Times New Roman"/>
          <w:b/>
          <w:sz w:val="24"/>
          <w:szCs w:val="24"/>
        </w:rPr>
        <w:t>V. 31.</w:t>
      </w:r>
      <w:r w:rsidRPr="00897A38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897A38">
        <w:rPr>
          <w:rFonts w:ascii="Times New Roman" w:hAnsi="Times New Roman"/>
          <w:b/>
          <w:sz w:val="24"/>
          <w:szCs w:val="24"/>
        </w:rPr>
        <w:t>Öh</w:t>
      </w:r>
      <w:proofErr w:type="spellEnd"/>
      <w:r w:rsidRPr="00897A38">
        <w:rPr>
          <w:rFonts w:ascii="Times New Roman" w:hAnsi="Times New Roman"/>
          <w:b/>
          <w:sz w:val="24"/>
          <w:szCs w:val="24"/>
        </w:rPr>
        <w:t>. számú</w:t>
      </w:r>
    </w:p>
    <w:p w:rsidR="00047BF4" w:rsidRPr="00897A38" w:rsidRDefault="00047BF4" w:rsidP="00DE63D2">
      <w:pPr>
        <w:pStyle w:val="Szvegtrzs"/>
        <w:numPr>
          <w:ilvl w:val="12"/>
          <w:numId w:val="0"/>
        </w:numPr>
        <w:autoSpaceDE/>
        <w:adjustRightInd/>
        <w:jc w:val="center"/>
      </w:pPr>
      <w:proofErr w:type="gramStart"/>
      <w:r w:rsidRPr="00897A38">
        <w:t>határozata</w:t>
      </w:r>
      <w:proofErr w:type="gramEnd"/>
      <w:r w:rsidR="006B4852" w:rsidRPr="00897A38">
        <w:rPr>
          <w:b w:val="0"/>
        </w:rPr>
        <w:t xml:space="preserve"> </w:t>
      </w:r>
      <w:r w:rsidR="00DE63D2" w:rsidRPr="00897A38">
        <w:t>a „hozzájárulás a Kassai téri Szentlélek Plébánia templom orgonájának felújítására című</w:t>
      </w:r>
      <w:r w:rsidR="006B4852" w:rsidRPr="00897A38">
        <w:t xml:space="preserve"> 56/2018. (II. 15.) </w:t>
      </w:r>
      <w:proofErr w:type="spellStart"/>
      <w:r w:rsidR="006B4852" w:rsidRPr="00897A38">
        <w:t>Öh</w:t>
      </w:r>
      <w:proofErr w:type="spellEnd"/>
      <w:r w:rsidR="006B4852" w:rsidRPr="00897A38">
        <w:t>. számú határozat módosításáról</w:t>
      </w:r>
    </w:p>
    <w:p w:rsidR="00047BF4" w:rsidRPr="00897A38" w:rsidRDefault="00047BF4" w:rsidP="00047BF4">
      <w:pPr>
        <w:pStyle w:val="Szvegtrzs31"/>
        <w:numPr>
          <w:ilvl w:val="12"/>
          <w:numId w:val="0"/>
        </w:numPr>
        <w:rPr>
          <w:i w:val="0"/>
        </w:rPr>
      </w:pPr>
    </w:p>
    <w:p w:rsidR="00AF1DA6" w:rsidRPr="00897A38" w:rsidRDefault="00047BF4" w:rsidP="00AF1DA6">
      <w:pPr>
        <w:pStyle w:val="Szvegtrzs31"/>
        <w:spacing w:before="120"/>
        <w:rPr>
          <w:bCs/>
          <w:i w:val="0"/>
        </w:rPr>
      </w:pPr>
      <w:r w:rsidRPr="00897A38">
        <w:rPr>
          <w:bCs/>
          <w:i w:val="0"/>
        </w:rPr>
        <w:t xml:space="preserve">Budapest Főváros XIV. Kerület Zugló Önkormányzatának Képviselő-testülete, a </w:t>
      </w:r>
      <w:r w:rsidR="00A43090" w:rsidRPr="00897A38">
        <w:t xml:space="preserve">„hozzájárulás a Kassai téri Szentlélek Plébánia templom orgonájának felújítására című 56/2018. (II. 15.) </w:t>
      </w:r>
      <w:proofErr w:type="spellStart"/>
      <w:r w:rsidR="00A43090" w:rsidRPr="00897A38">
        <w:t>Öh</w:t>
      </w:r>
      <w:proofErr w:type="spellEnd"/>
      <w:r w:rsidR="00A43090" w:rsidRPr="00897A38">
        <w:t xml:space="preserve">. számú határozatát” </w:t>
      </w:r>
      <w:r w:rsidR="00A43090" w:rsidRPr="00897A38">
        <w:rPr>
          <w:i w:val="0"/>
        </w:rPr>
        <w:t>akként módosítja, hogy a</w:t>
      </w:r>
      <w:r w:rsidR="00AF1DA6" w:rsidRPr="00897A38">
        <w:rPr>
          <w:i w:val="0"/>
        </w:rPr>
        <w:t xml:space="preserve">z 5 000 000 Ft támogatást előfinanszírozás formájában nyújtja, és a </w:t>
      </w:r>
      <w:r w:rsidR="00AF1DA6" w:rsidRPr="00897A38">
        <w:rPr>
          <w:bCs/>
          <w:i w:val="0"/>
        </w:rPr>
        <w:t>tételes elszámolást a munkálatok elvégzését követően, de legkésőbb 201</w:t>
      </w:r>
      <w:r w:rsidR="00426046" w:rsidRPr="00897A38">
        <w:rPr>
          <w:bCs/>
          <w:i w:val="0"/>
        </w:rPr>
        <w:t>9. január 31-ig kell benyújtani</w:t>
      </w:r>
      <w:r w:rsidR="00AF1DA6" w:rsidRPr="00897A38">
        <w:rPr>
          <w:bCs/>
          <w:i w:val="0"/>
        </w:rPr>
        <w:t>.</w:t>
      </w:r>
    </w:p>
    <w:p w:rsidR="00047BF4" w:rsidRPr="00897A38" w:rsidRDefault="00047BF4" w:rsidP="00047BF4">
      <w:pPr>
        <w:pStyle w:val="Szvegtrzs31"/>
        <w:spacing w:before="120"/>
        <w:rPr>
          <w:i w:val="0"/>
        </w:rPr>
      </w:pPr>
    </w:p>
    <w:p w:rsidR="00047BF4" w:rsidRPr="00897A38" w:rsidRDefault="00047BF4" w:rsidP="00047BF4">
      <w:pPr>
        <w:pStyle w:val="Szvegtrzs"/>
        <w:spacing w:before="120"/>
      </w:pPr>
      <w:r w:rsidRPr="00897A38">
        <w:rPr>
          <w:b w:val="0"/>
        </w:rPr>
        <w:t>Határidő:</w:t>
      </w:r>
      <w:r w:rsidRPr="00897A38">
        <w:rPr>
          <w:b w:val="0"/>
          <w:bCs w:val="0"/>
        </w:rPr>
        <w:t xml:space="preserve"> 2018</w:t>
      </w:r>
      <w:r w:rsidR="00426046" w:rsidRPr="00897A38">
        <w:rPr>
          <w:b w:val="0"/>
          <w:bCs w:val="0"/>
        </w:rPr>
        <w:t xml:space="preserve">. május </w:t>
      </w:r>
      <w:r w:rsidR="00897A38" w:rsidRPr="00897A38">
        <w:rPr>
          <w:b w:val="0"/>
          <w:bCs w:val="0"/>
        </w:rPr>
        <w:t>31</w:t>
      </w:r>
      <w:r w:rsidR="00426046" w:rsidRPr="00897A38">
        <w:rPr>
          <w:b w:val="0"/>
          <w:bCs w:val="0"/>
        </w:rPr>
        <w:t>.</w:t>
      </w:r>
    </w:p>
    <w:p w:rsidR="00047BF4" w:rsidRPr="00897A38" w:rsidRDefault="00047BF4" w:rsidP="00047BF4">
      <w:pPr>
        <w:pStyle w:val="Szvegtrzs"/>
        <w:rPr>
          <w:b w:val="0"/>
          <w:bCs w:val="0"/>
        </w:rPr>
      </w:pPr>
      <w:r w:rsidRPr="00897A38">
        <w:rPr>
          <w:b w:val="0"/>
        </w:rPr>
        <w:t>Felelős:</w:t>
      </w:r>
      <w:r w:rsidRPr="00897A38">
        <w:rPr>
          <w:b w:val="0"/>
          <w:bCs w:val="0"/>
        </w:rPr>
        <w:t xml:space="preserve"> Karácsony Gergely polgármester</w:t>
      </w:r>
    </w:p>
    <w:p w:rsidR="00047BF4" w:rsidRPr="00897A38" w:rsidRDefault="00047BF4" w:rsidP="00047BF4">
      <w:pPr>
        <w:pStyle w:val="Szvegtrzs"/>
        <w:rPr>
          <w:b w:val="0"/>
          <w:bCs w:val="0"/>
        </w:rPr>
      </w:pPr>
    </w:p>
    <w:p w:rsidR="00047BF4" w:rsidRPr="00897A38" w:rsidRDefault="00047BF4" w:rsidP="00047BF4">
      <w:pPr>
        <w:pStyle w:val="Szvegtrzs"/>
        <w:rPr>
          <w:b w:val="0"/>
          <w:bCs w:val="0"/>
        </w:rPr>
      </w:pPr>
    </w:p>
    <w:p w:rsidR="00047BF4" w:rsidRPr="00897A38" w:rsidRDefault="00047BF4" w:rsidP="00047BF4">
      <w:pPr>
        <w:pStyle w:val="Szvegtrzs"/>
        <w:rPr>
          <w:b w:val="0"/>
          <w:bCs w:val="0"/>
        </w:rPr>
      </w:pPr>
      <w:r w:rsidRPr="00897A38">
        <w:rPr>
          <w:b w:val="0"/>
          <w:bCs w:val="0"/>
        </w:rPr>
        <w:t>A határozathozatal Magyarország helyi önkormányzatairól szóló 2011. évi CLXXXIX. törvény 47.§ (1) és (2) bekezdése alapján egyszerű szótöbbséget igényel.</w:t>
      </w:r>
    </w:p>
    <w:p w:rsidR="00047BF4" w:rsidRPr="00897A38" w:rsidRDefault="00047BF4" w:rsidP="00047BF4">
      <w:pPr>
        <w:pStyle w:val="Szvegtrzs31"/>
        <w:numPr>
          <w:ilvl w:val="12"/>
          <w:numId w:val="0"/>
        </w:numPr>
        <w:rPr>
          <w:i w:val="0"/>
        </w:rPr>
      </w:pPr>
    </w:p>
    <w:p w:rsidR="00047BF4" w:rsidRPr="00897A38" w:rsidRDefault="00047BF4" w:rsidP="00047BF4">
      <w:pPr>
        <w:pStyle w:val="Szvegtrzs31"/>
        <w:numPr>
          <w:ilvl w:val="12"/>
          <w:numId w:val="0"/>
        </w:numPr>
        <w:rPr>
          <w:i w:val="0"/>
        </w:rPr>
      </w:pPr>
    </w:p>
    <w:p w:rsidR="00047BF4" w:rsidRPr="00897A38" w:rsidRDefault="00047BF4" w:rsidP="00047BF4">
      <w:pPr>
        <w:pStyle w:val="Szvegtrzs31"/>
        <w:numPr>
          <w:ilvl w:val="12"/>
          <w:numId w:val="0"/>
        </w:numPr>
        <w:rPr>
          <w:i w:val="0"/>
        </w:rPr>
      </w:pPr>
      <w:r w:rsidRPr="00897A38">
        <w:rPr>
          <w:i w:val="0"/>
        </w:rPr>
        <w:t xml:space="preserve">Budapest, 2018. </w:t>
      </w:r>
      <w:r w:rsidR="00562284" w:rsidRPr="00897A38">
        <w:rPr>
          <w:i w:val="0"/>
        </w:rPr>
        <w:t xml:space="preserve">május </w:t>
      </w:r>
      <w:r w:rsidR="00897A38" w:rsidRPr="00897A38">
        <w:rPr>
          <w:i w:val="0"/>
        </w:rPr>
        <w:t>24.</w:t>
      </w:r>
    </w:p>
    <w:p w:rsidR="00047BF4" w:rsidRPr="00897A38" w:rsidRDefault="00047BF4" w:rsidP="00047BF4">
      <w:pPr>
        <w:pStyle w:val="Szvegtrzs31"/>
        <w:numPr>
          <w:ilvl w:val="12"/>
          <w:numId w:val="0"/>
        </w:numPr>
        <w:rPr>
          <w:i w:val="0"/>
        </w:rPr>
      </w:pPr>
    </w:p>
    <w:p w:rsidR="003512D0" w:rsidRPr="00897A38" w:rsidRDefault="003512D0" w:rsidP="00047BF4">
      <w:pPr>
        <w:pStyle w:val="Szvegtrzs31"/>
        <w:numPr>
          <w:ilvl w:val="12"/>
          <w:numId w:val="0"/>
        </w:numPr>
        <w:rPr>
          <w:i w:val="0"/>
        </w:rPr>
      </w:pPr>
    </w:p>
    <w:p w:rsidR="00047BF4" w:rsidRPr="00897A38" w:rsidRDefault="009B57AD" w:rsidP="00047BF4">
      <w:pPr>
        <w:pStyle w:val="Szvegtrzs31"/>
        <w:numPr>
          <w:ilvl w:val="12"/>
          <w:numId w:val="0"/>
        </w:numPr>
        <w:ind w:left="6372"/>
        <w:jc w:val="center"/>
        <w:rPr>
          <w:b/>
          <w:i w:val="0"/>
        </w:rPr>
      </w:pPr>
      <w:r w:rsidRPr="00897A38">
        <w:rPr>
          <w:b/>
          <w:i w:val="0"/>
        </w:rPr>
        <w:t xml:space="preserve"> </w:t>
      </w:r>
      <w:proofErr w:type="spellStart"/>
      <w:r w:rsidR="00047BF4" w:rsidRPr="00897A38">
        <w:rPr>
          <w:b/>
          <w:i w:val="0"/>
        </w:rPr>
        <w:t>Bihary</w:t>
      </w:r>
      <w:proofErr w:type="spellEnd"/>
      <w:r w:rsidR="00047BF4" w:rsidRPr="00897A38">
        <w:rPr>
          <w:b/>
          <w:i w:val="0"/>
        </w:rPr>
        <w:t xml:space="preserve"> Zoltán</w:t>
      </w:r>
    </w:p>
    <w:p w:rsidR="00047BF4" w:rsidRPr="00897A38" w:rsidRDefault="00047BF4" w:rsidP="00047BF4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proofErr w:type="gramStart"/>
      <w:r w:rsidRPr="00897A38">
        <w:rPr>
          <w:b/>
          <w:i w:val="0"/>
        </w:rPr>
        <w:t>önkormányzati</w:t>
      </w:r>
      <w:proofErr w:type="gramEnd"/>
      <w:r w:rsidRPr="00897A38">
        <w:rPr>
          <w:b/>
          <w:i w:val="0"/>
        </w:rPr>
        <w:t xml:space="preserve"> képviselő</w:t>
      </w:r>
    </w:p>
    <w:p w:rsidR="009B57AD" w:rsidRPr="00897A38" w:rsidRDefault="009B57AD" w:rsidP="00047BF4">
      <w:pPr>
        <w:pStyle w:val="Szvegtrzs31"/>
        <w:numPr>
          <w:ilvl w:val="12"/>
          <w:numId w:val="0"/>
        </w:numPr>
        <w:rPr>
          <w:i w:val="0"/>
        </w:rPr>
      </w:pPr>
    </w:p>
    <w:p w:rsidR="00047BF4" w:rsidRPr="00897A38" w:rsidRDefault="00047BF4" w:rsidP="00047BF4">
      <w:pPr>
        <w:pStyle w:val="Szvegtrzs31"/>
        <w:numPr>
          <w:ilvl w:val="12"/>
          <w:numId w:val="0"/>
        </w:numPr>
        <w:rPr>
          <w:u w:val="single"/>
        </w:rPr>
      </w:pPr>
      <w:r w:rsidRPr="00897A38">
        <w:rPr>
          <w:u w:val="single"/>
        </w:rPr>
        <w:t>Melléklet:</w:t>
      </w:r>
    </w:p>
    <w:p w:rsidR="00047BF4" w:rsidRPr="00897A38" w:rsidRDefault="00047BF4" w:rsidP="00047BF4">
      <w:pPr>
        <w:pStyle w:val="Szvegtrzs31"/>
        <w:numPr>
          <w:ilvl w:val="0"/>
          <w:numId w:val="1"/>
        </w:numPr>
        <w:jc w:val="left"/>
        <w:rPr>
          <w:i w:val="0"/>
        </w:rPr>
      </w:pPr>
      <w:r w:rsidRPr="00897A38">
        <w:rPr>
          <w:i w:val="0"/>
        </w:rPr>
        <w:t xml:space="preserve">sz. melléklet: </w:t>
      </w:r>
      <w:r w:rsidR="00562284" w:rsidRPr="00897A38">
        <w:rPr>
          <w:i w:val="0"/>
        </w:rPr>
        <w:t xml:space="preserve">Pajor András </w:t>
      </w:r>
      <w:r w:rsidRPr="00897A38">
        <w:rPr>
          <w:i w:val="0"/>
        </w:rPr>
        <w:t>plébános kérelm</w:t>
      </w:r>
      <w:r w:rsidR="00562284" w:rsidRPr="00897A38">
        <w:rPr>
          <w:i w:val="0"/>
        </w:rPr>
        <w:t>e</w:t>
      </w:r>
    </w:p>
    <w:p w:rsidR="00024DB6" w:rsidRDefault="00024DB6" w:rsidP="00047BF4">
      <w:pPr>
        <w:pStyle w:val="Szvegtrzs31"/>
        <w:numPr>
          <w:ilvl w:val="12"/>
          <w:numId w:val="0"/>
        </w:numPr>
        <w:jc w:val="right"/>
        <w:rPr>
          <w:i w:val="0"/>
        </w:rPr>
      </w:pPr>
    </w:p>
    <w:p w:rsidR="00047BF4" w:rsidRDefault="00047BF4" w:rsidP="00047BF4">
      <w:pPr>
        <w:pStyle w:val="Szvegtrzs31"/>
        <w:numPr>
          <w:ilvl w:val="12"/>
          <w:numId w:val="0"/>
        </w:numPr>
        <w:jc w:val="right"/>
        <w:rPr>
          <w:i w:val="0"/>
        </w:rPr>
      </w:pPr>
    </w:p>
    <w:p w:rsidR="005F12E0" w:rsidRDefault="005F12E0"/>
    <w:sectPr w:rsidR="005F12E0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6D6C"/>
    <w:multiLevelType w:val="hybridMultilevel"/>
    <w:tmpl w:val="E0BE834A"/>
    <w:lvl w:ilvl="0" w:tplc="1B084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BF4"/>
    <w:rsid w:val="0002331A"/>
    <w:rsid w:val="00024DB6"/>
    <w:rsid w:val="00034E5C"/>
    <w:rsid w:val="000406D8"/>
    <w:rsid w:val="00047BF4"/>
    <w:rsid w:val="000B2624"/>
    <w:rsid w:val="00246450"/>
    <w:rsid w:val="002869AF"/>
    <w:rsid w:val="00291313"/>
    <w:rsid w:val="003512D0"/>
    <w:rsid w:val="00426046"/>
    <w:rsid w:val="00437119"/>
    <w:rsid w:val="00477C77"/>
    <w:rsid w:val="004D02DC"/>
    <w:rsid w:val="005440F4"/>
    <w:rsid w:val="00562284"/>
    <w:rsid w:val="00583987"/>
    <w:rsid w:val="005F12E0"/>
    <w:rsid w:val="00680757"/>
    <w:rsid w:val="006B4852"/>
    <w:rsid w:val="006C55D8"/>
    <w:rsid w:val="00765296"/>
    <w:rsid w:val="00791824"/>
    <w:rsid w:val="00847F10"/>
    <w:rsid w:val="0086151F"/>
    <w:rsid w:val="00897A38"/>
    <w:rsid w:val="008C5150"/>
    <w:rsid w:val="00916DAA"/>
    <w:rsid w:val="00923C18"/>
    <w:rsid w:val="00953C25"/>
    <w:rsid w:val="00974EBE"/>
    <w:rsid w:val="009A1882"/>
    <w:rsid w:val="009B57AD"/>
    <w:rsid w:val="00A43090"/>
    <w:rsid w:val="00A72E7B"/>
    <w:rsid w:val="00AB544D"/>
    <w:rsid w:val="00AF1DA6"/>
    <w:rsid w:val="00B00387"/>
    <w:rsid w:val="00DC2002"/>
    <w:rsid w:val="00DE63D2"/>
    <w:rsid w:val="00E17D7B"/>
    <w:rsid w:val="00E3098A"/>
    <w:rsid w:val="00EA56EA"/>
    <w:rsid w:val="00F9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7BF4"/>
    <w:pPr>
      <w:spacing w:after="0" w:afterAutospacing="0"/>
    </w:pPr>
    <w:rPr>
      <w:rFonts w:eastAsia="Times New Roman"/>
      <w:color w:val="auto"/>
      <w:lang w:eastAsia="hu-HU"/>
    </w:rPr>
  </w:style>
  <w:style w:type="paragraph" w:styleId="Cmsor1">
    <w:name w:val="heading 1"/>
    <w:basedOn w:val="Norml"/>
    <w:next w:val="Norml"/>
    <w:link w:val="Cmsor1Char"/>
    <w:qFormat/>
    <w:rsid w:val="00047BF4"/>
    <w:pPr>
      <w:keepNext/>
      <w:overflowPunct w:val="0"/>
      <w:autoSpaceDE w:val="0"/>
      <w:autoSpaceDN w:val="0"/>
      <w:adjustRightInd w:val="0"/>
      <w:outlineLvl w:val="0"/>
    </w:pPr>
    <w:rPr>
      <w:rFonts w:eastAsia="MS Mincho"/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47BF4"/>
    <w:rPr>
      <w:rFonts w:eastAsia="MS Mincho"/>
      <w:b/>
      <w:bCs/>
      <w:color w:val="auto"/>
      <w:sz w:val="22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047BF4"/>
    <w:pPr>
      <w:jc w:val="center"/>
    </w:pPr>
    <w:rPr>
      <w:b/>
      <w:sz w:val="28"/>
      <w:szCs w:val="20"/>
      <w:lang w:val="da-DK"/>
    </w:rPr>
  </w:style>
  <w:style w:type="character" w:customStyle="1" w:styleId="CmChar">
    <w:name w:val="Cím Char"/>
    <w:basedOn w:val="Bekezdsalapbettpusa"/>
    <w:link w:val="Cm"/>
    <w:uiPriority w:val="99"/>
    <w:rsid w:val="00047BF4"/>
    <w:rPr>
      <w:rFonts w:eastAsia="Times New Roman"/>
      <w:b/>
      <w:color w:val="auto"/>
      <w:sz w:val="28"/>
      <w:szCs w:val="20"/>
      <w:lang w:val="da-DK"/>
    </w:rPr>
  </w:style>
  <w:style w:type="paragraph" w:styleId="Szvegtrzs">
    <w:name w:val="Body Text"/>
    <w:basedOn w:val="Norml"/>
    <w:link w:val="SzvegtrzsChar"/>
    <w:unhideWhenUsed/>
    <w:rsid w:val="00047BF4"/>
    <w:pPr>
      <w:autoSpaceDE w:val="0"/>
      <w:autoSpaceDN w:val="0"/>
      <w:adjustRightInd w:val="0"/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047BF4"/>
    <w:rPr>
      <w:rFonts w:eastAsia="Times New Roman"/>
      <w:b/>
      <w:bCs/>
      <w:color w:val="auto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047BF4"/>
    <w:pPr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047BF4"/>
    <w:rPr>
      <w:rFonts w:eastAsia="Times New Roman"/>
      <w:color w:val="auto"/>
      <w:lang w:eastAsia="hu-HU"/>
    </w:rPr>
  </w:style>
  <w:style w:type="paragraph" w:customStyle="1" w:styleId="Szvegtrzs31">
    <w:name w:val="Szövegtörzs 31"/>
    <w:basedOn w:val="Norml"/>
    <w:rsid w:val="00047BF4"/>
    <w:pPr>
      <w:overflowPunct w:val="0"/>
      <w:autoSpaceDE w:val="0"/>
      <w:autoSpaceDN w:val="0"/>
      <w:adjustRightInd w:val="0"/>
      <w:jc w:val="both"/>
    </w:pPr>
    <w:rPr>
      <w:rFonts w:eastAsia="MS Mincho"/>
      <w:i/>
      <w:szCs w:val="20"/>
    </w:rPr>
  </w:style>
  <w:style w:type="paragraph" w:customStyle="1" w:styleId="Csakszveg1">
    <w:name w:val="Csak szöveg1"/>
    <w:basedOn w:val="Norml"/>
    <w:rsid w:val="00047BF4"/>
    <w:pPr>
      <w:suppressAutoHyphens/>
    </w:pPr>
    <w:rPr>
      <w:rFonts w:ascii="Consolas" w:hAnsi="Consolas"/>
      <w:sz w:val="21"/>
      <w:szCs w:val="21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7BF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BF4"/>
    <w:rPr>
      <w:rFonts w:ascii="Tahoma" w:eastAsia="Times New Roman" w:hAnsi="Tahoma" w:cs="Tahoma"/>
      <w:color w:val="auto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</dc:creator>
  <cp:lastModifiedBy>veress</cp:lastModifiedBy>
  <cp:revision>6</cp:revision>
  <cp:lastPrinted>2018-04-12T08:50:00Z</cp:lastPrinted>
  <dcterms:created xsi:type="dcterms:W3CDTF">2018-05-09T09:10:00Z</dcterms:created>
  <dcterms:modified xsi:type="dcterms:W3CDTF">2018-05-24T13:46:00Z</dcterms:modified>
</cp:coreProperties>
</file>