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3803" w14:textId="1C1FD879" w:rsidR="005F104D" w:rsidRPr="00804A76" w:rsidRDefault="00F023FA" w:rsidP="005F104D">
      <w:pPr>
        <w:pStyle w:val="Cm"/>
        <w:spacing w:before="120"/>
        <w:contextualSpacing w:val="0"/>
        <w:jc w:val="right"/>
        <w:rPr>
          <w:rFonts w:ascii="Times New Roman" w:eastAsia="Times New Roman" w:hAnsi="Times New Roman" w:cs="Times New Roman"/>
          <w:i/>
          <w:spacing w:val="0"/>
          <w:kern w:val="0"/>
          <w:sz w:val="24"/>
          <w:szCs w:val="24"/>
          <w:lang w:eastAsia="hu-HU"/>
        </w:rPr>
      </w:pPr>
      <w:r w:rsidRPr="00804A76">
        <w:rPr>
          <w:rFonts w:ascii="Times New Roman" w:eastAsia="Times New Roman" w:hAnsi="Times New Roman" w:cs="Times New Roman"/>
          <w:i/>
          <w:spacing w:val="0"/>
          <w:kern w:val="0"/>
          <w:sz w:val="24"/>
          <w:szCs w:val="24"/>
          <w:lang w:eastAsia="hu-HU"/>
        </w:rPr>
        <w:t>3. sz. melléklet a 123-</w:t>
      </w:r>
      <w:r w:rsidR="00B529C0">
        <w:rPr>
          <w:rFonts w:ascii="Times New Roman" w:eastAsia="Times New Roman" w:hAnsi="Times New Roman" w:cs="Times New Roman"/>
          <w:i/>
          <w:spacing w:val="0"/>
          <w:kern w:val="0"/>
          <w:sz w:val="24"/>
          <w:szCs w:val="24"/>
          <w:lang w:eastAsia="hu-HU"/>
        </w:rPr>
        <w:t>…</w:t>
      </w:r>
      <w:r w:rsidR="005F104D" w:rsidRPr="00804A76">
        <w:rPr>
          <w:rFonts w:ascii="Times New Roman" w:eastAsia="Times New Roman" w:hAnsi="Times New Roman" w:cs="Times New Roman"/>
          <w:i/>
          <w:spacing w:val="0"/>
          <w:kern w:val="0"/>
          <w:sz w:val="24"/>
          <w:szCs w:val="24"/>
          <w:lang w:eastAsia="hu-HU"/>
        </w:rPr>
        <w:t>/2025 előterjesztéshez</w:t>
      </w:r>
    </w:p>
    <w:p w14:paraId="00C69B58" w14:textId="77777777" w:rsidR="005F104D" w:rsidRPr="00DB6577" w:rsidRDefault="005F104D" w:rsidP="005F104D">
      <w:pPr>
        <w:pStyle w:val="Cm"/>
        <w:spacing w:before="12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</w:pPr>
    </w:p>
    <w:p w14:paraId="5E4220AF" w14:textId="77777777" w:rsidR="005F104D" w:rsidRPr="00DB6577" w:rsidRDefault="005F104D" w:rsidP="005F104D">
      <w:pPr>
        <w:pStyle w:val="Cm"/>
        <w:spacing w:before="12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</w:pPr>
      <w:r w:rsidRPr="00DB6577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  <w:lang w:eastAsia="hu-HU"/>
        </w:rPr>
        <w:t>HASZONKÖLCSÖN SZERZŐDÉS</w:t>
      </w:r>
    </w:p>
    <w:p w14:paraId="29ECCFBD" w14:textId="77777777" w:rsidR="005F104D" w:rsidRPr="00DB6577" w:rsidRDefault="005F104D" w:rsidP="005F104D">
      <w:pPr>
        <w:jc w:val="both"/>
        <w:rPr>
          <w:sz w:val="24"/>
          <w:szCs w:val="24"/>
        </w:rPr>
      </w:pPr>
    </w:p>
    <w:p w14:paraId="7CEA55C1" w14:textId="77777777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Amely létrejött egyrészről: </w:t>
      </w:r>
    </w:p>
    <w:p w14:paraId="44E8D3FC" w14:textId="77777777" w:rsidR="005F104D" w:rsidRPr="00DB6577" w:rsidRDefault="005F104D" w:rsidP="005F104D">
      <w:pPr>
        <w:pStyle w:val="Szvegtrzs"/>
        <w:rPr>
          <w:rFonts w:ascii="Times New Roman" w:hAnsi="Times New Roman" w:cs="Times New Roman"/>
          <w:b/>
          <w:bCs/>
        </w:rPr>
      </w:pPr>
      <w:r w:rsidRPr="00DB6577">
        <w:rPr>
          <w:rFonts w:ascii="Times New Roman" w:hAnsi="Times New Roman" w:cs="Times New Roman"/>
          <w:b/>
          <w:bCs/>
        </w:rPr>
        <w:t xml:space="preserve">Budapest Főváros XIV. Kerület Zugló Önkormányzata </w:t>
      </w:r>
    </w:p>
    <w:p w14:paraId="33194297" w14:textId="77777777" w:rsidR="005F104D" w:rsidRPr="00DB6577" w:rsidRDefault="005F104D" w:rsidP="005F104D">
      <w:pPr>
        <w:pStyle w:val="Szvegtrzs"/>
        <w:rPr>
          <w:rFonts w:ascii="Times New Roman" w:hAnsi="Times New Roman" w:cs="Times New Roman"/>
          <w:bCs/>
        </w:rPr>
      </w:pPr>
      <w:r w:rsidRPr="00DB6577">
        <w:rPr>
          <w:rStyle w:val="CharStyle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székhely: </w:t>
      </w:r>
      <w:r w:rsidRPr="00DB6577">
        <w:rPr>
          <w:rFonts w:ascii="Times New Roman" w:hAnsi="Times New Roman" w:cs="Times New Roman"/>
          <w:bCs/>
        </w:rPr>
        <w:t>1145 Budapest, Pétervárad utca 2.</w:t>
      </w:r>
    </w:p>
    <w:p w14:paraId="6B1C5EBD" w14:textId="77777777" w:rsidR="005F104D" w:rsidRPr="00DB6577" w:rsidRDefault="005F104D" w:rsidP="005F104D">
      <w:pPr>
        <w:pStyle w:val="Nincstrkz"/>
        <w:rPr>
          <w:bCs/>
        </w:rPr>
      </w:pPr>
      <w:r w:rsidRPr="00DB6577">
        <w:rPr>
          <w:rStyle w:val="CharStyle3"/>
          <w:rFonts w:eastAsiaTheme="majorEastAsia"/>
          <w:color w:val="000000"/>
          <w:sz w:val="24"/>
          <w:szCs w:val="24"/>
        </w:rPr>
        <w:t xml:space="preserve">adószáma: </w:t>
      </w:r>
      <w:r w:rsidRPr="00DB6577">
        <w:rPr>
          <w:bCs/>
        </w:rPr>
        <w:t>15735777-2-42</w:t>
      </w:r>
    </w:p>
    <w:p w14:paraId="3A6B683B" w14:textId="77777777" w:rsidR="005F104D" w:rsidRPr="00DB6577" w:rsidRDefault="005F104D" w:rsidP="005F104D">
      <w:pPr>
        <w:pStyle w:val="Nincstrkz"/>
        <w:rPr>
          <w:rStyle w:val="CharStyle3"/>
          <w:rFonts w:eastAsiaTheme="majorEastAsia"/>
          <w:color w:val="000000"/>
          <w:sz w:val="24"/>
          <w:szCs w:val="24"/>
        </w:rPr>
      </w:pPr>
      <w:r w:rsidRPr="00DB6577">
        <w:rPr>
          <w:rStyle w:val="CharStyle3"/>
          <w:rFonts w:eastAsiaTheme="majorEastAsia"/>
          <w:color w:val="000000"/>
          <w:sz w:val="24"/>
          <w:szCs w:val="24"/>
        </w:rPr>
        <w:t xml:space="preserve">statisztikai számjel: </w:t>
      </w:r>
      <w:r w:rsidRPr="00DB6577">
        <w:rPr>
          <w:bCs/>
        </w:rPr>
        <w:t>15735777-8411-321-01</w:t>
      </w:r>
      <w:r w:rsidRPr="00DB6577">
        <w:rPr>
          <w:rStyle w:val="CharStyle3"/>
          <w:rFonts w:eastAsiaTheme="majorEastAsia"/>
          <w:color w:val="000000"/>
          <w:sz w:val="24"/>
          <w:szCs w:val="24"/>
        </w:rPr>
        <w:tab/>
      </w:r>
    </w:p>
    <w:p w14:paraId="458A64BE" w14:textId="77777777" w:rsidR="005F104D" w:rsidRPr="00DB6577" w:rsidRDefault="005F104D" w:rsidP="005F104D">
      <w:pPr>
        <w:pStyle w:val="Nincstrkz"/>
        <w:rPr>
          <w:rStyle w:val="CharStyle3"/>
          <w:rFonts w:eastAsiaTheme="majorEastAsia"/>
          <w:color w:val="000000"/>
          <w:sz w:val="24"/>
          <w:szCs w:val="24"/>
        </w:rPr>
      </w:pPr>
      <w:r w:rsidRPr="00DB6577">
        <w:rPr>
          <w:rStyle w:val="CharStyle3"/>
          <w:rFonts w:eastAsiaTheme="majorEastAsia"/>
          <w:color w:val="000000"/>
          <w:sz w:val="24"/>
          <w:szCs w:val="24"/>
        </w:rPr>
        <w:t xml:space="preserve">képviseletében eljár: </w:t>
      </w:r>
      <w:r w:rsidRPr="00DB6577">
        <w:t>Rózsa András</w:t>
      </w:r>
      <w:r w:rsidRPr="00DB6577">
        <w:rPr>
          <w:bCs/>
        </w:rPr>
        <w:t xml:space="preserve"> polgármester </w:t>
      </w:r>
      <w:r w:rsidRPr="00DB6577">
        <w:t xml:space="preserve"> </w:t>
      </w:r>
      <w:r w:rsidRPr="00DB6577">
        <w:rPr>
          <w:rStyle w:val="CharStyle3"/>
          <w:rFonts w:eastAsiaTheme="majorEastAsia"/>
          <w:color w:val="000000"/>
          <w:sz w:val="24"/>
          <w:szCs w:val="24"/>
        </w:rPr>
        <w:t xml:space="preserve"> </w:t>
      </w:r>
    </w:p>
    <w:p w14:paraId="6947A789" w14:textId="77777777" w:rsidR="005F104D" w:rsidRPr="00DB6577" w:rsidRDefault="005F104D" w:rsidP="005F104D">
      <w:pPr>
        <w:pStyle w:val="Nincstrkz"/>
        <w:rPr>
          <w:b/>
          <w:bCs/>
        </w:rPr>
      </w:pPr>
      <w:r w:rsidRPr="00DB6577">
        <w:rPr>
          <w:rStyle w:val="CharStyle3"/>
          <w:rFonts w:eastAsiaTheme="majorEastAsia"/>
          <w:color w:val="000000"/>
          <w:sz w:val="24"/>
          <w:szCs w:val="24"/>
        </w:rPr>
        <w:t>a továbbiak</w:t>
      </w:r>
      <w:r w:rsidRPr="00DB6577">
        <w:rPr>
          <w:rStyle w:val="CharStyle3"/>
          <w:rFonts w:eastAsiaTheme="majorEastAsia"/>
          <w:color w:val="000000"/>
          <w:sz w:val="24"/>
          <w:szCs w:val="24"/>
          <w:lang w:eastAsia="en-US"/>
        </w:rPr>
        <w:t>ban</w:t>
      </w:r>
      <w:r w:rsidRPr="00DB6577">
        <w:rPr>
          <w:rStyle w:val="CharStyle3"/>
          <w:rFonts w:eastAsiaTheme="majorEastAsia"/>
          <w:color w:val="000000"/>
          <w:sz w:val="24"/>
          <w:szCs w:val="24"/>
        </w:rPr>
        <w:t xml:space="preserve">: </w:t>
      </w:r>
      <w:r w:rsidRPr="00DB6577">
        <w:rPr>
          <w:rStyle w:val="CharStyle3"/>
          <w:rFonts w:eastAsiaTheme="majorEastAsia"/>
          <w:b/>
          <w:bCs/>
          <w:color w:val="000000"/>
          <w:sz w:val="24"/>
          <w:szCs w:val="24"/>
        </w:rPr>
        <w:t xml:space="preserve">Önkormányzat </w:t>
      </w:r>
      <w:r w:rsidRPr="00DB6577">
        <w:rPr>
          <w:b/>
          <w:bCs/>
        </w:rPr>
        <w:t xml:space="preserve"> </w:t>
      </w:r>
    </w:p>
    <w:p w14:paraId="7CF31CCA" w14:textId="77777777" w:rsidR="005F104D" w:rsidRPr="00DB6577" w:rsidRDefault="005F104D" w:rsidP="005F104D">
      <w:pPr>
        <w:pStyle w:val="Nincstrkz"/>
      </w:pPr>
    </w:p>
    <w:p w14:paraId="15A4726A" w14:textId="77777777" w:rsidR="005F104D" w:rsidRPr="00DB6577" w:rsidRDefault="005F104D" w:rsidP="005F104D">
      <w:pPr>
        <w:pStyle w:val="Nincstrkz"/>
      </w:pPr>
      <w:r w:rsidRPr="00DB6577">
        <w:t>mint Haszonkölcsönbe adó,</w:t>
      </w:r>
    </w:p>
    <w:p w14:paraId="60C5F7E4" w14:textId="77777777" w:rsidR="005F104D" w:rsidRPr="00DB6577" w:rsidRDefault="005F104D" w:rsidP="005F104D">
      <w:pPr>
        <w:pStyle w:val="Nincstrkz"/>
        <w:ind w:left="708"/>
      </w:pPr>
    </w:p>
    <w:p w14:paraId="25C3C630" w14:textId="77777777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másrészről a</w:t>
      </w:r>
    </w:p>
    <w:p w14:paraId="6296E98A" w14:textId="7D928D90" w:rsidR="005F104D" w:rsidRPr="00DB6577" w:rsidRDefault="005F104D" w:rsidP="005F104D">
      <w:pPr>
        <w:pStyle w:val="Nincstrkz"/>
        <w:rPr>
          <w:b/>
          <w:bCs/>
        </w:rPr>
      </w:pPr>
      <w:r w:rsidRPr="00DB6577">
        <w:rPr>
          <w:b/>
          <w:bCs/>
        </w:rPr>
        <w:t>Zuglói Városgazdálkodási Közszolgáltató Z</w:t>
      </w:r>
      <w:r w:rsidR="00B529C0">
        <w:rPr>
          <w:b/>
          <w:bCs/>
        </w:rPr>
        <w:t>ártkörűen Működő Részvénytársaság</w:t>
      </w:r>
    </w:p>
    <w:p w14:paraId="528A459F" w14:textId="77777777" w:rsidR="005F104D" w:rsidRPr="00DB6577" w:rsidRDefault="005F104D" w:rsidP="005F104D">
      <w:pPr>
        <w:pStyle w:val="Nincstrkz"/>
      </w:pPr>
      <w:r w:rsidRPr="00DB6577">
        <w:t>székhely: 1145 Budapest, Pétervárad u. 11-17.</w:t>
      </w:r>
    </w:p>
    <w:p w14:paraId="1D9DD395" w14:textId="77777777" w:rsidR="005F104D" w:rsidRPr="00DB6577" w:rsidRDefault="005F104D" w:rsidP="005F104D">
      <w:pPr>
        <w:pStyle w:val="Nincstrkz"/>
      </w:pPr>
      <w:r w:rsidRPr="00DB6577">
        <w:t>adószáma: 12099461-2-42</w:t>
      </w:r>
    </w:p>
    <w:p w14:paraId="4ACAC768" w14:textId="77777777" w:rsidR="005F104D" w:rsidRPr="00DB6577" w:rsidRDefault="005F104D" w:rsidP="005F104D">
      <w:pPr>
        <w:pStyle w:val="Nincstrkz"/>
      </w:pPr>
      <w:r w:rsidRPr="00DB6577">
        <w:t>cégjegyzékszám: 01-10-043003</w:t>
      </w:r>
    </w:p>
    <w:p w14:paraId="6050B72C" w14:textId="77777777" w:rsidR="005F104D" w:rsidRPr="00DB6577" w:rsidRDefault="005F104D" w:rsidP="005F104D">
      <w:pPr>
        <w:pStyle w:val="Nincstrkz"/>
      </w:pPr>
      <w:r w:rsidRPr="00DB6577">
        <w:t>képviseli: dr. Jankura Tamás Csaba vezérigazgató</w:t>
      </w:r>
    </w:p>
    <w:p w14:paraId="138FFD63" w14:textId="5963AFF5" w:rsidR="005F104D" w:rsidRPr="00DB6577" w:rsidRDefault="005F104D" w:rsidP="005F104D">
      <w:pPr>
        <w:pStyle w:val="Nincstrkz"/>
        <w:rPr>
          <w:b/>
          <w:bCs/>
        </w:rPr>
      </w:pPr>
      <w:r w:rsidRPr="00DB6577">
        <w:t>a továbbiakban:</w:t>
      </w:r>
      <w:r w:rsidRPr="00DB6577">
        <w:rPr>
          <w:b/>
          <w:bCs/>
        </w:rPr>
        <w:t xml:space="preserve"> Zuglói </w:t>
      </w:r>
      <w:r w:rsidR="00025039">
        <w:rPr>
          <w:b/>
          <w:bCs/>
        </w:rPr>
        <w:t>ZRt.</w:t>
      </w:r>
      <w:r w:rsidRPr="00DB6577">
        <w:rPr>
          <w:b/>
          <w:bCs/>
        </w:rPr>
        <w:t>.</w:t>
      </w:r>
    </w:p>
    <w:p w14:paraId="15F86FBF" w14:textId="77777777" w:rsidR="005F104D" w:rsidRPr="00DB6577" w:rsidRDefault="005F104D" w:rsidP="005F104D">
      <w:pPr>
        <w:pStyle w:val="Nincstrkz"/>
      </w:pPr>
    </w:p>
    <w:p w14:paraId="76E3AF60" w14:textId="77777777" w:rsidR="005F104D" w:rsidRPr="00DB6577" w:rsidRDefault="005F104D" w:rsidP="005F104D">
      <w:pPr>
        <w:pStyle w:val="Nincstrkz"/>
      </w:pPr>
      <w:r w:rsidRPr="00DB6577">
        <w:t>mint Haszonkölcsönbe vevő,</w:t>
      </w:r>
    </w:p>
    <w:p w14:paraId="17CBF089" w14:textId="77777777" w:rsidR="005F104D" w:rsidRPr="00DB6577" w:rsidRDefault="005F104D" w:rsidP="005F104D">
      <w:pPr>
        <w:spacing w:after="0"/>
        <w:jc w:val="both"/>
        <w:rPr>
          <w:sz w:val="24"/>
          <w:szCs w:val="24"/>
        </w:rPr>
      </w:pPr>
    </w:p>
    <w:p w14:paraId="05D77896" w14:textId="06E3982E" w:rsidR="005F104D" w:rsidRPr="00DB6577" w:rsidRDefault="005F104D" w:rsidP="005F104D">
      <w:pPr>
        <w:spacing w:after="0"/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(Önkormányzat és Zuglói </w:t>
      </w:r>
      <w:r w:rsidR="00025039">
        <w:rPr>
          <w:sz w:val="24"/>
          <w:szCs w:val="24"/>
        </w:rPr>
        <w:t>ZRt.</w:t>
      </w:r>
      <w:r w:rsidRPr="00DB6577">
        <w:rPr>
          <w:sz w:val="24"/>
          <w:szCs w:val="24"/>
        </w:rPr>
        <w:t>. a továbbiakban együtt: Felek) között, alulírott napon és helyen, az alábbi feltételekkel:</w:t>
      </w:r>
    </w:p>
    <w:p w14:paraId="3639CA8A" w14:textId="77777777" w:rsidR="005F104D" w:rsidRPr="00DB6577" w:rsidRDefault="005F104D" w:rsidP="005F104D">
      <w:pPr>
        <w:spacing w:after="0"/>
        <w:jc w:val="both"/>
        <w:rPr>
          <w:b/>
          <w:bCs/>
          <w:sz w:val="24"/>
          <w:szCs w:val="24"/>
        </w:rPr>
      </w:pPr>
    </w:p>
    <w:p w14:paraId="621BE4E0" w14:textId="77777777" w:rsidR="005F104D" w:rsidRPr="00DB6577" w:rsidRDefault="005F104D" w:rsidP="005F104D">
      <w:pPr>
        <w:spacing w:after="0"/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Előzmények</w:t>
      </w:r>
    </w:p>
    <w:p w14:paraId="6CE11D30" w14:textId="77777777" w:rsidR="00F023FA" w:rsidRDefault="00F023FA" w:rsidP="00F023FA">
      <w:pPr>
        <w:spacing w:after="0"/>
        <w:jc w:val="both"/>
        <w:rPr>
          <w:sz w:val="24"/>
          <w:szCs w:val="24"/>
        </w:rPr>
      </w:pPr>
    </w:p>
    <w:p w14:paraId="7FA0379C" w14:textId="30C69D75" w:rsidR="00BF03E7" w:rsidRDefault="00BF03E7" w:rsidP="00BF03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0677A">
        <w:rPr>
          <w:sz w:val="24"/>
          <w:szCs w:val="24"/>
        </w:rPr>
        <w:t xml:space="preserve">Zuglói </w:t>
      </w:r>
      <w:r w:rsidR="00025039">
        <w:rPr>
          <w:sz w:val="24"/>
          <w:szCs w:val="24"/>
        </w:rPr>
        <w:t>ZRt.</w:t>
      </w:r>
      <w:r w:rsidR="0070677A" w:rsidRPr="007A16EB">
        <w:rPr>
          <w:sz w:val="24"/>
          <w:szCs w:val="24"/>
        </w:rPr>
        <w:t xml:space="preserve"> vezérigazgatója </w:t>
      </w:r>
      <w:r>
        <w:rPr>
          <w:sz w:val="24"/>
          <w:szCs w:val="24"/>
        </w:rPr>
        <w:t xml:space="preserve">VEZIG/49-1/2025. iktatószámú beadványában jelezte </w:t>
      </w:r>
      <w:r w:rsidR="00B529C0">
        <w:rPr>
          <w:sz w:val="24"/>
          <w:szCs w:val="24"/>
        </w:rPr>
        <w:t xml:space="preserve">az </w:t>
      </w:r>
      <w:r w:rsidR="0070677A" w:rsidRPr="007A16EB">
        <w:rPr>
          <w:sz w:val="24"/>
          <w:szCs w:val="24"/>
        </w:rPr>
        <w:t>Önkormányzat</w:t>
      </w:r>
      <w:r w:rsidR="00B529C0">
        <w:rPr>
          <w:sz w:val="24"/>
          <w:szCs w:val="24"/>
        </w:rPr>
        <w:t>nak</w:t>
      </w:r>
      <w:r>
        <w:rPr>
          <w:sz w:val="24"/>
          <w:szCs w:val="24"/>
        </w:rPr>
        <w:t xml:space="preserve">, hogy a Zuglói </w:t>
      </w:r>
      <w:r w:rsidR="00025039">
        <w:rPr>
          <w:sz w:val="24"/>
          <w:szCs w:val="24"/>
        </w:rPr>
        <w:t>ZRt.</w:t>
      </w:r>
      <w:r>
        <w:rPr>
          <w:sz w:val="24"/>
          <w:szCs w:val="24"/>
        </w:rPr>
        <w:t xml:space="preserve"> zöldterület </w:t>
      </w:r>
      <w:r w:rsidR="0070677A">
        <w:rPr>
          <w:sz w:val="24"/>
          <w:szCs w:val="24"/>
        </w:rPr>
        <w:t xml:space="preserve">fenntartási feladatai során keletkezett/begyűjtött </w:t>
      </w:r>
      <w:r w:rsidR="0070677A" w:rsidRPr="007A16EB">
        <w:rPr>
          <w:sz w:val="24"/>
          <w:szCs w:val="24"/>
        </w:rPr>
        <w:t xml:space="preserve">hulladékok kezeléséhez elengedhetetlen </w:t>
      </w:r>
      <w:r>
        <w:rPr>
          <w:sz w:val="24"/>
          <w:szCs w:val="24"/>
        </w:rPr>
        <w:t>volna olyan</w:t>
      </w:r>
      <w:r w:rsidR="00B529C0">
        <w:rPr>
          <w:sz w:val="24"/>
          <w:szCs w:val="24"/>
        </w:rPr>
        <w:t>, az</w:t>
      </w:r>
      <w:r>
        <w:rPr>
          <w:sz w:val="24"/>
          <w:szCs w:val="24"/>
        </w:rPr>
        <w:t xml:space="preserve"> Önkormányzat tulajdonában álló </w:t>
      </w:r>
      <w:r w:rsidR="0070677A" w:rsidRPr="007A16EB">
        <w:rPr>
          <w:sz w:val="24"/>
          <w:szCs w:val="24"/>
        </w:rPr>
        <w:t>ingatlanok használata, amely</w:t>
      </w:r>
      <w:r>
        <w:rPr>
          <w:sz w:val="24"/>
          <w:szCs w:val="24"/>
        </w:rPr>
        <w:t>ek</w:t>
      </w:r>
      <w:r w:rsidR="0070677A" w:rsidRPr="007A16EB">
        <w:rPr>
          <w:sz w:val="24"/>
          <w:szCs w:val="24"/>
        </w:rPr>
        <w:t xml:space="preserve"> lakóépületektől távol találhatóak. </w:t>
      </w:r>
    </w:p>
    <w:p w14:paraId="6710F6F5" w14:textId="3CC34218" w:rsidR="00C4682C" w:rsidRPr="00BF03E7" w:rsidRDefault="00DB6577" w:rsidP="00BF03E7">
      <w:pPr>
        <w:spacing w:after="0"/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Indítványozta </w:t>
      </w:r>
      <w:r w:rsidR="00BF03E7">
        <w:rPr>
          <w:sz w:val="24"/>
          <w:szCs w:val="24"/>
        </w:rPr>
        <w:t>továbbá ezen ingatlanok</w:t>
      </w:r>
      <w:r w:rsidRPr="00DB6577">
        <w:rPr>
          <w:sz w:val="24"/>
          <w:szCs w:val="24"/>
        </w:rPr>
        <w:t xml:space="preserve"> haszonkölcsön </w:t>
      </w:r>
      <w:r w:rsidR="00BF03E7">
        <w:rPr>
          <w:sz w:val="24"/>
          <w:szCs w:val="24"/>
        </w:rPr>
        <w:t xml:space="preserve">szerződés keretében történő használatba </w:t>
      </w:r>
      <w:r w:rsidRPr="00DB6577">
        <w:rPr>
          <w:sz w:val="24"/>
          <w:szCs w:val="24"/>
        </w:rPr>
        <w:t>adását a fent írt cél megvalósítása érdekében.</w:t>
      </w:r>
      <w:r w:rsidR="0044594C">
        <w:rPr>
          <w:sz w:val="24"/>
          <w:szCs w:val="24"/>
        </w:rPr>
        <w:t xml:space="preserve"> </w:t>
      </w:r>
    </w:p>
    <w:p w14:paraId="2C8E6DFA" w14:textId="77777777" w:rsidR="00803474" w:rsidRDefault="00803474" w:rsidP="00803474">
      <w:pPr>
        <w:tabs>
          <w:tab w:val="left" w:pos="851"/>
        </w:tabs>
        <w:jc w:val="both"/>
        <w:rPr>
          <w:sz w:val="24"/>
          <w:szCs w:val="24"/>
        </w:rPr>
      </w:pPr>
    </w:p>
    <w:p w14:paraId="3A75C475" w14:textId="29CB63A5" w:rsidR="00144691" w:rsidRPr="00F94708" w:rsidRDefault="00803474" w:rsidP="00144691">
      <w:pPr>
        <w:jc w:val="both"/>
        <w:rPr>
          <w:sz w:val="24"/>
          <w:szCs w:val="24"/>
        </w:rPr>
      </w:pPr>
      <w:r w:rsidRPr="00803474">
        <w:rPr>
          <w:sz w:val="24"/>
          <w:szCs w:val="24"/>
        </w:rPr>
        <w:t xml:space="preserve">Haszonkölcsönbe adó közfeladata </w:t>
      </w:r>
      <w:r w:rsidR="00144691">
        <w:rPr>
          <w:sz w:val="24"/>
          <w:szCs w:val="24"/>
        </w:rPr>
        <w:t xml:space="preserve">a </w:t>
      </w:r>
      <w:r w:rsidR="00144691" w:rsidRPr="00DD5D22">
        <w:rPr>
          <w:sz w:val="24"/>
          <w:szCs w:val="24"/>
        </w:rPr>
        <w:t xml:space="preserve">Magyarország helyi önkormányzatairól szóló 2011. évi CLXXXIX. törvény (a továbbiakban: Mötv.) </w:t>
      </w:r>
      <w:r w:rsidR="00144691" w:rsidRPr="00F94708">
        <w:rPr>
          <w:sz w:val="24"/>
          <w:szCs w:val="24"/>
        </w:rPr>
        <w:t xml:space="preserve">13. § (1) </w:t>
      </w:r>
      <w:r w:rsidR="00144691">
        <w:rPr>
          <w:sz w:val="24"/>
          <w:szCs w:val="24"/>
        </w:rPr>
        <w:t>bekezdése szerint a</w:t>
      </w:r>
      <w:r w:rsidR="00144691" w:rsidRPr="00F94708">
        <w:rPr>
          <w:sz w:val="24"/>
          <w:szCs w:val="24"/>
        </w:rPr>
        <w:t xml:space="preserve"> helyi közügyek, valamint a helyben biztosítható közfeladatok körében ellátandó helyi önkormányzati feladatok</w:t>
      </w:r>
      <w:r w:rsidR="00B529C0">
        <w:rPr>
          <w:sz w:val="24"/>
          <w:szCs w:val="24"/>
        </w:rPr>
        <w:t>,</w:t>
      </w:r>
      <w:r w:rsidR="00144691" w:rsidRPr="00F94708">
        <w:rPr>
          <w:sz w:val="24"/>
          <w:szCs w:val="24"/>
        </w:rPr>
        <w:t xml:space="preserve"> különösen: </w:t>
      </w:r>
    </w:p>
    <w:p w14:paraId="52FE8722" w14:textId="77777777" w:rsidR="00144691" w:rsidRPr="00144691" w:rsidRDefault="00144691" w:rsidP="00144691">
      <w:pPr>
        <w:jc w:val="both"/>
        <w:rPr>
          <w:sz w:val="24"/>
          <w:szCs w:val="24"/>
        </w:rPr>
      </w:pPr>
      <w:r w:rsidRPr="00C56557">
        <w:rPr>
          <w:sz w:val="24"/>
          <w:szCs w:val="24"/>
        </w:rPr>
        <w:t>2. településüzemeltetés</w:t>
      </w:r>
      <w:r w:rsidRPr="00144691">
        <w:rPr>
          <w:sz w:val="24"/>
          <w:szCs w:val="24"/>
        </w:rPr>
        <w:t xml:space="preserve"> (köztemetők kialakítása és fenntartása, a közvilágításról való gondoskodás, kéményseprő-ipari szolgáltatás biztosítása, a helyi közutak és tartozékainak kialakítása és fenntartása, </w:t>
      </w:r>
      <w:r w:rsidRPr="00C56557">
        <w:rPr>
          <w:sz w:val="24"/>
          <w:szCs w:val="24"/>
        </w:rPr>
        <w:t>közparkok és egyéb közterületek kialakítása és fenntartása</w:t>
      </w:r>
      <w:r w:rsidRPr="00144691">
        <w:rPr>
          <w:sz w:val="24"/>
          <w:szCs w:val="24"/>
        </w:rPr>
        <w:t>, gépjárművek parkolásának biztosítása);</w:t>
      </w:r>
    </w:p>
    <w:p w14:paraId="0992F9E6" w14:textId="77777777" w:rsidR="00144691" w:rsidRPr="00144691" w:rsidRDefault="00144691" w:rsidP="00144691">
      <w:pPr>
        <w:jc w:val="both"/>
        <w:rPr>
          <w:sz w:val="24"/>
          <w:szCs w:val="24"/>
        </w:rPr>
      </w:pPr>
      <w:r w:rsidRPr="00C56557">
        <w:rPr>
          <w:sz w:val="24"/>
          <w:szCs w:val="24"/>
        </w:rPr>
        <w:lastRenderedPageBreak/>
        <w:t>5. környezet-egészségügy</w:t>
      </w:r>
      <w:r w:rsidRPr="00144691">
        <w:rPr>
          <w:sz w:val="24"/>
          <w:szCs w:val="24"/>
        </w:rPr>
        <w:t xml:space="preserve"> (</w:t>
      </w:r>
      <w:r w:rsidRPr="00C56557">
        <w:rPr>
          <w:sz w:val="24"/>
          <w:szCs w:val="24"/>
        </w:rPr>
        <w:t>köztisztaság, települési környezet tisztaságának biztosítása</w:t>
      </w:r>
      <w:r w:rsidRPr="00144691">
        <w:rPr>
          <w:sz w:val="24"/>
          <w:szCs w:val="24"/>
        </w:rPr>
        <w:t>, rovar- és rágcsálóirtás)/</w:t>
      </w:r>
    </w:p>
    <w:p w14:paraId="66899829" w14:textId="5CA82329" w:rsidR="00144691" w:rsidRPr="00C56557" w:rsidRDefault="00144691" w:rsidP="00144691">
      <w:pPr>
        <w:spacing w:before="120" w:after="0" w:line="276" w:lineRule="auto"/>
        <w:jc w:val="both"/>
        <w:textAlignment w:val="baseline"/>
        <w:rPr>
          <w:sz w:val="24"/>
          <w:szCs w:val="24"/>
        </w:rPr>
      </w:pPr>
      <w:r w:rsidRPr="00144691">
        <w:rPr>
          <w:sz w:val="24"/>
          <w:szCs w:val="24"/>
        </w:rPr>
        <w:t xml:space="preserve">A Mötv. 23. § (5) bekezdés 1. pontja szerint </w:t>
      </w:r>
      <w:r w:rsidR="00B529C0">
        <w:rPr>
          <w:sz w:val="24"/>
          <w:szCs w:val="24"/>
        </w:rPr>
        <w:t>a kerületi ö</w:t>
      </w:r>
      <w:r w:rsidRPr="00C56557">
        <w:rPr>
          <w:sz w:val="24"/>
          <w:szCs w:val="24"/>
        </w:rPr>
        <w:t>nkormányzat kötelező feladata a helyi közutak, közterek és parkok kezelése, fejlesztése és üzemeltetése.</w:t>
      </w:r>
    </w:p>
    <w:p w14:paraId="276A7776" w14:textId="77777777" w:rsidR="00144691" w:rsidRDefault="00144691" w:rsidP="00803474">
      <w:pPr>
        <w:jc w:val="both"/>
        <w:rPr>
          <w:sz w:val="24"/>
          <w:szCs w:val="24"/>
        </w:rPr>
      </w:pPr>
    </w:p>
    <w:p w14:paraId="07532C86" w14:textId="3A7A2EF2" w:rsidR="00803474" w:rsidRDefault="00803474" w:rsidP="00803474">
      <w:pPr>
        <w:spacing w:before="120" w:after="0" w:line="276" w:lineRule="auto"/>
        <w:jc w:val="both"/>
        <w:textAlignment w:val="baseline"/>
        <w:rPr>
          <w:sz w:val="24"/>
          <w:szCs w:val="24"/>
        </w:rPr>
      </w:pPr>
      <w:r w:rsidRPr="00803474">
        <w:rPr>
          <w:sz w:val="24"/>
          <w:szCs w:val="24"/>
        </w:rPr>
        <w:t>Szerződő Felek rögzítik, hogy Haszonkölcsönbe adó Haszonkölcsönbe vevővel, mint feladat ellátóval határozott időre, 2026. március 31. napjáig szóló közs</w:t>
      </w:r>
      <w:r w:rsidR="00376368">
        <w:rPr>
          <w:sz w:val="24"/>
          <w:szCs w:val="24"/>
        </w:rPr>
        <w:t>zolgáltatási szerződést kötött</w:t>
      </w:r>
      <w:r>
        <w:rPr>
          <w:sz w:val="24"/>
          <w:szCs w:val="24"/>
        </w:rPr>
        <w:t>, melyről a</w:t>
      </w:r>
      <w:r w:rsidRPr="00DD5D22">
        <w:rPr>
          <w:sz w:val="24"/>
          <w:szCs w:val="24"/>
        </w:rPr>
        <w:t>z Önk</w:t>
      </w:r>
      <w:r>
        <w:rPr>
          <w:sz w:val="24"/>
          <w:szCs w:val="24"/>
        </w:rPr>
        <w:t>ormányzat Képviselő-</w:t>
      </w:r>
      <w:r w:rsidRPr="00C01DF8">
        <w:rPr>
          <w:sz w:val="24"/>
          <w:szCs w:val="24"/>
        </w:rPr>
        <w:t>testülete a 121/2023. (III</w:t>
      </w:r>
      <w:r w:rsidRPr="00DD5D22">
        <w:rPr>
          <w:sz w:val="24"/>
          <w:szCs w:val="24"/>
        </w:rPr>
        <w:t>. 30.) önko</w:t>
      </w:r>
      <w:r>
        <w:rPr>
          <w:sz w:val="24"/>
          <w:szCs w:val="24"/>
        </w:rPr>
        <w:t>rmányzati határozatával döntött.</w:t>
      </w:r>
    </w:p>
    <w:p w14:paraId="2D60DB31" w14:textId="0622BC52" w:rsidR="00B529C0" w:rsidRDefault="00B529C0" w:rsidP="00803474">
      <w:pPr>
        <w:spacing w:before="120" w:after="0"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 közszolgáltatási szerződés </w:t>
      </w:r>
      <w:r w:rsidR="0006234A" w:rsidRPr="0006234A">
        <w:rPr>
          <w:sz w:val="24"/>
          <w:szCs w:val="24"/>
        </w:rPr>
        <w:t xml:space="preserve">1. sz. melléklete szerint a Zuglói </w:t>
      </w:r>
      <w:r w:rsidR="00025039">
        <w:rPr>
          <w:sz w:val="24"/>
          <w:szCs w:val="24"/>
        </w:rPr>
        <w:t>ZRt.</w:t>
      </w:r>
      <w:r w:rsidR="0006234A" w:rsidRPr="0006234A">
        <w:rPr>
          <w:sz w:val="24"/>
          <w:szCs w:val="24"/>
        </w:rPr>
        <w:t xml:space="preserve">. feladata többek között a parkok, játszóterek és egyéb zöldterületek tisztántartása, a szemét elszállítása (4.2.10. pont), a 100% önkormányzati tulajdonú épületek, helyiségek, telkek lomtalanítása, törmelékelszállítás, zöldhulladék elszállítása (3.3.10. pont), a Zuglói </w:t>
      </w:r>
      <w:r w:rsidR="00025039">
        <w:rPr>
          <w:sz w:val="24"/>
          <w:szCs w:val="24"/>
        </w:rPr>
        <w:t>ZRt.</w:t>
      </w:r>
      <w:r w:rsidR="0006234A" w:rsidRPr="0006234A">
        <w:rPr>
          <w:sz w:val="24"/>
          <w:szCs w:val="24"/>
        </w:rPr>
        <w:t>. kezelésében lévő ingatlanok esetében kertrendezés, fűnyírás, parlagfű irtása, bokrok, fák kezelése, ültetése, vágása, fák pótlása – bejelentési kötelezettséggel, parkosítás és a park-növényzet rendszeres vágása, gallyazás, extenzív, intenzív zöldtetők karbantartása (3.3.23. pont)</w:t>
      </w:r>
      <w:r w:rsidR="0006234A">
        <w:rPr>
          <w:sz w:val="24"/>
          <w:szCs w:val="24"/>
        </w:rPr>
        <w:t>.</w:t>
      </w:r>
    </w:p>
    <w:p w14:paraId="58FA808F" w14:textId="77777777" w:rsidR="00044849" w:rsidRDefault="00044849" w:rsidP="005F104D">
      <w:pPr>
        <w:jc w:val="both"/>
        <w:rPr>
          <w:sz w:val="24"/>
          <w:szCs w:val="24"/>
        </w:rPr>
      </w:pPr>
    </w:p>
    <w:p w14:paraId="337907AD" w14:textId="1649B23D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A jelen szerződés megkötése Budapest Főváros XIV. Kerület Zugló Önkormányzata Képviselő-testületének </w:t>
      </w:r>
      <w:r w:rsidRPr="00376368">
        <w:rPr>
          <w:sz w:val="24"/>
          <w:szCs w:val="24"/>
        </w:rPr>
        <w:t>……………/</w:t>
      </w:r>
      <w:r w:rsidRPr="00DB6577">
        <w:rPr>
          <w:sz w:val="24"/>
          <w:szCs w:val="24"/>
        </w:rPr>
        <w:t>2025. (</w:t>
      </w:r>
      <w:r w:rsidR="00B529C0">
        <w:rPr>
          <w:sz w:val="24"/>
          <w:szCs w:val="24"/>
        </w:rPr>
        <w:t>..</w:t>
      </w:r>
      <w:r w:rsidR="005C6CC2">
        <w:rPr>
          <w:sz w:val="24"/>
          <w:szCs w:val="24"/>
        </w:rPr>
        <w:t xml:space="preserve">. </w:t>
      </w:r>
      <w:r w:rsidR="00B529C0">
        <w:rPr>
          <w:sz w:val="24"/>
          <w:szCs w:val="24"/>
        </w:rPr>
        <w:t>..</w:t>
      </w:r>
      <w:r w:rsidR="005C6CC2">
        <w:rPr>
          <w:sz w:val="24"/>
          <w:szCs w:val="24"/>
        </w:rPr>
        <w:t>.</w:t>
      </w:r>
      <w:r w:rsidRPr="00DB6577">
        <w:rPr>
          <w:sz w:val="24"/>
          <w:szCs w:val="24"/>
        </w:rPr>
        <w:t>) számú határozatán alapul.</w:t>
      </w:r>
    </w:p>
    <w:p w14:paraId="63D6B46C" w14:textId="77777777" w:rsidR="00BF03E7" w:rsidRPr="00DB6577" w:rsidRDefault="00BF03E7" w:rsidP="005F104D">
      <w:pPr>
        <w:jc w:val="both"/>
        <w:rPr>
          <w:sz w:val="24"/>
          <w:szCs w:val="24"/>
        </w:rPr>
      </w:pPr>
    </w:p>
    <w:p w14:paraId="45284CE4" w14:textId="77777777" w:rsidR="005F104D" w:rsidRDefault="005F104D" w:rsidP="005F104D">
      <w:pPr>
        <w:pStyle w:val="Listaszerbekezds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szerződés tárgya</w:t>
      </w:r>
    </w:p>
    <w:p w14:paraId="490F5DB9" w14:textId="77777777" w:rsidR="004A2DF1" w:rsidRPr="00DB6577" w:rsidRDefault="004A2DF1" w:rsidP="004A2DF1">
      <w:pPr>
        <w:pStyle w:val="Listaszerbekezds"/>
        <w:ind w:left="1080"/>
        <w:jc w:val="both"/>
        <w:rPr>
          <w:b/>
          <w:bCs/>
          <w:sz w:val="24"/>
          <w:szCs w:val="24"/>
        </w:rPr>
      </w:pPr>
    </w:p>
    <w:p w14:paraId="75241DC0" w14:textId="7D9F485D" w:rsidR="00044849" w:rsidRDefault="005F104D" w:rsidP="004A2DF1">
      <w:pPr>
        <w:spacing w:after="0"/>
        <w:jc w:val="both"/>
        <w:rPr>
          <w:sz w:val="24"/>
          <w:szCs w:val="24"/>
        </w:rPr>
      </w:pPr>
      <w:r w:rsidRPr="004A2DF1">
        <w:rPr>
          <w:sz w:val="24"/>
          <w:szCs w:val="24"/>
        </w:rPr>
        <w:t>Felek megállapodnak abban, hogy az Önkormányzat kizárólagos tulajdonát képező, per-teher- és igénymentes, az alábbiakban részletezett ingatlanokat</w:t>
      </w:r>
      <w:r w:rsidR="004A2DF1">
        <w:rPr>
          <w:sz w:val="24"/>
          <w:szCs w:val="24"/>
        </w:rPr>
        <w:t xml:space="preserve"> </w:t>
      </w:r>
      <w:r w:rsidR="004A2DF1" w:rsidRPr="00DB6577">
        <w:rPr>
          <w:sz w:val="24"/>
          <w:szCs w:val="24"/>
        </w:rPr>
        <w:t>az Önkormányzat ingyenesen, közfeladat ellátás</w:t>
      </w:r>
      <w:r w:rsidR="004A2DF1">
        <w:rPr>
          <w:sz w:val="24"/>
          <w:szCs w:val="24"/>
        </w:rPr>
        <w:t xml:space="preserve"> végzése céljával a Zuglói </w:t>
      </w:r>
      <w:r w:rsidR="00025039">
        <w:rPr>
          <w:sz w:val="24"/>
          <w:szCs w:val="24"/>
        </w:rPr>
        <w:t>ZRt.</w:t>
      </w:r>
      <w:r w:rsidR="004A2DF1">
        <w:rPr>
          <w:sz w:val="24"/>
          <w:szCs w:val="24"/>
        </w:rPr>
        <w:t>.</w:t>
      </w:r>
      <w:r w:rsidR="004A2DF1" w:rsidRPr="00DB6577">
        <w:rPr>
          <w:sz w:val="24"/>
          <w:szCs w:val="24"/>
        </w:rPr>
        <w:t xml:space="preserve"> használat</w:t>
      </w:r>
      <w:r w:rsidR="00044849">
        <w:rPr>
          <w:sz w:val="24"/>
          <w:szCs w:val="24"/>
        </w:rPr>
        <w:t>ába</w:t>
      </w:r>
      <w:r w:rsidR="00DC0DED">
        <w:rPr>
          <w:sz w:val="24"/>
          <w:szCs w:val="24"/>
        </w:rPr>
        <w:t xml:space="preserve"> adja</w:t>
      </w:r>
      <w:r w:rsidR="00044849">
        <w:rPr>
          <w:sz w:val="24"/>
          <w:szCs w:val="24"/>
        </w:rPr>
        <w:t>, haszonkölcsönbe adja:</w:t>
      </w:r>
    </w:p>
    <w:p w14:paraId="27EC6785" w14:textId="77777777" w:rsidR="00044849" w:rsidRDefault="00044849" w:rsidP="004A2DF1">
      <w:pPr>
        <w:spacing w:after="0"/>
        <w:jc w:val="both"/>
        <w:rPr>
          <w:sz w:val="24"/>
          <w:szCs w:val="24"/>
        </w:rPr>
      </w:pPr>
    </w:p>
    <w:p w14:paraId="6AA1BE2F" w14:textId="383055CE" w:rsidR="004A2DF1" w:rsidRPr="00E10460" w:rsidRDefault="004A2DF1" w:rsidP="00044849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bookmarkStart w:id="0" w:name="_Hlk206614895"/>
      <w:r w:rsidRPr="00044849">
        <w:rPr>
          <w:sz w:val="24"/>
          <w:szCs w:val="24"/>
        </w:rPr>
        <w:t>az ingatlan-nyilvántartásban 29973/329 helyrajzi szám alatt felvett, természetben a Kacsóh Pongrác út 120-146.</w:t>
      </w:r>
      <w:r w:rsidRPr="00044849">
        <w:rPr>
          <w:bCs/>
          <w:sz w:val="24"/>
          <w:szCs w:val="24"/>
        </w:rPr>
        <w:t xml:space="preserve"> szám</w:t>
      </w:r>
      <w:r w:rsidRPr="00044849">
        <w:rPr>
          <w:sz w:val="24"/>
          <w:szCs w:val="24"/>
        </w:rPr>
        <w:t xml:space="preserve"> alatt lévő</w:t>
      </w:r>
      <w:r w:rsidR="00C56557">
        <w:rPr>
          <w:sz w:val="24"/>
          <w:szCs w:val="24"/>
        </w:rPr>
        <w:t>,</w:t>
      </w:r>
      <w:r w:rsidR="00C56557" w:rsidRPr="00C56557">
        <w:rPr>
          <w:sz w:val="24"/>
          <w:szCs w:val="24"/>
        </w:rPr>
        <w:t xml:space="preserve"> </w:t>
      </w:r>
      <w:r w:rsidR="00890130">
        <w:rPr>
          <w:sz w:val="24"/>
          <w:szCs w:val="24"/>
        </w:rPr>
        <w:t>kivett telephely</w:t>
      </w:r>
      <w:r w:rsidR="00C56557">
        <w:rPr>
          <w:sz w:val="24"/>
          <w:szCs w:val="24"/>
        </w:rPr>
        <w:t xml:space="preserve"> megnevezésű</w:t>
      </w:r>
      <w:r w:rsidR="00C56557" w:rsidRPr="00DD1F99">
        <w:rPr>
          <w:sz w:val="24"/>
          <w:szCs w:val="24"/>
        </w:rPr>
        <w:t xml:space="preserve"> </w:t>
      </w:r>
      <w:r w:rsidR="00B066B0">
        <w:rPr>
          <w:sz w:val="24"/>
          <w:szCs w:val="24"/>
        </w:rPr>
        <w:t xml:space="preserve">ingatlan területéből </w:t>
      </w:r>
      <w:r w:rsidR="00FD20C6">
        <w:rPr>
          <w:sz w:val="24"/>
          <w:szCs w:val="24"/>
        </w:rPr>
        <w:t>4725</w:t>
      </w:r>
      <w:r w:rsidR="00B066B0">
        <w:rPr>
          <w:sz w:val="24"/>
          <w:szCs w:val="24"/>
        </w:rPr>
        <w:t xml:space="preserve"> m2 </w:t>
      </w:r>
      <w:r w:rsidRPr="00044849">
        <w:rPr>
          <w:sz w:val="24"/>
          <w:szCs w:val="24"/>
        </w:rPr>
        <w:t>alapterületű</w:t>
      </w:r>
      <w:r w:rsidRPr="00044849">
        <w:rPr>
          <w:bCs/>
          <w:sz w:val="24"/>
          <w:szCs w:val="24"/>
        </w:rPr>
        <w:t xml:space="preserve"> ingatlan</w:t>
      </w:r>
      <w:r w:rsidR="00890130">
        <w:rPr>
          <w:bCs/>
          <w:sz w:val="24"/>
          <w:szCs w:val="24"/>
        </w:rPr>
        <w:t>t</w:t>
      </w:r>
      <w:r w:rsidRPr="00044849">
        <w:rPr>
          <w:bCs/>
          <w:sz w:val="24"/>
          <w:szCs w:val="24"/>
        </w:rPr>
        <w:t xml:space="preserve"> (továbbiakban: Ingatlan1</w:t>
      </w:r>
      <w:r w:rsidR="00BB6BCC">
        <w:rPr>
          <w:bCs/>
          <w:sz w:val="24"/>
          <w:szCs w:val="24"/>
        </w:rPr>
        <w:t>/a</w:t>
      </w:r>
      <w:r w:rsidRPr="00044849">
        <w:rPr>
          <w:bCs/>
          <w:sz w:val="24"/>
          <w:szCs w:val="24"/>
        </w:rPr>
        <w:t>),</w:t>
      </w:r>
    </w:p>
    <w:p w14:paraId="1A600017" w14:textId="784D50BF" w:rsidR="00E10460" w:rsidRPr="00BB6BCC" w:rsidRDefault="00E10460" w:rsidP="00BB6BCC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044849">
        <w:rPr>
          <w:sz w:val="24"/>
          <w:szCs w:val="24"/>
        </w:rPr>
        <w:t>az ingatlan-nyilvántartásban 29973/329 helyrajzi szám alatt felvett, természetben a Kacsóh Pongrác út 120-146.</w:t>
      </w:r>
      <w:r w:rsidRPr="00044849">
        <w:rPr>
          <w:bCs/>
          <w:sz w:val="24"/>
          <w:szCs w:val="24"/>
        </w:rPr>
        <w:t xml:space="preserve"> szám</w:t>
      </w:r>
      <w:r w:rsidRPr="00044849">
        <w:rPr>
          <w:sz w:val="24"/>
          <w:szCs w:val="24"/>
        </w:rPr>
        <w:t xml:space="preserve"> alatt lévő</w:t>
      </w:r>
      <w:r>
        <w:rPr>
          <w:sz w:val="24"/>
          <w:szCs w:val="24"/>
        </w:rPr>
        <w:t>,</w:t>
      </w:r>
      <w:r w:rsidRPr="00C56557">
        <w:rPr>
          <w:sz w:val="24"/>
          <w:szCs w:val="24"/>
        </w:rPr>
        <w:t xml:space="preserve"> </w:t>
      </w:r>
      <w:r w:rsidR="00890130">
        <w:rPr>
          <w:sz w:val="24"/>
          <w:szCs w:val="24"/>
        </w:rPr>
        <w:t>kivett telephely</w:t>
      </w:r>
      <w:r>
        <w:rPr>
          <w:sz w:val="24"/>
          <w:szCs w:val="24"/>
        </w:rPr>
        <w:t xml:space="preserve"> megnevezésű</w:t>
      </w:r>
      <w:r w:rsidRPr="00DD1F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ingatlan területéből 1156 m2 </w:t>
      </w:r>
      <w:r w:rsidRPr="00044849">
        <w:rPr>
          <w:sz w:val="24"/>
          <w:szCs w:val="24"/>
        </w:rPr>
        <w:t>alapterületű</w:t>
      </w:r>
      <w:r w:rsidRPr="00044849">
        <w:rPr>
          <w:bCs/>
          <w:sz w:val="24"/>
          <w:szCs w:val="24"/>
        </w:rPr>
        <w:t xml:space="preserve"> ingatlan</w:t>
      </w:r>
      <w:r w:rsidR="00890130">
        <w:rPr>
          <w:bCs/>
          <w:sz w:val="24"/>
          <w:szCs w:val="24"/>
        </w:rPr>
        <w:t>t</w:t>
      </w:r>
      <w:r w:rsidRPr="00044849">
        <w:rPr>
          <w:bCs/>
          <w:sz w:val="24"/>
          <w:szCs w:val="24"/>
        </w:rPr>
        <w:t xml:space="preserve"> (továbbiakban: Ingatlan1</w:t>
      </w:r>
      <w:r w:rsidR="00BB6BCC">
        <w:rPr>
          <w:bCs/>
          <w:sz w:val="24"/>
          <w:szCs w:val="24"/>
        </w:rPr>
        <w:t>/b</w:t>
      </w:r>
      <w:r w:rsidRPr="00044849">
        <w:rPr>
          <w:bCs/>
          <w:sz w:val="24"/>
          <w:szCs w:val="24"/>
        </w:rPr>
        <w:t>),</w:t>
      </w:r>
    </w:p>
    <w:p w14:paraId="5A0A0C7B" w14:textId="45C9575A" w:rsidR="004A2DF1" w:rsidRPr="00DD1F99" w:rsidRDefault="004A2DF1" w:rsidP="004A2DF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1F99">
        <w:rPr>
          <w:sz w:val="24"/>
          <w:szCs w:val="24"/>
        </w:rPr>
        <w:t>az ingatlan-nyilvántartásban 29973/169 helyrajzi szám alatt felvett, természetben a</w:t>
      </w:r>
      <w:r w:rsidRPr="00DD1F99">
        <w:rPr>
          <w:bCs/>
          <w:sz w:val="24"/>
          <w:szCs w:val="24"/>
        </w:rPr>
        <w:t xml:space="preserve"> Szuglói körvasút sor 212. szám</w:t>
      </w:r>
      <w:r w:rsidRPr="00DD1F99">
        <w:rPr>
          <w:sz w:val="24"/>
          <w:szCs w:val="24"/>
        </w:rPr>
        <w:t xml:space="preserve"> alatt lévő</w:t>
      </w:r>
      <w:r w:rsidR="00C56557">
        <w:rPr>
          <w:sz w:val="24"/>
          <w:szCs w:val="24"/>
        </w:rPr>
        <w:t>, kivett, beépítetlen terület megnevezésű</w:t>
      </w:r>
      <w:r w:rsidRPr="00DD1F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287 m2 </w:t>
      </w:r>
      <w:r w:rsidRPr="00DD1F99">
        <w:rPr>
          <w:sz w:val="24"/>
          <w:szCs w:val="24"/>
        </w:rPr>
        <w:t xml:space="preserve">alapterületű </w:t>
      </w:r>
      <w:r w:rsidRPr="00DD1F99">
        <w:rPr>
          <w:bCs/>
          <w:sz w:val="24"/>
          <w:szCs w:val="24"/>
        </w:rPr>
        <w:t>ingatlant</w:t>
      </w:r>
      <w:r>
        <w:rPr>
          <w:bCs/>
          <w:sz w:val="24"/>
          <w:szCs w:val="24"/>
        </w:rPr>
        <w:t xml:space="preserve"> (továbbiakban: Ingatlan2)</w:t>
      </w:r>
      <w:r w:rsidRPr="00DD1F99">
        <w:rPr>
          <w:sz w:val="24"/>
          <w:szCs w:val="24"/>
        </w:rPr>
        <w:t xml:space="preserve">, </w:t>
      </w:r>
    </w:p>
    <w:p w14:paraId="4E8DAABE" w14:textId="49FEEF98" w:rsidR="004A2DF1" w:rsidRPr="0096087C" w:rsidRDefault="004A2DF1" w:rsidP="004A2DF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1F99">
        <w:rPr>
          <w:sz w:val="24"/>
          <w:szCs w:val="24"/>
        </w:rPr>
        <w:t xml:space="preserve">az ingatlan-nyilvántartásban </w:t>
      </w:r>
      <w:r>
        <w:rPr>
          <w:sz w:val="24"/>
          <w:szCs w:val="24"/>
        </w:rPr>
        <w:t xml:space="preserve">29973/168 </w:t>
      </w:r>
      <w:r w:rsidRPr="00DD1F99">
        <w:rPr>
          <w:sz w:val="24"/>
          <w:szCs w:val="24"/>
        </w:rPr>
        <w:t xml:space="preserve">helyrajzi szám alatt felvett, természetben a </w:t>
      </w:r>
      <w:r>
        <w:rPr>
          <w:sz w:val="24"/>
          <w:szCs w:val="24"/>
        </w:rPr>
        <w:t xml:space="preserve">Tengerszem u. 97. </w:t>
      </w:r>
      <w:r w:rsidRPr="00DD1F99">
        <w:rPr>
          <w:bCs/>
          <w:sz w:val="24"/>
          <w:szCs w:val="24"/>
        </w:rPr>
        <w:t>szám</w:t>
      </w:r>
      <w:r w:rsidRPr="00DD1F99">
        <w:rPr>
          <w:sz w:val="24"/>
          <w:szCs w:val="24"/>
        </w:rPr>
        <w:t xml:space="preserve"> alatt lévő, </w:t>
      </w:r>
      <w:r w:rsidR="00C56557">
        <w:rPr>
          <w:sz w:val="24"/>
          <w:szCs w:val="24"/>
        </w:rPr>
        <w:t xml:space="preserve">kivett, beépítetlen terület megnevezésű </w:t>
      </w:r>
      <w:r>
        <w:rPr>
          <w:sz w:val="24"/>
          <w:szCs w:val="24"/>
        </w:rPr>
        <w:t>104</w:t>
      </w:r>
      <w:r w:rsidR="00DF311B">
        <w:rPr>
          <w:sz w:val="24"/>
          <w:szCs w:val="24"/>
        </w:rPr>
        <w:t>4</w:t>
      </w:r>
      <w:r>
        <w:rPr>
          <w:sz w:val="24"/>
          <w:szCs w:val="24"/>
        </w:rPr>
        <w:t xml:space="preserve"> m2 </w:t>
      </w:r>
      <w:r w:rsidRPr="00DD1F99">
        <w:rPr>
          <w:sz w:val="24"/>
          <w:szCs w:val="24"/>
        </w:rPr>
        <w:t xml:space="preserve">alapterületű </w:t>
      </w:r>
      <w:r w:rsidRPr="00DD1F99">
        <w:rPr>
          <w:bCs/>
          <w:sz w:val="24"/>
          <w:szCs w:val="24"/>
        </w:rPr>
        <w:t xml:space="preserve">ingatlant </w:t>
      </w:r>
      <w:r>
        <w:rPr>
          <w:bCs/>
          <w:sz w:val="24"/>
          <w:szCs w:val="24"/>
        </w:rPr>
        <w:t>(továbbiakban: Ingatlan3)</w:t>
      </w:r>
    </w:p>
    <w:p w14:paraId="1C891866" w14:textId="5390E349" w:rsidR="0096087C" w:rsidRPr="0096087C" w:rsidRDefault="0096087C" w:rsidP="004A2DF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az ingatlan-nyilvántartásban 29973/171 helyrajzi szám alatt felvett, természetben a </w:t>
      </w:r>
      <w:r w:rsidR="00F024FA">
        <w:rPr>
          <w:bCs/>
          <w:sz w:val="24"/>
          <w:szCs w:val="24"/>
        </w:rPr>
        <w:t>Tengerszem utca 93</w:t>
      </w:r>
      <w:r w:rsidR="00BB6BC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szám alatt lévő,</w:t>
      </w:r>
      <w:r w:rsidR="00F024FA">
        <w:rPr>
          <w:bCs/>
          <w:sz w:val="24"/>
          <w:szCs w:val="24"/>
        </w:rPr>
        <w:t xml:space="preserve"> 100%-ban önkormányzati tulajdonban álló</w:t>
      </w:r>
      <w:r w:rsidR="00890130">
        <w:rPr>
          <w:bCs/>
          <w:sz w:val="24"/>
          <w:szCs w:val="24"/>
        </w:rPr>
        <w:t>, kivett</w:t>
      </w:r>
      <w:r w:rsidR="00F024FA">
        <w:rPr>
          <w:bCs/>
          <w:sz w:val="24"/>
          <w:szCs w:val="24"/>
        </w:rPr>
        <w:t xml:space="preserve"> beépítetlen </w:t>
      </w:r>
      <w:r w:rsidR="00890130">
        <w:rPr>
          <w:bCs/>
          <w:sz w:val="24"/>
          <w:szCs w:val="24"/>
        </w:rPr>
        <w:t>terület</w:t>
      </w:r>
      <w:r w:rsidR="00BB6BC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megnevezésű, </w:t>
      </w:r>
      <w:r w:rsidR="00F024FA">
        <w:rPr>
          <w:bCs/>
          <w:sz w:val="24"/>
          <w:szCs w:val="24"/>
        </w:rPr>
        <w:t>725</w:t>
      </w:r>
      <w:r>
        <w:rPr>
          <w:bCs/>
          <w:sz w:val="24"/>
          <w:szCs w:val="24"/>
        </w:rPr>
        <w:t xml:space="preserve"> m2 alapterületű ingatlant (a továbbiakban: Ingatlan4),</w:t>
      </w:r>
    </w:p>
    <w:p w14:paraId="19E1EC8B" w14:textId="0D517C9F" w:rsidR="0096087C" w:rsidRPr="0096087C" w:rsidRDefault="0096087C" w:rsidP="0096087C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az ingatlan-nyilvántartásban 29973/173 helyrajzi szám alatt felvett, természetben a </w:t>
      </w:r>
      <w:r w:rsidR="00F024FA">
        <w:rPr>
          <w:bCs/>
          <w:sz w:val="24"/>
          <w:szCs w:val="24"/>
        </w:rPr>
        <w:t>Kacsóh Pongrác út</w:t>
      </w:r>
      <w:r w:rsidR="00BB6BCC">
        <w:rPr>
          <w:bCs/>
          <w:sz w:val="24"/>
          <w:szCs w:val="24"/>
        </w:rPr>
        <w:t>on</w:t>
      </w:r>
      <w:r>
        <w:rPr>
          <w:bCs/>
          <w:sz w:val="24"/>
          <w:szCs w:val="24"/>
        </w:rPr>
        <w:t xml:space="preserve"> lévő,</w:t>
      </w:r>
      <w:r w:rsidR="00BB6BCC">
        <w:rPr>
          <w:bCs/>
          <w:sz w:val="24"/>
          <w:szCs w:val="24"/>
        </w:rPr>
        <w:t xml:space="preserve"> házszám nélküli,</w:t>
      </w:r>
      <w:r>
        <w:rPr>
          <w:bCs/>
          <w:sz w:val="24"/>
          <w:szCs w:val="24"/>
        </w:rPr>
        <w:t xml:space="preserve"> </w:t>
      </w:r>
      <w:r w:rsidR="00F024FA">
        <w:rPr>
          <w:bCs/>
          <w:sz w:val="24"/>
          <w:szCs w:val="24"/>
        </w:rPr>
        <w:t xml:space="preserve">100%-ban önkormányzati tulajdonú </w:t>
      </w:r>
      <w:r w:rsidR="00890130">
        <w:rPr>
          <w:bCs/>
          <w:sz w:val="24"/>
          <w:szCs w:val="24"/>
        </w:rPr>
        <w:t xml:space="preserve">kivett, </w:t>
      </w:r>
      <w:r w:rsidR="00F024FA">
        <w:rPr>
          <w:bCs/>
          <w:sz w:val="24"/>
          <w:szCs w:val="24"/>
        </w:rPr>
        <w:t xml:space="preserve">beépítetlen </w:t>
      </w:r>
      <w:r w:rsidR="00890130">
        <w:rPr>
          <w:bCs/>
          <w:sz w:val="24"/>
          <w:szCs w:val="24"/>
        </w:rPr>
        <w:t>terület</w:t>
      </w:r>
      <w:r>
        <w:rPr>
          <w:bCs/>
          <w:sz w:val="24"/>
          <w:szCs w:val="24"/>
        </w:rPr>
        <w:t xml:space="preserve"> megnevezésű, </w:t>
      </w:r>
      <w:r w:rsidR="00F024FA">
        <w:rPr>
          <w:bCs/>
          <w:sz w:val="24"/>
          <w:szCs w:val="24"/>
        </w:rPr>
        <w:t>194</w:t>
      </w:r>
      <w:r>
        <w:rPr>
          <w:bCs/>
          <w:sz w:val="24"/>
          <w:szCs w:val="24"/>
        </w:rPr>
        <w:t xml:space="preserve"> m2 alapterületű ingatlant (a továbbiakban: Ingatlan5),</w:t>
      </w:r>
    </w:p>
    <w:bookmarkEnd w:id="0"/>
    <w:p w14:paraId="672E6A53" w14:textId="77777777" w:rsidR="0096087C" w:rsidRPr="00BB6BCC" w:rsidRDefault="0096087C" w:rsidP="00BB6BCC">
      <w:pPr>
        <w:spacing w:after="0"/>
        <w:ind w:left="360"/>
        <w:jc w:val="both"/>
        <w:rPr>
          <w:sz w:val="24"/>
          <w:szCs w:val="24"/>
        </w:rPr>
      </w:pPr>
    </w:p>
    <w:p w14:paraId="361AA6E3" w14:textId="333ECF56" w:rsidR="005F104D" w:rsidRPr="00DB6577" w:rsidRDefault="004A2DF1" w:rsidP="004A2DF1">
      <w:pPr>
        <w:jc w:val="both"/>
        <w:rPr>
          <w:sz w:val="24"/>
          <w:szCs w:val="24"/>
        </w:rPr>
      </w:pPr>
      <w:r>
        <w:rPr>
          <w:sz w:val="24"/>
          <w:szCs w:val="24"/>
        </w:rPr>
        <w:t>(továbbiakban Ingatlan1</w:t>
      </w:r>
      <w:r w:rsidR="00BB6BCC">
        <w:rPr>
          <w:sz w:val="24"/>
          <w:szCs w:val="24"/>
        </w:rPr>
        <w:t>/a és b</w:t>
      </w:r>
      <w:r>
        <w:rPr>
          <w:sz w:val="24"/>
          <w:szCs w:val="24"/>
        </w:rPr>
        <w:t>, Ingatlan2</w:t>
      </w:r>
      <w:r w:rsidR="0096087C">
        <w:rPr>
          <w:sz w:val="24"/>
          <w:szCs w:val="24"/>
        </w:rPr>
        <w:t>,</w:t>
      </w:r>
      <w:r>
        <w:rPr>
          <w:sz w:val="24"/>
          <w:szCs w:val="24"/>
        </w:rPr>
        <w:t xml:space="preserve"> Ingatlan3</w:t>
      </w:r>
      <w:r w:rsidR="00044849">
        <w:rPr>
          <w:sz w:val="24"/>
          <w:szCs w:val="24"/>
        </w:rPr>
        <w:t>,</w:t>
      </w:r>
      <w:r w:rsidR="0096087C">
        <w:rPr>
          <w:sz w:val="24"/>
          <w:szCs w:val="24"/>
        </w:rPr>
        <w:t xml:space="preserve"> Ingatlan4 és Ingatlan5,</w:t>
      </w:r>
      <w:r w:rsidR="00044849">
        <w:rPr>
          <w:sz w:val="24"/>
          <w:szCs w:val="24"/>
        </w:rPr>
        <w:t xml:space="preserve"> a továbbiakban együtt</w:t>
      </w:r>
      <w:r>
        <w:rPr>
          <w:sz w:val="24"/>
          <w:szCs w:val="24"/>
        </w:rPr>
        <w:t>: Ingatlanok</w:t>
      </w:r>
      <w:r w:rsidRPr="009474E7">
        <w:rPr>
          <w:sz w:val="24"/>
          <w:szCs w:val="24"/>
        </w:rPr>
        <w:t>)</w:t>
      </w:r>
    </w:p>
    <w:p w14:paraId="1BBC1B02" w14:textId="33C603BC" w:rsidR="005F104D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A jelen szerződés aláírásával egyidejűleg</w:t>
      </w:r>
      <w:r w:rsidR="00044849">
        <w:rPr>
          <w:sz w:val="24"/>
          <w:szCs w:val="24"/>
        </w:rPr>
        <w:t xml:space="preserve"> a Zuglói </w:t>
      </w:r>
      <w:r w:rsidR="00025039">
        <w:rPr>
          <w:sz w:val="24"/>
          <w:szCs w:val="24"/>
        </w:rPr>
        <w:t>ZRt.</w:t>
      </w:r>
      <w:r w:rsidR="00044849">
        <w:rPr>
          <w:sz w:val="24"/>
          <w:szCs w:val="24"/>
        </w:rPr>
        <w:t xml:space="preserve">. az ingatlanokat </w:t>
      </w:r>
      <w:r w:rsidRPr="00DB6577">
        <w:rPr>
          <w:sz w:val="24"/>
          <w:szCs w:val="24"/>
        </w:rPr>
        <w:t xml:space="preserve">haszonkölcsönbe veszi. Az </w:t>
      </w:r>
      <w:r w:rsidR="00025039">
        <w:rPr>
          <w:sz w:val="24"/>
          <w:szCs w:val="24"/>
        </w:rPr>
        <w:t>Ingatlanok</w:t>
      </w:r>
      <w:r w:rsidR="00044849">
        <w:rPr>
          <w:sz w:val="24"/>
          <w:szCs w:val="24"/>
        </w:rPr>
        <w:t xml:space="preserve">at a Zuglói </w:t>
      </w:r>
      <w:r w:rsidR="00025039">
        <w:rPr>
          <w:sz w:val="24"/>
          <w:szCs w:val="24"/>
        </w:rPr>
        <w:t>ZRt.</w:t>
      </w:r>
      <w:r w:rsidR="00044849">
        <w:rPr>
          <w:sz w:val="24"/>
          <w:szCs w:val="24"/>
        </w:rPr>
        <w:t xml:space="preserve">. kizárólag </w:t>
      </w:r>
      <w:r w:rsidR="0006234A">
        <w:rPr>
          <w:sz w:val="24"/>
          <w:szCs w:val="24"/>
        </w:rPr>
        <w:t xml:space="preserve">a közszolgáltatási szerződésben foglalt feladatok ellátása </w:t>
      </w:r>
      <w:r w:rsidRPr="00DB6577">
        <w:rPr>
          <w:sz w:val="24"/>
          <w:szCs w:val="24"/>
        </w:rPr>
        <w:t>céljára használhatja.</w:t>
      </w:r>
    </w:p>
    <w:p w14:paraId="5BA12BA3" w14:textId="3D90090C" w:rsidR="00DA12A6" w:rsidRPr="003D3828" w:rsidRDefault="00DA12A6" w:rsidP="005F104D">
      <w:pPr>
        <w:jc w:val="both"/>
        <w:rPr>
          <w:sz w:val="24"/>
          <w:szCs w:val="24"/>
        </w:rPr>
      </w:pPr>
      <w:r w:rsidRPr="003D3828">
        <w:rPr>
          <w:sz w:val="24"/>
          <w:szCs w:val="24"/>
        </w:rPr>
        <w:t xml:space="preserve">A Zuglói ZRt. </w:t>
      </w:r>
      <w:r w:rsidR="009F0098" w:rsidRPr="003D3828">
        <w:rPr>
          <w:sz w:val="24"/>
          <w:szCs w:val="24"/>
        </w:rPr>
        <w:t xml:space="preserve">az Ingatlanokat a szerződés mellékletét képező térképkivonaton sárga színnel jelzett részben a Polgári Törvénykönyvről szóló 2013. évi V. törvény 6:358. § (2) bekezdése alapján jogosult </w:t>
      </w:r>
      <w:r w:rsidR="00827AD1" w:rsidRPr="003D3828">
        <w:rPr>
          <w:sz w:val="24"/>
          <w:szCs w:val="24"/>
        </w:rPr>
        <w:t>állatok, különösen kutyák tartásához, gondozásához, neveléséhez, képzéséhez, felügyeletéhez, illetve azokkal kapcsolatos szolgáltatások nyújtásához kapcsolódó tevékenységek</w:t>
      </w:r>
      <w:r w:rsidR="009F0098" w:rsidRPr="003D3828">
        <w:rPr>
          <w:sz w:val="24"/>
          <w:szCs w:val="24"/>
        </w:rPr>
        <w:t xml:space="preserve"> céljára alhaszonkölcsönbe adni.</w:t>
      </w:r>
    </w:p>
    <w:p w14:paraId="36E7759F" w14:textId="3EC661C2" w:rsidR="00C55ABB" w:rsidRDefault="00C55ABB" w:rsidP="005F104D">
      <w:pPr>
        <w:jc w:val="both"/>
        <w:rPr>
          <w:sz w:val="24"/>
          <w:szCs w:val="24"/>
        </w:rPr>
      </w:pPr>
      <w:r w:rsidRPr="003D3828">
        <w:rPr>
          <w:sz w:val="24"/>
          <w:szCs w:val="24"/>
        </w:rPr>
        <w:t xml:space="preserve">A Zuglói </w:t>
      </w:r>
      <w:r w:rsidR="00025039" w:rsidRPr="003D3828">
        <w:rPr>
          <w:sz w:val="24"/>
          <w:szCs w:val="24"/>
        </w:rPr>
        <w:t>ZRt.</w:t>
      </w:r>
      <w:r w:rsidRPr="003D3828">
        <w:rPr>
          <w:sz w:val="24"/>
          <w:szCs w:val="24"/>
        </w:rPr>
        <w:t xml:space="preserve"> köteles Ingatlan2</w:t>
      </w:r>
      <w:r w:rsidR="005F5B40" w:rsidRPr="003D3828">
        <w:rPr>
          <w:sz w:val="24"/>
          <w:szCs w:val="24"/>
        </w:rPr>
        <w:t>,</w:t>
      </w:r>
      <w:r w:rsidRPr="003D3828">
        <w:rPr>
          <w:sz w:val="24"/>
          <w:szCs w:val="24"/>
        </w:rPr>
        <w:t xml:space="preserve"> Ingatlan3</w:t>
      </w:r>
      <w:r w:rsidR="00DA12A6" w:rsidRPr="003D3828">
        <w:rPr>
          <w:sz w:val="24"/>
          <w:szCs w:val="24"/>
        </w:rPr>
        <w:t>, Ingatlan4 és Ingatlan5</w:t>
      </w:r>
      <w:r w:rsidRPr="003D3828">
        <w:rPr>
          <w:sz w:val="24"/>
          <w:szCs w:val="24"/>
        </w:rPr>
        <w:t xml:space="preserve"> területére, valamint az </w:t>
      </w:r>
      <w:bookmarkStart w:id="1" w:name="_GoBack"/>
      <w:bookmarkEnd w:id="1"/>
      <w:r w:rsidRPr="003D3828">
        <w:rPr>
          <w:sz w:val="24"/>
          <w:szCs w:val="24"/>
        </w:rPr>
        <w:t>Ingatlan1 területrész</w:t>
      </w:r>
      <w:r w:rsidR="00DA12A6" w:rsidRPr="003D3828">
        <w:rPr>
          <w:sz w:val="24"/>
          <w:szCs w:val="24"/>
        </w:rPr>
        <w:t>ei</w:t>
      </w:r>
      <w:r w:rsidRPr="003D3828">
        <w:rPr>
          <w:sz w:val="24"/>
          <w:szCs w:val="24"/>
        </w:rPr>
        <w:t>nek vonatkozásában</w:t>
      </w:r>
      <w:r w:rsidR="00DA12A6" w:rsidRPr="003D3828">
        <w:rPr>
          <w:sz w:val="24"/>
          <w:szCs w:val="24"/>
        </w:rPr>
        <w:t xml:space="preserve">, figyelemmel az esetleges alhaszonkölcsönbe adásra is, </w:t>
      </w:r>
      <w:r w:rsidRPr="003D3828">
        <w:rPr>
          <w:sz w:val="24"/>
          <w:szCs w:val="24"/>
        </w:rPr>
        <w:t xml:space="preserve">a jelen szerződés hatályba lépését követő </w:t>
      </w:r>
      <w:r w:rsidR="00EE6298" w:rsidRPr="003D3828">
        <w:rPr>
          <w:sz w:val="24"/>
          <w:szCs w:val="24"/>
        </w:rPr>
        <w:t>90 nap</w:t>
      </w:r>
      <w:r w:rsidRPr="003D3828">
        <w:rPr>
          <w:sz w:val="24"/>
          <w:szCs w:val="24"/>
        </w:rPr>
        <w:t xml:space="preserve"> napon belül megosztási vázrajzot készíttetni és azt az Önkormányzat részére haladéktalanul megküldeni.</w:t>
      </w:r>
    </w:p>
    <w:p w14:paraId="442F8AA8" w14:textId="77777777" w:rsidR="00C55ABB" w:rsidRPr="00DB6577" w:rsidRDefault="00C55ABB" w:rsidP="005F104D">
      <w:pPr>
        <w:jc w:val="both"/>
        <w:rPr>
          <w:sz w:val="24"/>
          <w:szCs w:val="24"/>
        </w:rPr>
      </w:pPr>
    </w:p>
    <w:p w14:paraId="1A64D86C" w14:textId="35138DE7" w:rsidR="005F104D" w:rsidRPr="00DB6577" w:rsidRDefault="005F104D" w:rsidP="005F104D">
      <w:pPr>
        <w:pStyle w:val="Listaszerbekezds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szerződés</w:t>
      </w:r>
      <w:r w:rsidR="00752FF7">
        <w:rPr>
          <w:b/>
          <w:bCs/>
          <w:sz w:val="24"/>
          <w:szCs w:val="24"/>
        </w:rPr>
        <w:t xml:space="preserve"> időbeli</w:t>
      </w:r>
      <w:r w:rsidRPr="00DB6577">
        <w:rPr>
          <w:b/>
          <w:bCs/>
          <w:sz w:val="24"/>
          <w:szCs w:val="24"/>
        </w:rPr>
        <w:t xml:space="preserve"> hatálya</w:t>
      </w:r>
    </w:p>
    <w:p w14:paraId="29CF5FA8" w14:textId="041DA49D" w:rsidR="005F104D" w:rsidRDefault="005F104D" w:rsidP="005F104D">
      <w:pPr>
        <w:jc w:val="both"/>
        <w:rPr>
          <w:sz w:val="24"/>
          <w:szCs w:val="24"/>
        </w:rPr>
      </w:pPr>
      <w:r w:rsidRPr="00B529C0">
        <w:rPr>
          <w:sz w:val="24"/>
          <w:szCs w:val="24"/>
        </w:rPr>
        <w:t>A szerződés mindkét fél általi aláírással lép hatályba és határozatlan időtartamra szól, 30 napos</w:t>
      </w:r>
      <w:r w:rsidRPr="00DB6577">
        <w:rPr>
          <w:sz w:val="24"/>
          <w:szCs w:val="24"/>
        </w:rPr>
        <w:t xml:space="preserve"> felmondási idővel. </w:t>
      </w:r>
    </w:p>
    <w:p w14:paraId="63CE0FB8" w14:textId="77777777" w:rsidR="00C56557" w:rsidRPr="00DB6577" w:rsidRDefault="00C56557" w:rsidP="005F104D">
      <w:pPr>
        <w:jc w:val="both"/>
        <w:rPr>
          <w:sz w:val="24"/>
          <w:szCs w:val="24"/>
        </w:rPr>
      </w:pPr>
    </w:p>
    <w:p w14:paraId="13958142" w14:textId="478EB571" w:rsidR="005F104D" w:rsidRPr="00DB6577" w:rsidRDefault="005F104D" w:rsidP="00EC6271">
      <w:pPr>
        <w:pStyle w:val="Listaszerbekezds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díjfizetésre vonatkozó megállapodások</w:t>
      </w:r>
    </w:p>
    <w:p w14:paraId="698C708E" w14:textId="38107B81" w:rsidR="005F104D" w:rsidRDefault="00EC6271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A Zuglói </w:t>
      </w:r>
      <w:r w:rsidR="00025039">
        <w:rPr>
          <w:sz w:val="24"/>
          <w:szCs w:val="24"/>
        </w:rPr>
        <w:t>ZRt.</w:t>
      </w:r>
      <w:r w:rsidRPr="00DB6577">
        <w:rPr>
          <w:sz w:val="24"/>
          <w:szCs w:val="24"/>
        </w:rPr>
        <w:t xml:space="preserve">. </w:t>
      </w:r>
      <w:r w:rsidR="005F104D" w:rsidRPr="00DB6577">
        <w:rPr>
          <w:sz w:val="24"/>
          <w:szCs w:val="24"/>
        </w:rPr>
        <w:t xml:space="preserve">az </w:t>
      </w:r>
      <w:r w:rsidR="00025039">
        <w:rPr>
          <w:sz w:val="24"/>
          <w:szCs w:val="24"/>
        </w:rPr>
        <w:t>Ingatlanok</w:t>
      </w:r>
      <w:r w:rsidRPr="00DB6577">
        <w:rPr>
          <w:sz w:val="24"/>
          <w:szCs w:val="24"/>
        </w:rPr>
        <w:t xml:space="preserve"> közüzemi díjainak viselésére köteles</w:t>
      </w:r>
      <w:r w:rsidR="00CB4E57">
        <w:rPr>
          <w:sz w:val="24"/>
          <w:szCs w:val="24"/>
        </w:rPr>
        <w:t xml:space="preserve">, figyelemmel arra, hogy az érintett </w:t>
      </w:r>
      <w:r w:rsidR="00025039">
        <w:rPr>
          <w:sz w:val="24"/>
          <w:szCs w:val="24"/>
        </w:rPr>
        <w:t>Ingatlanok</w:t>
      </w:r>
      <w:r w:rsidR="00CB4E57">
        <w:rPr>
          <w:sz w:val="24"/>
          <w:szCs w:val="24"/>
        </w:rPr>
        <w:t>on a közüzemi díjak a közszolgáltatással összefüggő feladatellátás körében merülnek fel.</w:t>
      </w:r>
    </w:p>
    <w:p w14:paraId="5D74A3E1" w14:textId="2FF0A523" w:rsidR="001A7BC7" w:rsidRPr="0032363A" w:rsidRDefault="001A7BC7" w:rsidP="00C56557">
      <w:pPr>
        <w:pStyle w:val="Listaszerbekezds1"/>
        <w:ind w:left="0"/>
      </w:pPr>
      <w:r>
        <w:t>Haszonkölcsönbe vevő</w:t>
      </w:r>
      <w:r w:rsidRPr="0032363A">
        <w:t xml:space="preserve"> köteles a </w:t>
      </w:r>
      <w:r>
        <w:t>S</w:t>
      </w:r>
      <w:r w:rsidRPr="0032363A">
        <w:t xml:space="preserve">zerződés megkötése után </w:t>
      </w:r>
      <w:r>
        <w:t xml:space="preserve">8 napon belül </w:t>
      </w:r>
      <w:r w:rsidRPr="0032363A">
        <w:t>a</w:t>
      </w:r>
      <w:r w:rsidR="00C56557">
        <w:t xml:space="preserve">z </w:t>
      </w:r>
      <w:r w:rsidR="00025039">
        <w:t>Ingatlanok</w:t>
      </w:r>
      <w:r w:rsidR="00C56557">
        <w:t>hoz</w:t>
      </w:r>
      <w:r>
        <w:t xml:space="preserve"> </w:t>
      </w:r>
      <w:r w:rsidRPr="0032363A">
        <w:t>tartozó közüzemi mérőórákat a saját nevére átíratni.</w:t>
      </w:r>
    </w:p>
    <w:p w14:paraId="7EB76A44" w14:textId="77777777" w:rsidR="001A7BC7" w:rsidRDefault="001A7BC7" w:rsidP="001A7BC7">
      <w:pPr>
        <w:keepLines/>
        <w:suppressAutoHyphens/>
        <w:spacing w:after="0" w:line="240" w:lineRule="auto"/>
        <w:jc w:val="both"/>
        <w:rPr>
          <w:sz w:val="24"/>
          <w:szCs w:val="24"/>
        </w:rPr>
      </w:pPr>
    </w:p>
    <w:p w14:paraId="1B8626B8" w14:textId="3DFBE9C9" w:rsidR="001A7BC7" w:rsidRPr="00C56557" w:rsidRDefault="001A7BC7" w:rsidP="00C56557">
      <w:pPr>
        <w:keepLines/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Haszonkölcsönbe vevő</w:t>
      </w:r>
      <w:r w:rsidRPr="00C56557">
        <w:rPr>
          <w:sz w:val="24"/>
          <w:szCs w:val="24"/>
        </w:rPr>
        <w:t xml:space="preserve"> köteles a</w:t>
      </w:r>
      <w:r>
        <w:rPr>
          <w:sz w:val="24"/>
          <w:szCs w:val="24"/>
        </w:rPr>
        <w:t xml:space="preserve">z </w:t>
      </w:r>
      <w:r w:rsidR="00025039">
        <w:rPr>
          <w:sz w:val="24"/>
          <w:szCs w:val="24"/>
        </w:rPr>
        <w:t>Ingatlanok</w:t>
      </w:r>
      <w:r>
        <w:rPr>
          <w:sz w:val="24"/>
          <w:szCs w:val="24"/>
        </w:rPr>
        <w:t xml:space="preserve"> </w:t>
      </w:r>
      <w:r w:rsidRPr="00C56557">
        <w:rPr>
          <w:sz w:val="24"/>
          <w:szCs w:val="24"/>
        </w:rPr>
        <w:t xml:space="preserve">birtokbaadását követő 15, azaz tizenöt napon belül az átíratás kezdeményezéséről szóló dokumentumok másolatát, valamint azok elkészülte utána a szolgáltatókkal megkötött szerződések másolatát </w:t>
      </w:r>
      <w:r>
        <w:rPr>
          <w:sz w:val="24"/>
          <w:szCs w:val="24"/>
        </w:rPr>
        <w:t xml:space="preserve">az Önkormányzathoz </w:t>
      </w:r>
      <w:r w:rsidRPr="00C56557">
        <w:rPr>
          <w:sz w:val="24"/>
          <w:szCs w:val="24"/>
        </w:rPr>
        <w:t xml:space="preserve">eljuttatni. </w:t>
      </w:r>
    </w:p>
    <w:p w14:paraId="2C24D182" w14:textId="77777777" w:rsidR="001A7BC7" w:rsidRPr="00DB6577" w:rsidRDefault="001A7BC7" w:rsidP="005F104D">
      <w:pPr>
        <w:jc w:val="both"/>
        <w:rPr>
          <w:sz w:val="24"/>
          <w:szCs w:val="24"/>
        </w:rPr>
      </w:pPr>
    </w:p>
    <w:p w14:paraId="4BC6DE89" w14:textId="77777777" w:rsidR="005F104D" w:rsidRPr="00DB6577" w:rsidRDefault="005F104D" w:rsidP="005F104D">
      <w:pPr>
        <w:pStyle w:val="Listaszerbekezds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B6577">
        <w:rPr>
          <w:b/>
          <w:bCs/>
          <w:sz w:val="24"/>
          <w:szCs w:val="24"/>
        </w:rPr>
        <w:t>A használatra vonatkozó megállapodások</w:t>
      </w:r>
    </w:p>
    <w:p w14:paraId="27541DA4" w14:textId="561881B9" w:rsidR="005F104D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A </w:t>
      </w:r>
      <w:r w:rsidR="00EC6271" w:rsidRPr="00DB6577">
        <w:rPr>
          <w:sz w:val="24"/>
          <w:szCs w:val="24"/>
        </w:rPr>
        <w:t xml:space="preserve">Zuglói </w:t>
      </w:r>
      <w:r w:rsidR="00025039">
        <w:rPr>
          <w:sz w:val="24"/>
          <w:szCs w:val="24"/>
        </w:rPr>
        <w:t>ZRt.</w:t>
      </w:r>
      <w:r w:rsidR="00EC6271" w:rsidRPr="00DB6577">
        <w:rPr>
          <w:sz w:val="24"/>
          <w:szCs w:val="24"/>
        </w:rPr>
        <w:t>.</w:t>
      </w:r>
      <w:r w:rsidR="00DC0DED">
        <w:rPr>
          <w:sz w:val="24"/>
          <w:szCs w:val="24"/>
        </w:rPr>
        <w:t xml:space="preserve"> maga</w:t>
      </w:r>
      <w:r w:rsidR="00EC6271" w:rsidRPr="00DB6577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 xml:space="preserve">szervezi és bonyolítja </w:t>
      </w:r>
      <w:r w:rsidR="00DC0DED">
        <w:rPr>
          <w:sz w:val="24"/>
          <w:szCs w:val="24"/>
        </w:rPr>
        <w:t xml:space="preserve">önállóan </w:t>
      </w:r>
      <w:r w:rsidR="00044849">
        <w:rPr>
          <w:sz w:val="24"/>
          <w:szCs w:val="24"/>
        </w:rPr>
        <w:t>a hulladékok</w:t>
      </w:r>
      <w:r w:rsidR="00B529C0">
        <w:rPr>
          <w:sz w:val="24"/>
          <w:szCs w:val="24"/>
        </w:rPr>
        <w:t xml:space="preserve"> tárolását </w:t>
      </w:r>
      <w:r w:rsidR="00506BD9" w:rsidRPr="00B529C0">
        <w:rPr>
          <w:sz w:val="24"/>
          <w:szCs w:val="24"/>
        </w:rPr>
        <w:t>az</w:t>
      </w:r>
      <w:r w:rsidR="00506BD9" w:rsidRPr="00DB6577">
        <w:rPr>
          <w:sz w:val="24"/>
          <w:szCs w:val="24"/>
        </w:rPr>
        <w:t xml:space="preserve"> </w:t>
      </w:r>
      <w:r w:rsidR="00025039">
        <w:rPr>
          <w:sz w:val="24"/>
          <w:szCs w:val="24"/>
        </w:rPr>
        <w:t>Ingatlanok</w:t>
      </w:r>
      <w:r w:rsidR="00506BD9" w:rsidRPr="00DB6577">
        <w:rPr>
          <w:sz w:val="24"/>
          <w:szCs w:val="24"/>
        </w:rPr>
        <w:t>ban</w:t>
      </w:r>
      <w:r w:rsidR="00EC6271" w:rsidRPr="00DB6577">
        <w:rPr>
          <w:sz w:val="24"/>
          <w:szCs w:val="24"/>
        </w:rPr>
        <w:t>.</w:t>
      </w:r>
      <w:r w:rsidRPr="00DB6577">
        <w:rPr>
          <w:sz w:val="24"/>
          <w:szCs w:val="24"/>
        </w:rPr>
        <w:t xml:space="preserve"> Az ebből - esetlegesen - fakadó károkért maga felel. </w:t>
      </w:r>
    </w:p>
    <w:p w14:paraId="0C7CDE17" w14:textId="18ADB01B" w:rsidR="00B529C0" w:rsidRPr="00DF311B" w:rsidRDefault="00B529C0" w:rsidP="00DF311B">
      <w:pPr>
        <w:spacing w:after="0"/>
        <w:jc w:val="both"/>
        <w:rPr>
          <w:sz w:val="24"/>
          <w:szCs w:val="24"/>
        </w:rPr>
      </w:pPr>
      <w:r w:rsidRPr="00DF311B">
        <w:rPr>
          <w:sz w:val="24"/>
          <w:szCs w:val="24"/>
        </w:rPr>
        <w:t xml:space="preserve">Az </w:t>
      </w:r>
      <w:r w:rsidR="00025039">
        <w:rPr>
          <w:sz w:val="24"/>
          <w:szCs w:val="24"/>
        </w:rPr>
        <w:t>Ingatlanok</w:t>
      </w:r>
      <w:r w:rsidRPr="00DF311B">
        <w:rPr>
          <w:sz w:val="24"/>
          <w:szCs w:val="24"/>
        </w:rPr>
        <w:t>on az alábbi típusú hulladék kerül elhelyezésre</w:t>
      </w:r>
      <w:r w:rsidR="00D120F4" w:rsidRPr="00DF311B">
        <w:rPr>
          <w:sz w:val="24"/>
          <w:szCs w:val="24"/>
        </w:rPr>
        <w:t xml:space="preserve">, melynek az </w:t>
      </w:r>
      <w:r w:rsidR="00025039">
        <w:rPr>
          <w:sz w:val="24"/>
          <w:szCs w:val="24"/>
        </w:rPr>
        <w:t>Ingatlanok</w:t>
      </w:r>
      <w:r w:rsidR="00D120F4" w:rsidRPr="00DF311B">
        <w:rPr>
          <w:sz w:val="24"/>
          <w:szCs w:val="24"/>
        </w:rPr>
        <w:t>ról történő elszállítására</w:t>
      </w:r>
      <w:r w:rsidRPr="00DF311B">
        <w:rPr>
          <w:sz w:val="24"/>
          <w:szCs w:val="24"/>
        </w:rPr>
        <w:t xml:space="preserve"> a Zuglói </w:t>
      </w:r>
      <w:r w:rsidR="00025039">
        <w:rPr>
          <w:sz w:val="24"/>
          <w:szCs w:val="24"/>
        </w:rPr>
        <w:t>ZRt.</w:t>
      </w:r>
      <w:r w:rsidRPr="00DF311B">
        <w:rPr>
          <w:sz w:val="24"/>
          <w:szCs w:val="24"/>
        </w:rPr>
        <w:t xml:space="preserve">. </w:t>
      </w:r>
      <w:r w:rsidR="00D120F4" w:rsidRPr="00DF311B">
        <w:rPr>
          <w:sz w:val="24"/>
          <w:szCs w:val="24"/>
        </w:rPr>
        <w:t>az Önkormányzatok részére létrehozott Partner Portálon keresztü</w:t>
      </w:r>
      <w:r w:rsidR="00B81048" w:rsidRPr="00DF311B">
        <w:rPr>
          <w:sz w:val="24"/>
          <w:szCs w:val="24"/>
        </w:rPr>
        <w:t>l</w:t>
      </w:r>
      <w:r w:rsidR="00D120F4" w:rsidRPr="00DF311B">
        <w:rPr>
          <w:sz w:val="24"/>
          <w:szCs w:val="24"/>
        </w:rPr>
        <w:t xml:space="preserve"> megkötött elektronikus szerződéssel rendelkezik a </w:t>
      </w:r>
      <w:r w:rsidR="00B81048" w:rsidRPr="00DF311B">
        <w:rPr>
          <w:sz w:val="24"/>
          <w:szCs w:val="24"/>
        </w:rPr>
        <w:t xml:space="preserve">MOHU MOL Hulladékgazdálkodási </w:t>
      </w:r>
      <w:r w:rsidR="00025039">
        <w:rPr>
          <w:sz w:val="24"/>
          <w:szCs w:val="24"/>
        </w:rPr>
        <w:t>ZRt.</w:t>
      </w:r>
      <w:r w:rsidR="00B81048" w:rsidRPr="00DF311B">
        <w:rPr>
          <w:sz w:val="24"/>
          <w:szCs w:val="24"/>
        </w:rPr>
        <w:t>-vel:</w:t>
      </w:r>
    </w:p>
    <w:p w14:paraId="49D28411" w14:textId="518067CF" w:rsidR="00B81048" w:rsidRPr="00B81048" w:rsidRDefault="00DF311B" w:rsidP="00B81048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B81048" w:rsidRPr="00B81048">
        <w:rPr>
          <w:sz w:val="24"/>
          <w:szCs w:val="24"/>
        </w:rPr>
        <w:t>Papír hulladék: hullámkarton ömlesztett intézményi</w:t>
      </w:r>
    </w:p>
    <w:p w14:paraId="2C216D0C" w14:textId="2A0315E0" w:rsidR="00B81048" w:rsidRPr="00B81048" w:rsidRDefault="00B81048" w:rsidP="00B81048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•</w:t>
      </w:r>
      <w:r w:rsidRPr="00B81048">
        <w:rPr>
          <w:sz w:val="24"/>
          <w:szCs w:val="24"/>
        </w:rPr>
        <w:tab/>
        <w:t>PE rekeszek, ládák ömlesztve, rakatolva 2. osztályú</w:t>
      </w:r>
    </w:p>
    <w:p w14:paraId="19613C47" w14:textId="0548875E" w:rsidR="00B81048" w:rsidRPr="00B81048" w:rsidRDefault="00B81048" w:rsidP="00B81048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•</w:t>
      </w:r>
      <w:r w:rsidRPr="00B81048">
        <w:rPr>
          <w:sz w:val="24"/>
          <w:szCs w:val="24"/>
        </w:rPr>
        <w:tab/>
        <w:t>Fa csomagolási hulladék: szabvány méretű (80x120cm) egyutas és többutas</w:t>
      </w:r>
    </w:p>
    <w:p w14:paraId="42523E3E" w14:textId="77777777" w:rsidR="00B81048" w:rsidRPr="00B81048" w:rsidRDefault="00B81048" w:rsidP="00B81048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fa raklap hulladékok (max. 2 elem sérült)</w:t>
      </w:r>
    </w:p>
    <w:p w14:paraId="48DC17B0" w14:textId="41B43A11" w:rsidR="00B81048" w:rsidRPr="00B81048" w:rsidRDefault="00B81048" w:rsidP="00B81048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•</w:t>
      </w:r>
      <w:r w:rsidRPr="00B81048">
        <w:rPr>
          <w:sz w:val="24"/>
          <w:szCs w:val="24"/>
        </w:rPr>
        <w:tab/>
        <w:t>Gumiabroncs hulladék: szgk, kerékpár, motorkerékpár ömlesztett</w:t>
      </w:r>
      <w:r w:rsidR="00DF311B">
        <w:rPr>
          <w:sz w:val="24"/>
          <w:szCs w:val="24"/>
        </w:rPr>
        <w:t xml:space="preserve"> </w:t>
      </w:r>
      <w:r w:rsidRPr="00B81048">
        <w:rPr>
          <w:sz w:val="24"/>
          <w:szCs w:val="24"/>
        </w:rPr>
        <w:t>intézményi</w:t>
      </w:r>
    </w:p>
    <w:p w14:paraId="3E859CF2" w14:textId="7C971CA5" w:rsidR="00B81048" w:rsidRPr="00B81048" w:rsidRDefault="00B81048" w:rsidP="00B81048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•</w:t>
      </w:r>
      <w:r w:rsidRPr="00B81048">
        <w:rPr>
          <w:sz w:val="24"/>
          <w:szCs w:val="24"/>
        </w:rPr>
        <w:tab/>
        <w:t>Használt képcsöves berendezések különálló, intézményi gyűjtés</w:t>
      </w:r>
    </w:p>
    <w:p w14:paraId="26E2B9DF" w14:textId="2FCEDB7E" w:rsidR="00B81048" w:rsidRPr="00B81048" w:rsidRDefault="00B81048" w:rsidP="00B81048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•</w:t>
      </w:r>
      <w:r w:rsidRPr="00B81048">
        <w:rPr>
          <w:sz w:val="24"/>
          <w:szCs w:val="24"/>
        </w:rPr>
        <w:tab/>
        <w:t>Világítótest, fényforrás nélküli, 30% fémtartalommal M2</w:t>
      </w:r>
    </w:p>
    <w:p w14:paraId="15AB1B21" w14:textId="03CBA25A" w:rsidR="00B81048" w:rsidRDefault="00B81048" w:rsidP="005F104D">
      <w:pPr>
        <w:jc w:val="both"/>
        <w:rPr>
          <w:sz w:val="24"/>
          <w:szCs w:val="24"/>
        </w:rPr>
      </w:pPr>
      <w:r w:rsidRPr="00B81048">
        <w:rPr>
          <w:sz w:val="24"/>
          <w:szCs w:val="24"/>
        </w:rPr>
        <w:t>•</w:t>
      </w:r>
      <w:r w:rsidRPr="00B81048">
        <w:rPr>
          <w:sz w:val="24"/>
          <w:szCs w:val="24"/>
        </w:rPr>
        <w:tab/>
        <w:t>Fa bútor hulladék ömlesztett intézményi</w:t>
      </w:r>
    </w:p>
    <w:p w14:paraId="6101D752" w14:textId="5A49AFBC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Kizárólag a </w:t>
      </w:r>
      <w:r w:rsidR="00EC6271" w:rsidRPr="00DB6577">
        <w:rPr>
          <w:sz w:val="24"/>
          <w:szCs w:val="24"/>
        </w:rPr>
        <w:t xml:space="preserve">Zuglói </w:t>
      </w:r>
      <w:r w:rsidR="00025039">
        <w:rPr>
          <w:sz w:val="24"/>
          <w:szCs w:val="24"/>
        </w:rPr>
        <w:t>ZRt.</w:t>
      </w:r>
      <w:r w:rsidR="00EC6271" w:rsidRPr="00DB6577">
        <w:rPr>
          <w:sz w:val="24"/>
          <w:szCs w:val="24"/>
        </w:rPr>
        <w:t xml:space="preserve">-t </w:t>
      </w:r>
      <w:r w:rsidRPr="00DB6577">
        <w:rPr>
          <w:sz w:val="24"/>
          <w:szCs w:val="24"/>
        </w:rPr>
        <w:t xml:space="preserve">terheli felelősség a </w:t>
      </w:r>
      <w:r w:rsidR="00EC6271" w:rsidRPr="00DB6577">
        <w:rPr>
          <w:sz w:val="24"/>
          <w:szCs w:val="24"/>
        </w:rPr>
        <w:t xml:space="preserve">fent körülírt tevékenység ellátására </w:t>
      </w:r>
      <w:r w:rsidRPr="00DB6577">
        <w:rPr>
          <w:sz w:val="24"/>
          <w:szCs w:val="24"/>
        </w:rPr>
        <w:t>vonatkozó minden hatósági</w:t>
      </w:r>
      <w:r w:rsidR="00C20927" w:rsidRPr="00DB6577">
        <w:rPr>
          <w:sz w:val="24"/>
          <w:szCs w:val="24"/>
        </w:rPr>
        <w:t xml:space="preserve"> </w:t>
      </w:r>
      <w:r w:rsidRPr="00DB6577">
        <w:rPr>
          <w:sz w:val="24"/>
          <w:szCs w:val="24"/>
        </w:rPr>
        <w:t xml:space="preserve">engedély </w:t>
      </w:r>
      <w:r w:rsidR="00391D51">
        <w:rPr>
          <w:sz w:val="24"/>
          <w:szCs w:val="24"/>
        </w:rPr>
        <w:t xml:space="preserve">és bejelentés </w:t>
      </w:r>
      <w:r w:rsidRPr="00DB6577">
        <w:rPr>
          <w:sz w:val="24"/>
          <w:szCs w:val="24"/>
        </w:rPr>
        <w:t>meglétéért, és ezen tevékenység</w:t>
      </w:r>
      <w:r w:rsidR="00EC6271" w:rsidRPr="00DB6577">
        <w:rPr>
          <w:sz w:val="24"/>
          <w:szCs w:val="24"/>
        </w:rPr>
        <w:t>gel összefüggő</w:t>
      </w:r>
      <w:r w:rsidRPr="00DB6577">
        <w:rPr>
          <w:sz w:val="24"/>
          <w:szCs w:val="24"/>
        </w:rPr>
        <w:t xml:space="preserve"> jogszabályi rendelkezések maradéktalan betartásáért. </w:t>
      </w:r>
    </w:p>
    <w:p w14:paraId="1FFB5D43" w14:textId="7AD9F74C" w:rsidR="005F104D" w:rsidRPr="00DB6577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B6577">
        <w:rPr>
          <w:sz w:val="24"/>
          <w:szCs w:val="24"/>
        </w:rPr>
        <w:t xml:space="preserve">A </w:t>
      </w:r>
      <w:r w:rsidR="00EC6271" w:rsidRPr="00DB6577">
        <w:rPr>
          <w:sz w:val="24"/>
          <w:szCs w:val="24"/>
        </w:rPr>
        <w:t xml:space="preserve">Zuglói </w:t>
      </w:r>
      <w:r w:rsidR="00025039">
        <w:rPr>
          <w:sz w:val="24"/>
          <w:szCs w:val="24"/>
        </w:rPr>
        <w:t>ZRt.</w:t>
      </w:r>
      <w:r w:rsidR="00EC6271" w:rsidRPr="00DB6577">
        <w:rPr>
          <w:sz w:val="24"/>
          <w:szCs w:val="24"/>
        </w:rPr>
        <w:t xml:space="preserve">. </w:t>
      </w:r>
      <w:r w:rsidRPr="00DB6577">
        <w:rPr>
          <w:sz w:val="24"/>
          <w:szCs w:val="24"/>
        </w:rPr>
        <w:t xml:space="preserve">köteles az </w:t>
      </w:r>
      <w:r w:rsidR="00025039">
        <w:rPr>
          <w:sz w:val="24"/>
          <w:szCs w:val="24"/>
        </w:rPr>
        <w:t>Ingatlanok</w:t>
      </w:r>
      <w:r w:rsidR="00EC6271" w:rsidRPr="00DB6577">
        <w:rPr>
          <w:sz w:val="24"/>
          <w:szCs w:val="24"/>
        </w:rPr>
        <w:t>a</w:t>
      </w:r>
      <w:r w:rsidRPr="00DB6577">
        <w:rPr>
          <w:sz w:val="24"/>
          <w:szCs w:val="24"/>
        </w:rPr>
        <w:t>t rendeltetés</w:t>
      </w:r>
      <w:r w:rsidR="00EC6271" w:rsidRPr="00DB6577">
        <w:rPr>
          <w:sz w:val="24"/>
          <w:szCs w:val="24"/>
        </w:rPr>
        <w:t>ük</w:t>
      </w:r>
      <w:r w:rsidRPr="00DB6577">
        <w:rPr>
          <w:sz w:val="24"/>
          <w:szCs w:val="24"/>
        </w:rPr>
        <w:t>nek megfelelően használni, a jó gazda gondosságával kezelni és az állag</w:t>
      </w:r>
      <w:r w:rsidR="00EC6271" w:rsidRPr="00DB6577">
        <w:rPr>
          <w:sz w:val="24"/>
          <w:szCs w:val="24"/>
        </w:rPr>
        <w:t>uka</w:t>
      </w:r>
      <w:r w:rsidRPr="00DB6577">
        <w:rPr>
          <w:sz w:val="24"/>
          <w:szCs w:val="24"/>
        </w:rPr>
        <w:t xml:space="preserve">t megóvni. </w:t>
      </w:r>
      <w:r w:rsidRPr="00DB6577">
        <w:rPr>
          <w:rFonts w:eastAsia="Times New Roman"/>
          <w:sz w:val="24"/>
          <w:szCs w:val="24"/>
          <w:lang w:eastAsia="ar-SA"/>
        </w:rPr>
        <w:t xml:space="preserve">A </w:t>
      </w:r>
      <w:r w:rsidR="00EC6271" w:rsidRPr="00DB6577">
        <w:rPr>
          <w:rFonts w:eastAsia="Times New Roman"/>
          <w:sz w:val="24"/>
          <w:szCs w:val="24"/>
          <w:lang w:eastAsia="ar-SA"/>
        </w:rPr>
        <w:t xml:space="preserve">Zuglói </w:t>
      </w:r>
      <w:r w:rsidR="00025039">
        <w:rPr>
          <w:rFonts w:eastAsia="Times New Roman"/>
          <w:sz w:val="24"/>
          <w:szCs w:val="24"/>
          <w:lang w:eastAsia="ar-SA"/>
        </w:rPr>
        <w:t>ZRt.</w:t>
      </w:r>
      <w:r w:rsidR="00EC6271" w:rsidRPr="00DB6577">
        <w:rPr>
          <w:rFonts w:eastAsia="Times New Roman"/>
          <w:sz w:val="24"/>
          <w:szCs w:val="24"/>
          <w:lang w:eastAsia="ar-SA"/>
        </w:rPr>
        <w:t xml:space="preserve">. </w:t>
      </w:r>
      <w:r w:rsidRPr="00DB6577">
        <w:rPr>
          <w:rFonts w:eastAsia="Times New Roman"/>
          <w:sz w:val="24"/>
          <w:szCs w:val="24"/>
          <w:lang w:eastAsia="ar-SA"/>
        </w:rPr>
        <w:t xml:space="preserve">felelős minden olyan kárért, amely a haszonkölcsön tárgyának, az </w:t>
      </w:r>
      <w:r w:rsidR="00025039">
        <w:rPr>
          <w:rFonts w:eastAsia="Times New Roman"/>
          <w:sz w:val="24"/>
          <w:szCs w:val="24"/>
          <w:lang w:eastAsia="ar-SA"/>
        </w:rPr>
        <w:t>Ingatlanok</w:t>
      </w:r>
      <w:r w:rsidRPr="00DB6577">
        <w:rPr>
          <w:rFonts w:eastAsia="Times New Roman"/>
          <w:sz w:val="24"/>
          <w:szCs w:val="24"/>
          <w:lang w:eastAsia="ar-SA"/>
        </w:rPr>
        <w:t>nak rendeltetésellenes, vagy szerződésellenes használatának következményeképpen keletkezik.</w:t>
      </w:r>
    </w:p>
    <w:p w14:paraId="46D2081F" w14:textId="77777777" w:rsidR="00DB6577" w:rsidRPr="00DB6577" w:rsidRDefault="00DB6577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671733E3" w14:textId="536096D6" w:rsidR="005F104D" w:rsidRPr="00DB6577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B6577">
        <w:rPr>
          <w:rFonts w:eastAsia="Times New Roman"/>
          <w:sz w:val="24"/>
          <w:szCs w:val="24"/>
          <w:lang w:eastAsia="ar-SA"/>
        </w:rPr>
        <w:t xml:space="preserve">A </w:t>
      </w:r>
      <w:r w:rsidR="00EC6271" w:rsidRPr="00DB6577">
        <w:rPr>
          <w:rFonts w:eastAsia="Times New Roman"/>
          <w:sz w:val="24"/>
          <w:szCs w:val="24"/>
          <w:lang w:eastAsia="ar-SA"/>
        </w:rPr>
        <w:t xml:space="preserve">Zuglói </w:t>
      </w:r>
      <w:r w:rsidR="00025039">
        <w:rPr>
          <w:rFonts w:eastAsia="Times New Roman"/>
          <w:sz w:val="24"/>
          <w:szCs w:val="24"/>
          <w:lang w:eastAsia="ar-SA"/>
        </w:rPr>
        <w:t>ZRt.</w:t>
      </w:r>
      <w:r w:rsidR="00EC6271" w:rsidRPr="00DB6577">
        <w:rPr>
          <w:rFonts w:eastAsia="Times New Roman"/>
          <w:sz w:val="24"/>
          <w:szCs w:val="24"/>
          <w:lang w:eastAsia="ar-SA"/>
        </w:rPr>
        <w:t>.</w:t>
      </w:r>
      <w:r w:rsidRPr="00DB6577">
        <w:rPr>
          <w:rFonts w:eastAsia="Times New Roman"/>
          <w:sz w:val="24"/>
          <w:szCs w:val="24"/>
          <w:lang w:eastAsia="ar-SA"/>
        </w:rPr>
        <w:t xml:space="preserve"> az </w:t>
      </w:r>
      <w:r w:rsidR="00025039">
        <w:rPr>
          <w:rFonts w:eastAsia="Times New Roman"/>
          <w:sz w:val="24"/>
          <w:szCs w:val="24"/>
          <w:lang w:eastAsia="ar-SA"/>
        </w:rPr>
        <w:t>Ingatlanok</w:t>
      </w:r>
      <w:r w:rsidR="00EC6271" w:rsidRPr="00DB6577">
        <w:rPr>
          <w:rFonts w:eastAsia="Times New Roman"/>
          <w:sz w:val="24"/>
          <w:szCs w:val="24"/>
          <w:lang w:eastAsia="ar-SA"/>
        </w:rPr>
        <w:t>o</w:t>
      </w:r>
      <w:r w:rsidRPr="00DB6577">
        <w:rPr>
          <w:rFonts w:eastAsia="Times New Roman"/>
          <w:sz w:val="24"/>
          <w:szCs w:val="24"/>
          <w:lang w:eastAsia="ar-SA"/>
        </w:rPr>
        <w:t>n építési-átalakítási munkálatokat csak a</w:t>
      </w:r>
      <w:r w:rsidR="00EC6271" w:rsidRPr="00DB6577">
        <w:rPr>
          <w:rFonts w:eastAsia="Times New Roman"/>
          <w:sz w:val="24"/>
          <w:szCs w:val="24"/>
          <w:lang w:eastAsia="ar-SA"/>
        </w:rPr>
        <w:t>z Önkormányzat</w:t>
      </w:r>
      <w:r w:rsidRPr="00DB6577">
        <w:rPr>
          <w:rFonts w:eastAsia="Times New Roman"/>
          <w:sz w:val="24"/>
          <w:szCs w:val="24"/>
          <w:lang w:eastAsia="ar-SA"/>
        </w:rPr>
        <w:t xml:space="preserve"> előzetes írásos hozzájárulása alapján végezhet, ide nem értve a szokásos karbantartási munkákat. A </w:t>
      </w:r>
      <w:r w:rsidR="00506BD9" w:rsidRPr="00DB6577">
        <w:rPr>
          <w:rFonts w:eastAsia="Times New Roman"/>
          <w:sz w:val="24"/>
          <w:szCs w:val="24"/>
          <w:lang w:eastAsia="ar-SA"/>
        </w:rPr>
        <w:t xml:space="preserve">Zuglói </w:t>
      </w:r>
      <w:r w:rsidR="00025039">
        <w:rPr>
          <w:rFonts w:eastAsia="Times New Roman"/>
          <w:sz w:val="24"/>
          <w:szCs w:val="24"/>
          <w:lang w:eastAsia="ar-SA"/>
        </w:rPr>
        <w:t>ZRt.</w:t>
      </w:r>
      <w:r w:rsidR="00506BD9" w:rsidRPr="00DB6577">
        <w:rPr>
          <w:rFonts w:eastAsia="Times New Roman"/>
          <w:sz w:val="24"/>
          <w:szCs w:val="24"/>
          <w:lang w:eastAsia="ar-SA"/>
        </w:rPr>
        <w:t xml:space="preserve">. </w:t>
      </w:r>
      <w:r w:rsidRPr="00DB6577">
        <w:rPr>
          <w:rFonts w:eastAsia="Times New Roman"/>
          <w:sz w:val="24"/>
          <w:szCs w:val="24"/>
          <w:lang w:eastAsia="ar-SA"/>
        </w:rPr>
        <w:t xml:space="preserve">tudomásul veszi, hogy az </w:t>
      </w:r>
      <w:r w:rsidR="00025039">
        <w:rPr>
          <w:rFonts w:eastAsia="Times New Roman"/>
          <w:sz w:val="24"/>
          <w:szCs w:val="24"/>
          <w:lang w:eastAsia="ar-SA"/>
        </w:rPr>
        <w:t>Ingatlanok</w:t>
      </w:r>
      <w:r w:rsidR="00506BD9" w:rsidRPr="00DB6577">
        <w:rPr>
          <w:rFonts w:eastAsia="Times New Roman"/>
          <w:sz w:val="24"/>
          <w:szCs w:val="24"/>
          <w:lang w:eastAsia="ar-SA"/>
        </w:rPr>
        <w:t>o</w:t>
      </w:r>
      <w:r w:rsidRPr="00DB6577">
        <w:rPr>
          <w:rFonts w:eastAsia="Times New Roman"/>
          <w:sz w:val="24"/>
          <w:szCs w:val="24"/>
          <w:lang w:eastAsia="ar-SA"/>
        </w:rPr>
        <w:t>n végzett értéknövelő beruházásának megtérítésére sem a</w:t>
      </w:r>
      <w:r w:rsidR="00506BD9" w:rsidRPr="00DB6577">
        <w:rPr>
          <w:rFonts w:eastAsia="Times New Roman"/>
          <w:sz w:val="24"/>
          <w:szCs w:val="24"/>
          <w:lang w:eastAsia="ar-SA"/>
        </w:rPr>
        <w:t xml:space="preserve"> </w:t>
      </w:r>
      <w:r w:rsidRPr="00DB6577">
        <w:rPr>
          <w:rFonts w:eastAsia="Times New Roman"/>
          <w:sz w:val="24"/>
          <w:szCs w:val="24"/>
          <w:lang w:eastAsia="ar-SA"/>
        </w:rPr>
        <w:t>haszonkölcsön időtartama alatt, sem annak megszűnését követően jogalap nélküli gazdagodás vagy más jogcímen igényt nem tarthat.</w:t>
      </w:r>
    </w:p>
    <w:p w14:paraId="002E8899" w14:textId="77777777" w:rsidR="005F104D" w:rsidRPr="00DB6577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143B1619" w14:textId="23FF91FF" w:rsidR="005F104D" w:rsidRPr="00DB6577" w:rsidRDefault="005F104D" w:rsidP="00C56557">
      <w:pPr>
        <w:suppressAutoHyphens/>
        <w:spacing w:after="0" w:line="276" w:lineRule="auto"/>
        <w:jc w:val="both"/>
        <w:rPr>
          <w:rFonts w:eastAsia="Times New Roman"/>
          <w:sz w:val="24"/>
          <w:szCs w:val="24"/>
          <w:lang w:eastAsia="ar-SA"/>
        </w:rPr>
      </w:pPr>
      <w:r w:rsidRPr="00DB6577">
        <w:rPr>
          <w:rFonts w:eastAsia="Times New Roman"/>
          <w:sz w:val="24"/>
          <w:szCs w:val="24"/>
          <w:lang w:eastAsia="ar-SA"/>
        </w:rPr>
        <w:t xml:space="preserve">A </w:t>
      </w:r>
      <w:r w:rsidR="00506BD9" w:rsidRPr="00DB6577">
        <w:rPr>
          <w:rFonts w:eastAsia="Times New Roman"/>
          <w:sz w:val="24"/>
          <w:szCs w:val="24"/>
          <w:lang w:eastAsia="ar-SA"/>
        </w:rPr>
        <w:t xml:space="preserve">Zuglói </w:t>
      </w:r>
      <w:r w:rsidR="00025039">
        <w:rPr>
          <w:rFonts w:eastAsia="Times New Roman"/>
          <w:sz w:val="24"/>
          <w:szCs w:val="24"/>
          <w:lang w:eastAsia="ar-SA"/>
        </w:rPr>
        <w:t>ZRt.</w:t>
      </w:r>
      <w:r w:rsidR="00506BD9" w:rsidRPr="00DB6577">
        <w:rPr>
          <w:rFonts w:eastAsia="Times New Roman"/>
          <w:sz w:val="24"/>
          <w:szCs w:val="24"/>
          <w:lang w:eastAsia="ar-SA"/>
        </w:rPr>
        <w:t>.</w:t>
      </w:r>
      <w:r w:rsidRPr="00DB6577">
        <w:rPr>
          <w:rFonts w:eastAsia="Times New Roman"/>
          <w:sz w:val="24"/>
          <w:szCs w:val="24"/>
          <w:lang w:eastAsia="ar-SA"/>
        </w:rPr>
        <w:t xml:space="preserve"> köteles gondoskodni az </w:t>
      </w:r>
      <w:r w:rsidR="00025039">
        <w:rPr>
          <w:rFonts w:eastAsia="Times New Roman"/>
          <w:sz w:val="24"/>
          <w:szCs w:val="24"/>
          <w:lang w:eastAsia="ar-SA"/>
        </w:rPr>
        <w:t>Ingatlanok</w:t>
      </w:r>
      <w:r w:rsidRPr="00DB6577">
        <w:rPr>
          <w:rFonts w:eastAsia="Times New Roman"/>
          <w:sz w:val="24"/>
          <w:szCs w:val="24"/>
          <w:lang w:eastAsia="ar-SA"/>
        </w:rPr>
        <w:t xml:space="preserve"> használattal arányos fenntartásáról, ennek keretében a szükséges karbantartások és az állagmegóvással kapcsolatos valamennyi munkálatok elvégzésének kötelezettsége és a költségek teljes mértékben történő viselése a </w:t>
      </w:r>
      <w:r w:rsidR="00506BD9" w:rsidRPr="00DB6577">
        <w:rPr>
          <w:rFonts w:eastAsia="Times New Roman"/>
          <w:sz w:val="24"/>
          <w:szCs w:val="24"/>
          <w:lang w:eastAsia="ar-SA"/>
        </w:rPr>
        <w:t xml:space="preserve">Zuglói </w:t>
      </w:r>
      <w:r w:rsidR="00025039">
        <w:rPr>
          <w:rFonts w:eastAsia="Times New Roman"/>
          <w:sz w:val="24"/>
          <w:szCs w:val="24"/>
          <w:lang w:eastAsia="ar-SA"/>
        </w:rPr>
        <w:t>ZRt.</w:t>
      </w:r>
      <w:r w:rsidR="00506BD9" w:rsidRPr="00DB6577">
        <w:rPr>
          <w:rFonts w:eastAsia="Times New Roman"/>
          <w:sz w:val="24"/>
          <w:szCs w:val="24"/>
          <w:lang w:eastAsia="ar-SA"/>
        </w:rPr>
        <w:t>-t</w:t>
      </w:r>
      <w:r w:rsidRPr="00DB6577">
        <w:rPr>
          <w:rFonts w:eastAsia="Times New Roman"/>
          <w:sz w:val="24"/>
          <w:szCs w:val="24"/>
          <w:lang w:eastAsia="ar-SA"/>
        </w:rPr>
        <w:t xml:space="preserve"> terheli. </w:t>
      </w:r>
    </w:p>
    <w:p w14:paraId="4EEBC3FE" w14:textId="7BFCDDF1" w:rsidR="005F104D" w:rsidRPr="00DB6577" w:rsidRDefault="00051164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DB6577">
        <w:rPr>
          <w:rFonts w:eastAsia="Times New Roman"/>
          <w:sz w:val="24"/>
          <w:szCs w:val="24"/>
          <w:lang w:eastAsia="ar-SA"/>
        </w:rPr>
        <w:t>Az Önkormányzat</w:t>
      </w:r>
      <w:r w:rsidR="005F104D" w:rsidRPr="00DB6577">
        <w:rPr>
          <w:rFonts w:eastAsia="Times New Roman"/>
          <w:sz w:val="24"/>
          <w:szCs w:val="24"/>
          <w:lang w:eastAsia="ar-SA"/>
        </w:rPr>
        <w:t xml:space="preserve"> a jelen szerződés hatálya alatt jogosult az </w:t>
      </w:r>
      <w:r w:rsidR="00025039">
        <w:rPr>
          <w:rFonts w:eastAsia="Times New Roman"/>
          <w:sz w:val="24"/>
          <w:szCs w:val="24"/>
          <w:lang w:eastAsia="ar-SA"/>
        </w:rPr>
        <w:t>Ingatlanok</w:t>
      </w:r>
      <w:r w:rsidRPr="00DB6577">
        <w:rPr>
          <w:rFonts w:eastAsia="Times New Roman"/>
          <w:sz w:val="24"/>
          <w:szCs w:val="24"/>
          <w:lang w:eastAsia="ar-SA"/>
        </w:rPr>
        <w:t>a</w:t>
      </w:r>
      <w:r w:rsidR="005F104D" w:rsidRPr="00DB6577">
        <w:rPr>
          <w:rFonts w:eastAsia="Times New Roman"/>
          <w:sz w:val="24"/>
          <w:szCs w:val="24"/>
          <w:lang w:eastAsia="ar-SA"/>
        </w:rPr>
        <w:t xml:space="preserve">t ellenőrizni, a </w:t>
      </w:r>
      <w:r w:rsidRPr="00DB6577">
        <w:rPr>
          <w:rFonts w:eastAsia="Times New Roman"/>
          <w:sz w:val="24"/>
          <w:szCs w:val="24"/>
          <w:lang w:eastAsia="ar-SA"/>
        </w:rPr>
        <w:t xml:space="preserve">Zuglói </w:t>
      </w:r>
      <w:r w:rsidR="00025039">
        <w:rPr>
          <w:rFonts w:eastAsia="Times New Roman"/>
          <w:sz w:val="24"/>
          <w:szCs w:val="24"/>
          <w:lang w:eastAsia="ar-SA"/>
        </w:rPr>
        <w:t>ZRt.</w:t>
      </w:r>
      <w:r w:rsidRPr="00DB6577">
        <w:rPr>
          <w:rFonts w:eastAsia="Times New Roman"/>
          <w:sz w:val="24"/>
          <w:szCs w:val="24"/>
          <w:lang w:eastAsia="ar-SA"/>
        </w:rPr>
        <w:t>.</w:t>
      </w:r>
      <w:r w:rsidR="005F104D" w:rsidRPr="00DB6577">
        <w:rPr>
          <w:rFonts w:eastAsia="Times New Roman"/>
          <w:sz w:val="24"/>
          <w:szCs w:val="24"/>
          <w:lang w:eastAsia="ar-SA"/>
        </w:rPr>
        <w:t xml:space="preserve"> tevékenységének akadályoztatása nélkül.</w:t>
      </w:r>
    </w:p>
    <w:p w14:paraId="45CAD365" w14:textId="77777777" w:rsidR="005F104D" w:rsidRPr="00DB6577" w:rsidRDefault="005F104D" w:rsidP="005F104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14:paraId="111CA7A8" w14:textId="77777777" w:rsidR="005F104D" w:rsidRPr="00DB6577" w:rsidRDefault="005F104D" w:rsidP="005F104D">
      <w:pPr>
        <w:pStyle w:val="Listaszerbekezds"/>
        <w:numPr>
          <w:ilvl w:val="0"/>
          <w:numId w:val="1"/>
        </w:numPr>
        <w:jc w:val="both"/>
        <w:rPr>
          <w:b/>
          <w:bCs/>
          <w:sz w:val="24"/>
          <w:szCs w:val="24"/>
          <w:lang w:val="sq-AL"/>
        </w:rPr>
      </w:pPr>
      <w:r w:rsidRPr="00DB6577">
        <w:rPr>
          <w:b/>
          <w:bCs/>
          <w:sz w:val="24"/>
          <w:szCs w:val="24"/>
          <w:lang w:val="sq-AL"/>
        </w:rPr>
        <w:t>A szerződés megszűnése</w:t>
      </w:r>
    </w:p>
    <w:p w14:paraId="135882F8" w14:textId="0CA1C4F4" w:rsidR="005F104D" w:rsidRPr="00DB6577" w:rsidRDefault="005F104D" w:rsidP="005F104D">
      <w:pPr>
        <w:jc w:val="both"/>
        <w:rPr>
          <w:bCs/>
          <w:sz w:val="24"/>
          <w:szCs w:val="24"/>
          <w:lang w:val="sq-AL"/>
        </w:rPr>
      </w:pPr>
      <w:r w:rsidRPr="00DB6577">
        <w:rPr>
          <w:bCs/>
          <w:sz w:val="24"/>
          <w:szCs w:val="24"/>
          <w:lang w:val="sq-AL"/>
        </w:rPr>
        <w:t>Felek jogosultak a jelen szerződést bármikor, írásban közös meg</w:t>
      </w:r>
      <w:r w:rsidR="00B529C0">
        <w:rPr>
          <w:bCs/>
          <w:sz w:val="24"/>
          <w:szCs w:val="24"/>
          <w:lang w:val="sq-AL"/>
        </w:rPr>
        <w:t>egyezéssel</w:t>
      </w:r>
      <w:r w:rsidRPr="00DB6577">
        <w:rPr>
          <w:bCs/>
          <w:sz w:val="24"/>
          <w:szCs w:val="24"/>
          <w:lang w:val="sq-AL"/>
        </w:rPr>
        <w:t xml:space="preserve"> megszüntetni.</w:t>
      </w:r>
    </w:p>
    <w:p w14:paraId="45A51AA4" w14:textId="2EDB5CDD" w:rsidR="005F104D" w:rsidRPr="00DB6577" w:rsidRDefault="005F104D" w:rsidP="005F104D">
      <w:pPr>
        <w:jc w:val="both"/>
        <w:rPr>
          <w:bCs/>
          <w:sz w:val="24"/>
          <w:szCs w:val="24"/>
          <w:lang w:val="sq-AL"/>
        </w:rPr>
      </w:pPr>
      <w:r w:rsidRPr="00DB6577">
        <w:rPr>
          <w:bCs/>
          <w:sz w:val="24"/>
          <w:szCs w:val="24"/>
          <w:lang w:val="sq-AL"/>
        </w:rPr>
        <w:t>Mind a</w:t>
      </w:r>
      <w:r w:rsidR="00052BB8" w:rsidRPr="00DB6577">
        <w:rPr>
          <w:bCs/>
          <w:sz w:val="24"/>
          <w:szCs w:val="24"/>
          <w:lang w:val="sq-AL"/>
        </w:rPr>
        <w:t>z Önkormányzat, mind a</w:t>
      </w:r>
      <w:r w:rsidRPr="00DB6577">
        <w:rPr>
          <w:bCs/>
          <w:sz w:val="24"/>
          <w:szCs w:val="24"/>
          <w:lang w:val="sq-AL"/>
        </w:rPr>
        <w:t xml:space="preserve"> Zuglói </w:t>
      </w:r>
      <w:r w:rsidR="00025039">
        <w:rPr>
          <w:bCs/>
          <w:sz w:val="24"/>
          <w:szCs w:val="24"/>
          <w:lang w:val="sq-AL"/>
        </w:rPr>
        <w:t>ZRt.</w:t>
      </w:r>
      <w:r w:rsidRPr="00DB6577">
        <w:rPr>
          <w:bCs/>
          <w:sz w:val="24"/>
          <w:szCs w:val="24"/>
          <w:lang w:val="sq-AL"/>
        </w:rPr>
        <w:t>.</w:t>
      </w:r>
      <w:r w:rsidR="00052BB8" w:rsidRPr="00DB6577">
        <w:rPr>
          <w:bCs/>
          <w:sz w:val="24"/>
          <w:szCs w:val="24"/>
          <w:lang w:val="sq-AL"/>
        </w:rPr>
        <w:t xml:space="preserve"> </w:t>
      </w:r>
      <w:r w:rsidRPr="00DB6577">
        <w:rPr>
          <w:bCs/>
          <w:sz w:val="24"/>
          <w:szCs w:val="24"/>
          <w:lang w:val="sq-AL"/>
        </w:rPr>
        <w:t xml:space="preserve">jogosult a jelen szerződést a másik szerződő félhez </w:t>
      </w:r>
      <w:r w:rsidR="00D323D0">
        <w:rPr>
          <w:bCs/>
          <w:sz w:val="24"/>
          <w:szCs w:val="24"/>
          <w:lang w:val="sq-AL"/>
        </w:rPr>
        <w:t xml:space="preserve">intézett nyilatkozattal, </w:t>
      </w:r>
      <w:r w:rsidR="00D323D0" w:rsidRPr="00D4733E">
        <w:rPr>
          <w:sz w:val="24"/>
          <w:szCs w:val="24"/>
        </w:rPr>
        <w:t>a nyilatkozat átvételét követő nappal kezdődő</w:t>
      </w:r>
      <w:r w:rsidRPr="00DB6577">
        <w:rPr>
          <w:bCs/>
          <w:sz w:val="24"/>
          <w:szCs w:val="24"/>
          <w:lang w:val="sq-AL"/>
        </w:rPr>
        <w:t xml:space="preserve"> </w:t>
      </w:r>
      <w:r w:rsidR="00D323D0" w:rsidRPr="00DB6577">
        <w:rPr>
          <w:bCs/>
          <w:sz w:val="24"/>
          <w:szCs w:val="24"/>
          <w:lang w:val="sq-AL"/>
        </w:rPr>
        <w:t>30 nap felmondási idővel</w:t>
      </w:r>
      <w:r w:rsidR="00D323D0">
        <w:rPr>
          <w:bCs/>
          <w:sz w:val="24"/>
          <w:szCs w:val="24"/>
          <w:lang w:val="sq-AL"/>
        </w:rPr>
        <w:t xml:space="preserve"> </w:t>
      </w:r>
      <w:r w:rsidR="006C2AEA">
        <w:rPr>
          <w:bCs/>
          <w:sz w:val="24"/>
          <w:szCs w:val="24"/>
          <w:lang w:val="sq-AL"/>
        </w:rPr>
        <w:t xml:space="preserve">indokolás nélkül </w:t>
      </w:r>
      <w:r w:rsidRPr="00DB6577">
        <w:rPr>
          <w:bCs/>
          <w:sz w:val="24"/>
          <w:szCs w:val="24"/>
          <w:lang w:val="sq-AL"/>
        </w:rPr>
        <w:t xml:space="preserve">felmondani. </w:t>
      </w:r>
    </w:p>
    <w:p w14:paraId="69FBE868" w14:textId="2142C1B3" w:rsidR="005F104D" w:rsidRPr="00DB6577" w:rsidRDefault="005F104D" w:rsidP="005F104D">
      <w:pPr>
        <w:jc w:val="both"/>
        <w:rPr>
          <w:bCs/>
          <w:sz w:val="24"/>
          <w:szCs w:val="24"/>
          <w:lang w:val="sq-AL"/>
        </w:rPr>
      </w:pPr>
      <w:r w:rsidRPr="00DB6577">
        <w:rPr>
          <w:bCs/>
          <w:sz w:val="24"/>
          <w:szCs w:val="24"/>
          <w:lang w:val="sq-AL"/>
        </w:rPr>
        <w:t>A</w:t>
      </w:r>
      <w:r w:rsidR="00052BB8" w:rsidRPr="00DB6577">
        <w:rPr>
          <w:bCs/>
          <w:sz w:val="24"/>
          <w:szCs w:val="24"/>
          <w:lang w:val="sq-AL"/>
        </w:rPr>
        <w:t xml:space="preserve"> jelen</w:t>
      </w:r>
      <w:r w:rsidRPr="00DB6577">
        <w:rPr>
          <w:bCs/>
          <w:sz w:val="24"/>
          <w:szCs w:val="24"/>
          <w:lang w:val="sq-AL"/>
        </w:rPr>
        <w:t xml:space="preserve"> szerződés azonnali hatályal felmondható, ha a haszonkölcsön célja lehetetlenné válik, továbbá amennyiben a </w:t>
      </w:r>
      <w:r w:rsidR="00052BB8" w:rsidRPr="00DB6577">
        <w:rPr>
          <w:bCs/>
          <w:sz w:val="24"/>
          <w:szCs w:val="24"/>
          <w:lang w:val="sq-AL"/>
        </w:rPr>
        <w:t xml:space="preserve">Zuglói </w:t>
      </w:r>
      <w:r w:rsidR="00025039">
        <w:rPr>
          <w:bCs/>
          <w:sz w:val="24"/>
          <w:szCs w:val="24"/>
          <w:lang w:val="sq-AL"/>
        </w:rPr>
        <w:t>ZRt.</w:t>
      </w:r>
      <w:r w:rsidR="00052BB8" w:rsidRPr="00DB6577">
        <w:rPr>
          <w:bCs/>
          <w:sz w:val="24"/>
          <w:szCs w:val="24"/>
          <w:lang w:val="sq-AL"/>
        </w:rPr>
        <w:t>.</w:t>
      </w:r>
      <w:r w:rsidRPr="00DB6577">
        <w:rPr>
          <w:bCs/>
          <w:sz w:val="24"/>
          <w:szCs w:val="24"/>
          <w:lang w:val="sq-AL"/>
        </w:rPr>
        <w:t xml:space="preserve"> az </w:t>
      </w:r>
      <w:r w:rsidR="00025039">
        <w:rPr>
          <w:bCs/>
          <w:sz w:val="24"/>
          <w:szCs w:val="24"/>
          <w:lang w:val="sq-AL"/>
        </w:rPr>
        <w:t>Ingatlanok</w:t>
      </w:r>
      <w:r w:rsidR="00052BB8" w:rsidRPr="00DB6577">
        <w:rPr>
          <w:bCs/>
          <w:sz w:val="24"/>
          <w:szCs w:val="24"/>
          <w:lang w:val="sq-AL"/>
        </w:rPr>
        <w:t>a</w:t>
      </w:r>
      <w:r w:rsidRPr="00DB6577">
        <w:rPr>
          <w:bCs/>
          <w:sz w:val="24"/>
          <w:szCs w:val="24"/>
          <w:lang w:val="sq-AL"/>
        </w:rPr>
        <w:t xml:space="preserve">t rendeltetésellenesen, vagy a jelen szerződésben foglaltaktól eltérő módon, illetve célra használja, vagy a </w:t>
      </w:r>
      <w:r w:rsidR="00052BB8" w:rsidRPr="00DB6577">
        <w:rPr>
          <w:bCs/>
          <w:sz w:val="24"/>
          <w:szCs w:val="24"/>
          <w:lang w:val="sq-AL"/>
        </w:rPr>
        <w:t xml:space="preserve">Zuglói </w:t>
      </w:r>
      <w:r w:rsidR="00025039">
        <w:rPr>
          <w:bCs/>
          <w:sz w:val="24"/>
          <w:szCs w:val="24"/>
          <w:lang w:val="sq-AL"/>
        </w:rPr>
        <w:t>ZRt.</w:t>
      </w:r>
      <w:r w:rsidR="00052BB8" w:rsidRPr="00DB6577">
        <w:rPr>
          <w:bCs/>
          <w:sz w:val="24"/>
          <w:szCs w:val="24"/>
          <w:lang w:val="sq-AL"/>
        </w:rPr>
        <w:t>.</w:t>
      </w:r>
      <w:r w:rsidRPr="00DB6577">
        <w:rPr>
          <w:bCs/>
          <w:sz w:val="24"/>
          <w:szCs w:val="24"/>
          <w:lang w:val="sq-AL"/>
        </w:rPr>
        <w:t xml:space="preserve"> az </w:t>
      </w:r>
      <w:r w:rsidR="00025039">
        <w:rPr>
          <w:bCs/>
          <w:sz w:val="24"/>
          <w:szCs w:val="24"/>
          <w:lang w:val="sq-AL"/>
        </w:rPr>
        <w:t>Ingatlanok</w:t>
      </w:r>
      <w:r w:rsidR="00052BB8" w:rsidRPr="00DB6577">
        <w:rPr>
          <w:bCs/>
          <w:sz w:val="24"/>
          <w:szCs w:val="24"/>
          <w:lang w:val="sq-AL"/>
        </w:rPr>
        <w:t>ra vonatkozó</w:t>
      </w:r>
      <w:r w:rsidRPr="00DB6577">
        <w:rPr>
          <w:bCs/>
          <w:sz w:val="24"/>
          <w:szCs w:val="24"/>
          <w:lang w:val="sq-AL"/>
        </w:rPr>
        <w:t xml:space="preserve"> karbantartási kötelezettségének nem tesz eleget, vagy harmadik személy használatába bocsájtja az </w:t>
      </w:r>
      <w:r w:rsidR="00025039">
        <w:rPr>
          <w:bCs/>
          <w:sz w:val="24"/>
          <w:szCs w:val="24"/>
          <w:lang w:val="sq-AL"/>
        </w:rPr>
        <w:t>Ingatlanok</w:t>
      </w:r>
      <w:r w:rsidR="00052BB8" w:rsidRPr="00DB6577">
        <w:rPr>
          <w:bCs/>
          <w:sz w:val="24"/>
          <w:szCs w:val="24"/>
          <w:lang w:val="sq-AL"/>
        </w:rPr>
        <w:t>a</w:t>
      </w:r>
      <w:r w:rsidRPr="00DB6577">
        <w:rPr>
          <w:bCs/>
          <w:sz w:val="24"/>
          <w:szCs w:val="24"/>
          <w:lang w:val="sq-AL"/>
        </w:rPr>
        <w:t xml:space="preserve">t, valamint ha a </w:t>
      </w:r>
      <w:r w:rsidR="00052BB8" w:rsidRPr="00DB6577">
        <w:rPr>
          <w:bCs/>
          <w:sz w:val="24"/>
          <w:szCs w:val="24"/>
          <w:lang w:val="sq-AL"/>
        </w:rPr>
        <w:t xml:space="preserve">Zuglói </w:t>
      </w:r>
      <w:r w:rsidR="00025039">
        <w:rPr>
          <w:bCs/>
          <w:sz w:val="24"/>
          <w:szCs w:val="24"/>
          <w:lang w:val="sq-AL"/>
        </w:rPr>
        <w:t>ZRt.</w:t>
      </w:r>
      <w:r w:rsidR="00052BB8" w:rsidRPr="00DB6577">
        <w:rPr>
          <w:bCs/>
          <w:sz w:val="24"/>
          <w:szCs w:val="24"/>
          <w:lang w:val="sq-AL"/>
        </w:rPr>
        <w:t>.</w:t>
      </w:r>
      <w:r w:rsidRPr="00DB6577">
        <w:rPr>
          <w:bCs/>
          <w:sz w:val="24"/>
          <w:szCs w:val="24"/>
          <w:lang w:val="sq-AL"/>
        </w:rPr>
        <w:t xml:space="preserve"> az </w:t>
      </w:r>
      <w:r w:rsidR="00025039">
        <w:rPr>
          <w:bCs/>
          <w:sz w:val="24"/>
          <w:szCs w:val="24"/>
          <w:lang w:val="sq-AL"/>
        </w:rPr>
        <w:t>Ingatlanok</w:t>
      </w:r>
      <w:r w:rsidRPr="00DB6577">
        <w:rPr>
          <w:bCs/>
          <w:sz w:val="24"/>
          <w:szCs w:val="24"/>
          <w:lang w:val="sq-AL"/>
        </w:rPr>
        <w:t xml:space="preserve"> </w:t>
      </w:r>
      <w:r w:rsidR="00052BB8" w:rsidRPr="00DB6577">
        <w:rPr>
          <w:bCs/>
          <w:sz w:val="24"/>
          <w:szCs w:val="24"/>
          <w:lang w:val="sq-AL"/>
        </w:rPr>
        <w:t xml:space="preserve">közüzemi díjainak </w:t>
      </w:r>
      <w:r w:rsidRPr="00DB6577">
        <w:rPr>
          <w:bCs/>
          <w:sz w:val="24"/>
          <w:szCs w:val="24"/>
          <w:lang w:val="sq-AL"/>
        </w:rPr>
        <w:t xml:space="preserve">viselésére vonatkozó kötelezettségének – felszólítást követően – </w:t>
      </w:r>
      <w:r w:rsidR="00052BB8" w:rsidRPr="00DB6577">
        <w:rPr>
          <w:bCs/>
          <w:sz w:val="24"/>
          <w:szCs w:val="24"/>
          <w:lang w:val="sq-AL"/>
        </w:rPr>
        <w:t xml:space="preserve">a felszólításban jelölt határidőre </w:t>
      </w:r>
      <w:r w:rsidRPr="00DB6577">
        <w:rPr>
          <w:bCs/>
          <w:sz w:val="24"/>
          <w:szCs w:val="24"/>
          <w:lang w:val="sq-AL"/>
        </w:rPr>
        <w:t>sem tesz eleget.</w:t>
      </w:r>
    </w:p>
    <w:p w14:paraId="000FCE07" w14:textId="77777777" w:rsidR="005F104D" w:rsidRPr="00DB6577" w:rsidRDefault="005F104D" w:rsidP="005F104D">
      <w:pPr>
        <w:pStyle w:val="Listaszerbekezds"/>
        <w:numPr>
          <w:ilvl w:val="0"/>
          <w:numId w:val="1"/>
        </w:numPr>
        <w:jc w:val="both"/>
        <w:rPr>
          <w:b/>
          <w:bCs/>
          <w:sz w:val="24"/>
          <w:szCs w:val="24"/>
          <w:lang w:val="sq-AL"/>
        </w:rPr>
      </w:pPr>
      <w:r w:rsidRPr="00DB6577">
        <w:rPr>
          <w:b/>
          <w:bCs/>
          <w:sz w:val="24"/>
          <w:szCs w:val="24"/>
          <w:lang w:val="sq-AL"/>
        </w:rPr>
        <w:t>Egyéb rendelkezések</w:t>
      </w:r>
      <w:r w:rsidRPr="00DB6577">
        <w:rPr>
          <w:b/>
          <w:bCs/>
          <w:sz w:val="24"/>
          <w:szCs w:val="24"/>
          <w:lang w:val="sq-AL"/>
        </w:rPr>
        <w:tab/>
      </w:r>
    </w:p>
    <w:p w14:paraId="441EC41F" w14:textId="3C8B2EEC" w:rsidR="005F104D" w:rsidRPr="00DB6577" w:rsidRDefault="00052BB8" w:rsidP="005F104D">
      <w:pPr>
        <w:jc w:val="both"/>
        <w:rPr>
          <w:rFonts w:eastAsia="Calibri"/>
          <w:sz w:val="24"/>
          <w:szCs w:val="24"/>
          <w:lang w:val="sq-AL"/>
        </w:rPr>
      </w:pPr>
      <w:r w:rsidRPr="00DB6577">
        <w:rPr>
          <w:sz w:val="24"/>
          <w:szCs w:val="24"/>
          <w:lang w:val="sq-AL"/>
        </w:rPr>
        <w:t xml:space="preserve">A Zuglói </w:t>
      </w:r>
      <w:r w:rsidR="00025039">
        <w:rPr>
          <w:sz w:val="24"/>
          <w:szCs w:val="24"/>
          <w:lang w:val="sq-AL"/>
        </w:rPr>
        <w:t>ZRt.</w:t>
      </w:r>
      <w:r w:rsidRPr="00DB6577">
        <w:rPr>
          <w:sz w:val="24"/>
          <w:szCs w:val="24"/>
          <w:lang w:val="sq-AL"/>
        </w:rPr>
        <w:t xml:space="preserve">. képviselője </w:t>
      </w:r>
      <w:r w:rsidR="005F104D" w:rsidRPr="00DB6577">
        <w:rPr>
          <w:rFonts w:eastAsia="Calibri"/>
          <w:sz w:val="24"/>
          <w:szCs w:val="24"/>
          <w:lang w:val="sq-AL"/>
        </w:rPr>
        <w:t xml:space="preserve">az államháztartásról szóló törvény végrehajtásáról szóló 368/2011. (XII. 31.) Korm. rendelet 50. § (1) </w:t>
      </w:r>
      <w:r w:rsidR="005F104D" w:rsidRPr="00044849">
        <w:rPr>
          <w:rFonts w:eastAsia="Calibri"/>
          <w:sz w:val="24"/>
          <w:szCs w:val="24"/>
          <w:lang w:val="sq-AL"/>
        </w:rPr>
        <w:t xml:space="preserve">bekezdés (1a) pontja alapján kijelenti, hogy </w:t>
      </w:r>
      <w:r w:rsidRPr="00044849">
        <w:rPr>
          <w:rFonts w:eastAsia="Calibri"/>
          <w:sz w:val="24"/>
          <w:szCs w:val="24"/>
          <w:lang w:val="sq-AL"/>
        </w:rPr>
        <w:t xml:space="preserve">a Zuglói </w:t>
      </w:r>
      <w:r w:rsidR="00025039">
        <w:rPr>
          <w:rFonts w:eastAsia="Calibri"/>
          <w:sz w:val="24"/>
          <w:szCs w:val="24"/>
          <w:lang w:val="sq-AL"/>
        </w:rPr>
        <w:t>ZRt.</w:t>
      </w:r>
      <w:r w:rsidRPr="00044849">
        <w:rPr>
          <w:rFonts w:eastAsia="Calibri"/>
          <w:sz w:val="24"/>
          <w:szCs w:val="24"/>
          <w:lang w:val="sq-AL"/>
        </w:rPr>
        <w:t>.</w:t>
      </w:r>
      <w:r w:rsidR="005F104D" w:rsidRPr="00044849">
        <w:rPr>
          <w:rFonts w:eastAsia="Calibri"/>
          <w:sz w:val="24"/>
          <w:szCs w:val="24"/>
          <w:lang w:val="sq-AL"/>
        </w:rPr>
        <w:t xml:space="preserve"> a nemzeti vagyonról szóló 2011. évi CXCVI. törvény 3. § (1) bekezdés 1. pontja szerint átlátható</w:t>
      </w:r>
      <w:r w:rsidR="005F104D" w:rsidRPr="00DB6577">
        <w:rPr>
          <w:rFonts w:eastAsia="Calibri"/>
          <w:sz w:val="24"/>
          <w:szCs w:val="24"/>
          <w:lang w:val="sq-AL"/>
        </w:rPr>
        <w:t xml:space="preserve"> szervezetnek minősül és ezen nyilatkozat</w:t>
      </w:r>
      <w:r w:rsidRPr="00DB6577">
        <w:rPr>
          <w:rFonts w:eastAsia="Calibri"/>
          <w:sz w:val="24"/>
          <w:szCs w:val="24"/>
          <w:lang w:val="sq-AL"/>
        </w:rPr>
        <w:t>á</w:t>
      </w:r>
      <w:r w:rsidR="005F104D" w:rsidRPr="00DB6577">
        <w:rPr>
          <w:rFonts w:eastAsia="Calibri"/>
          <w:sz w:val="24"/>
          <w:szCs w:val="24"/>
          <w:lang w:val="sq-AL"/>
        </w:rPr>
        <w:t>ban foglaltak változása esetén haladéktalanul köteles</w:t>
      </w:r>
      <w:r w:rsidRPr="00DB6577">
        <w:rPr>
          <w:rFonts w:eastAsia="Calibri"/>
          <w:sz w:val="24"/>
          <w:szCs w:val="24"/>
          <w:lang w:val="sq-AL"/>
        </w:rPr>
        <w:t xml:space="preserve"> az Önkormányzatot</w:t>
      </w:r>
      <w:r w:rsidR="005F104D" w:rsidRPr="00DB6577">
        <w:rPr>
          <w:rFonts w:eastAsia="Calibri"/>
          <w:sz w:val="24"/>
          <w:szCs w:val="24"/>
          <w:lang w:val="sq-AL"/>
        </w:rPr>
        <w:t xml:space="preserve"> a változásról tájékoztatni. </w:t>
      </w:r>
    </w:p>
    <w:p w14:paraId="6368FF43" w14:textId="4293E7CE" w:rsidR="00DF311B" w:rsidRDefault="00DF311B">
      <w:pPr>
        <w:spacing w:line="278" w:lineRule="auto"/>
        <w:rPr>
          <w:rFonts w:eastAsia="Calibri"/>
          <w:b/>
          <w:sz w:val="24"/>
          <w:szCs w:val="24"/>
          <w:lang w:val="sq-AL"/>
        </w:rPr>
      </w:pPr>
    </w:p>
    <w:p w14:paraId="6B56A40A" w14:textId="543A80B8" w:rsidR="005F104D" w:rsidRPr="00DB6577" w:rsidRDefault="005F104D" w:rsidP="005F104D">
      <w:pPr>
        <w:jc w:val="both"/>
        <w:rPr>
          <w:rFonts w:eastAsia="Calibri"/>
          <w:b/>
          <w:sz w:val="24"/>
          <w:szCs w:val="24"/>
          <w:lang w:val="sq-AL"/>
        </w:rPr>
      </w:pPr>
      <w:r w:rsidRPr="00DB6577">
        <w:rPr>
          <w:rFonts w:eastAsia="Calibri"/>
          <w:b/>
          <w:sz w:val="24"/>
          <w:szCs w:val="24"/>
          <w:lang w:val="sq-AL"/>
        </w:rPr>
        <w:t>Felek kapcsolattartói:</w:t>
      </w:r>
    </w:p>
    <w:p w14:paraId="75DFF81C" w14:textId="77777777" w:rsidR="005F104D" w:rsidRPr="00DB6577" w:rsidRDefault="005F104D" w:rsidP="005F104D">
      <w:pPr>
        <w:jc w:val="both"/>
        <w:rPr>
          <w:rFonts w:eastAsia="Calibri"/>
          <w:b/>
          <w:sz w:val="24"/>
          <w:szCs w:val="24"/>
          <w:lang w:val="sq-AL"/>
        </w:rPr>
      </w:pPr>
      <w:r w:rsidRPr="00DB6577">
        <w:rPr>
          <w:rFonts w:eastAsia="Calibri"/>
          <w:b/>
          <w:sz w:val="24"/>
          <w:szCs w:val="24"/>
          <w:lang w:val="sq-AL"/>
        </w:rPr>
        <w:t>Önkormányzat részéről:</w:t>
      </w:r>
    </w:p>
    <w:p w14:paraId="0456953E" w14:textId="10F1BFCD" w:rsidR="005C6CC2" w:rsidRDefault="005C6CC2" w:rsidP="005F104D">
      <w:pPr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Főmérnökség</w:t>
      </w:r>
    </w:p>
    <w:p w14:paraId="2557CA74" w14:textId="7CCFB8E7" w:rsidR="005C6CC2" w:rsidRDefault="00B529C0" w:rsidP="005F104D">
      <w:pPr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Léhmann Balázs főmérnök</w:t>
      </w:r>
    </w:p>
    <w:p w14:paraId="6A50F24C" w14:textId="06558C55" w:rsidR="005F104D" w:rsidRPr="00B529C0" w:rsidRDefault="005F104D" w:rsidP="005F104D">
      <w:pPr>
        <w:jc w:val="both"/>
        <w:rPr>
          <w:rFonts w:eastAsia="Calibri"/>
          <w:sz w:val="24"/>
          <w:szCs w:val="24"/>
          <w:lang w:val="sq-AL"/>
        </w:rPr>
      </w:pPr>
      <w:r w:rsidRPr="00DB6577">
        <w:rPr>
          <w:rFonts w:eastAsia="Calibri"/>
          <w:sz w:val="24"/>
          <w:szCs w:val="24"/>
          <w:lang w:val="sq-AL"/>
        </w:rPr>
        <w:t xml:space="preserve">telefon: </w:t>
      </w:r>
      <w:r w:rsidR="00B529C0">
        <w:rPr>
          <w:rFonts w:eastAsia="Calibri"/>
          <w:sz w:val="24"/>
          <w:szCs w:val="24"/>
          <w:lang w:val="sq-AL"/>
        </w:rPr>
        <w:t>+</w:t>
      </w:r>
      <w:r w:rsidR="00B529C0" w:rsidRPr="00B529C0">
        <w:rPr>
          <w:rFonts w:eastAsia="Calibri"/>
          <w:sz w:val="24"/>
          <w:szCs w:val="24"/>
          <w:lang w:val="sq-AL"/>
        </w:rPr>
        <w:t>3</w:t>
      </w:r>
      <w:r w:rsidR="00B529C0" w:rsidRPr="00B529C0">
        <w:rPr>
          <w:color w:val="000000"/>
          <w:sz w:val="24"/>
          <w:szCs w:val="24"/>
          <w:shd w:val="clear" w:color="auto" w:fill="F2FDEF"/>
        </w:rPr>
        <w:t>6703313980</w:t>
      </w:r>
    </w:p>
    <w:p w14:paraId="741A6A6F" w14:textId="33EB4FEF" w:rsidR="00B529C0" w:rsidRDefault="005F104D" w:rsidP="005F104D">
      <w:pPr>
        <w:jc w:val="both"/>
        <w:rPr>
          <w:rFonts w:eastAsia="Calibri"/>
          <w:sz w:val="24"/>
          <w:szCs w:val="24"/>
          <w:lang w:val="sq-AL"/>
        </w:rPr>
      </w:pPr>
      <w:r w:rsidRPr="00DB6577">
        <w:rPr>
          <w:rFonts w:eastAsia="Calibri"/>
          <w:sz w:val="24"/>
          <w:szCs w:val="24"/>
          <w:lang w:val="sq-AL"/>
        </w:rPr>
        <w:t xml:space="preserve">e-mail cím: </w:t>
      </w:r>
      <w:hyperlink r:id="rId7" w:history="1">
        <w:r w:rsidR="00B529C0" w:rsidRPr="00357F4C">
          <w:rPr>
            <w:rStyle w:val="Hiperhivatkozs"/>
            <w:rFonts w:eastAsia="Calibri"/>
            <w:sz w:val="24"/>
            <w:szCs w:val="24"/>
            <w:lang w:val="sq-AL"/>
          </w:rPr>
          <w:t>lehmann.balazs@zuglo.hu</w:t>
        </w:r>
      </w:hyperlink>
    </w:p>
    <w:p w14:paraId="2343ED7A" w14:textId="3F309C08" w:rsidR="005F104D" w:rsidRPr="00DB6577" w:rsidRDefault="00B529C0" w:rsidP="005F104D">
      <w:pPr>
        <w:jc w:val="both"/>
        <w:rPr>
          <w:rFonts w:eastAsia="Calibri"/>
          <w:b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Z</w:t>
      </w:r>
      <w:r w:rsidR="00E15AF5" w:rsidRPr="00DB6577">
        <w:rPr>
          <w:rFonts w:eastAsia="Calibri"/>
          <w:b/>
          <w:sz w:val="24"/>
          <w:szCs w:val="24"/>
          <w:lang w:val="sq-AL"/>
        </w:rPr>
        <w:t xml:space="preserve">uglói </w:t>
      </w:r>
      <w:r w:rsidR="00025039">
        <w:rPr>
          <w:rFonts w:eastAsia="Calibri"/>
          <w:b/>
          <w:sz w:val="24"/>
          <w:szCs w:val="24"/>
          <w:lang w:val="sq-AL"/>
        </w:rPr>
        <w:t>ZRt.</w:t>
      </w:r>
      <w:r w:rsidR="00E15AF5" w:rsidRPr="00DB6577">
        <w:rPr>
          <w:rFonts w:eastAsia="Calibri"/>
          <w:b/>
          <w:sz w:val="24"/>
          <w:szCs w:val="24"/>
          <w:lang w:val="sq-AL"/>
        </w:rPr>
        <w:t>.</w:t>
      </w:r>
      <w:r w:rsidR="005F104D" w:rsidRPr="00DB6577">
        <w:rPr>
          <w:rFonts w:eastAsia="Calibri"/>
          <w:b/>
          <w:sz w:val="24"/>
          <w:szCs w:val="24"/>
          <w:lang w:val="sq-AL"/>
        </w:rPr>
        <w:t xml:space="preserve"> részéről: </w:t>
      </w:r>
    </w:p>
    <w:p w14:paraId="03BC7531" w14:textId="4134A88E" w:rsidR="00E15AF5" w:rsidRPr="00DB6577" w:rsidRDefault="0006234A" w:rsidP="00E15AF5">
      <w:pPr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Baranyai Zsolt műszaki igazgató</w:t>
      </w:r>
    </w:p>
    <w:p w14:paraId="6FE881E5" w14:textId="0F63D2E6" w:rsidR="00E15AF5" w:rsidRPr="00DB6577" w:rsidRDefault="00E15AF5" w:rsidP="00E15AF5">
      <w:pPr>
        <w:jc w:val="both"/>
        <w:rPr>
          <w:rFonts w:eastAsia="Calibri"/>
          <w:sz w:val="24"/>
          <w:szCs w:val="24"/>
          <w:lang w:val="sq-AL"/>
        </w:rPr>
      </w:pPr>
      <w:r w:rsidRPr="00DB6577">
        <w:rPr>
          <w:rFonts w:eastAsia="Calibri"/>
          <w:sz w:val="24"/>
          <w:szCs w:val="24"/>
          <w:lang w:val="sq-AL"/>
        </w:rPr>
        <w:t xml:space="preserve">telefon: </w:t>
      </w:r>
      <w:r w:rsidR="005F1980" w:rsidRPr="005F1980">
        <w:rPr>
          <w:rFonts w:eastAsia="Calibri"/>
          <w:sz w:val="24"/>
          <w:szCs w:val="24"/>
          <w:lang w:val="sq-AL"/>
        </w:rPr>
        <w:t>+36(70) 681 0713</w:t>
      </w:r>
    </w:p>
    <w:p w14:paraId="45CC3360" w14:textId="587A1A40" w:rsidR="00E15AF5" w:rsidRPr="00DB6577" w:rsidRDefault="00E15AF5" w:rsidP="00E15AF5">
      <w:pPr>
        <w:jc w:val="both"/>
        <w:rPr>
          <w:rFonts w:eastAsia="Calibri"/>
          <w:sz w:val="24"/>
          <w:szCs w:val="24"/>
          <w:lang w:val="sq-AL"/>
        </w:rPr>
      </w:pPr>
      <w:r w:rsidRPr="00DB6577">
        <w:rPr>
          <w:rFonts w:eastAsia="Calibri"/>
          <w:sz w:val="24"/>
          <w:szCs w:val="24"/>
          <w:lang w:val="sq-AL"/>
        </w:rPr>
        <w:t xml:space="preserve">e-mail cím: </w:t>
      </w:r>
      <w:r w:rsidR="005F1980">
        <w:rPr>
          <w:rFonts w:eastAsia="Calibri"/>
          <w:sz w:val="24"/>
          <w:szCs w:val="24"/>
          <w:lang w:val="sq-AL"/>
        </w:rPr>
        <w:t>baranyai.zsolt@zugloi</w:t>
      </w:r>
      <w:r w:rsidR="00BB6BCC">
        <w:rPr>
          <w:rFonts w:eastAsia="Calibri"/>
          <w:sz w:val="24"/>
          <w:szCs w:val="24"/>
          <w:lang w:val="sq-AL"/>
        </w:rPr>
        <w:t>zr</w:t>
      </w:r>
      <w:r w:rsidR="00025039">
        <w:rPr>
          <w:rFonts w:eastAsia="Calibri"/>
          <w:sz w:val="24"/>
          <w:szCs w:val="24"/>
          <w:lang w:val="sq-AL"/>
        </w:rPr>
        <w:t>t</w:t>
      </w:r>
      <w:r w:rsidR="005F1980">
        <w:rPr>
          <w:rFonts w:eastAsia="Calibri"/>
          <w:sz w:val="24"/>
          <w:szCs w:val="24"/>
          <w:lang w:val="sq-AL"/>
        </w:rPr>
        <w:t>.hu</w:t>
      </w:r>
    </w:p>
    <w:p w14:paraId="30C79979" w14:textId="24044A58" w:rsidR="005F104D" w:rsidRPr="00DB6577" w:rsidRDefault="005F104D" w:rsidP="005F104D">
      <w:pPr>
        <w:jc w:val="both"/>
        <w:rPr>
          <w:rFonts w:eastAsia="Calibri"/>
          <w:sz w:val="24"/>
          <w:szCs w:val="24"/>
          <w:lang w:val="sq-AL"/>
        </w:rPr>
      </w:pPr>
      <w:r w:rsidRPr="00DB6577">
        <w:rPr>
          <w:rFonts w:eastAsia="Calibri"/>
          <w:sz w:val="24"/>
          <w:szCs w:val="24"/>
          <w:lang w:val="sq-AL"/>
        </w:rPr>
        <w:t>A Felek kötelesek a jelen szerződéssel összefüggő nyilatkozataikat a másik szerződő féllel írásban, igazolható módon közölni (ajánlott -</w:t>
      </w:r>
      <w:r w:rsidR="00B529C0">
        <w:rPr>
          <w:rFonts w:eastAsia="Calibri"/>
          <w:sz w:val="24"/>
          <w:szCs w:val="24"/>
          <w:lang w:val="sq-AL"/>
        </w:rPr>
        <w:t xml:space="preserve"> </w:t>
      </w:r>
      <w:r w:rsidRPr="00DB6577">
        <w:rPr>
          <w:rFonts w:eastAsia="Calibri"/>
          <w:sz w:val="24"/>
          <w:szCs w:val="24"/>
          <w:lang w:val="sq-AL"/>
        </w:rPr>
        <w:t>tértivevényes küldemény útján kézbesíteni, vagy személyesen átadni). Kézbesíthetetlenség esetén a postai kézbesítésre feladott nyilatkozatok a második sikertelen kézbesítéstől számított 5. (ötödik) munkanapon kézbesítettnek minősülnek. A joghatás kiváltását nem célzó kommunikáció más módokon is történhet.</w:t>
      </w:r>
    </w:p>
    <w:p w14:paraId="5999EBF9" w14:textId="77777777" w:rsidR="00C4682C" w:rsidRPr="00DB6577" w:rsidRDefault="005F104D" w:rsidP="00C4682C">
      <w:pPr>
        <w:jc w:val="both"/>
        <w:rPr>
          <w:sz w:val="24"/>
          <w:szCs w:val="24"/>
        </w:rPr>
      </w:pPr>
      <w:r w:rsidRPr="00DB6577">
        <w:rPr>
          <w:rFonts w:eastAsia="Calibri"/>
          <w:sz w:val="24"/>
          <w:szCs w:val="24"/>
          <w:lang w:val="sq-AL"/>
        </w:rPr>
        <w:t>Felek tudomásul veszik,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Budapest Főváros XIV. Kerület Zugló Önkormányzata – a személyes adatnak minősülő adatok kivételével – a jelen szerződést teljes terjedelmében a honlapján közzéteszi.</w:t>
      </w:r>
      <w:r w:rsidR="00C4682C" w:rsidRPr="00DB6577">
        <w:rPr>
          <w:rFonts w:eastAsia="Calibri"/>
          <w:sz w:val="24"/>
          <w:szCs w:val="24"/>
          <w:lang w:val="sq-AL"/>
        </w:rPr>
        <w:t xml:space="preserve"> </w:t>
      </w:r>
      <w:r w:rsidR="00C4682C" w:rsidRPr="00DB6577">
        <w:rPr>
          <w:sz w:val="24"/>
          <w:szCs w:val="24"/>
        </w:rPr>
        <w:t>A közzétételre egyebekben az információs önrendelkezési jogról és az információszabadságról szóló 2011. évi CXII. törvény vonatkozó rendelkezései az irányadók.</w:t>
      </w:r>
    </w:p>
    <w:p w14:paraId="14C327AA" w14:textId="1D14028F" w:rsidR="00C4682C" w:rsidRPr="00DB6577" w:rsidRDefault="008E6938" w:rsidP="00C4682C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Szerződő Felek tudomásul veszik, hogy jelen Szerződés teljesítésével kapcsolatban</w:t>
      </w:r>
      <w:r w:rsidR="00C4682C" w:rsidRPr="00DB6577">
        <w:rPr>
          <w:sz w:val="24"/>
          <w:szCs w:val="24"/>
        </w:rPr>
        <w:t>, valamint azt követően a szerződés teljesítése kapcsán tudomásukra jutott információkat, tényeket, adatokat</w:t>
      </w:r>
      <w:r w:rsidRPr="00DB6577">
        <w:rPr>
          <w:sz w:val="24"/>
          <w:szCs w:val="24"/>
        </w:rPr>
        <w:t xml:space="preserve"> kezelik, így különösen a Felek és kapcsolattartóik adatait. Az adatkezelés jogalapja a természetes személyeknek a személyes adatok kezelése tekintetében történő védelméről és az ilyen adatok szabad áramlásáról, valamint a 95/46/EK irányelv hatályon kívül helyezéséről szóló az Európai Parlament és Tanács 2016. április 27-i (EU) 2016/679 Rendelete (a továbbiakban: GDPR) </w:t>
      </w:r>
      <w:r w:rsidRPr="00044849">
        <w:rPr>
          <w:i/>
          <w:iCs/>
          <w:sz w:val="24"/>
          <w:szCs w:val="24"/>
        </w:rPr>
        <w:t>6. cikk (1) bekezdés e) pont</w:t>
      </w:r>
      <w:r w:rsidRPr="00044849">
        <w:rPr>
          <w:sz w:val="24"/>
          <w:szCs w:val="24"/>
        </w:rPr>
        <w:t>ja,</w:t>
      </w:r>
      <w:r w:rsidRPr="00DB6577">
        <w:rPr>
          <w:sz w:val="24"/>
          <w:szCs w:val="24"/>
        </w:rPr>
        <w:t xml:space="preserve"> mely szerint az adatkezelés a Tulajdonos</w:t>
      </w:r>
      <w:r w:rsidR="00C4682C" w:rsidRPr="00DB6577">
        <w:rPr>
          <w:sz w:val="24"/>
          <w:szCs w:val="24"/>
        </w:rPr>
        <w:t>, Haszonbérbeadó, Önkormányzat</w:t>
      </w:r>
      <w:r w:rsidRPr="00DB6577">
        <w:rPr>
          <w:sz w:val="24"/>
          <w:szCs w:val="24"/>
        </w:rPr>
        <w:t xml:space="preserve"> közérdekű feladatának végrehajtásához szükséges.</w:t>
      </w:r>
      <w:r w:rsidR="00C4682C" w:rsidRPr="00DB6577">
        <w:rPr>
          <w:sz w:val="24"/>
          <w:szCs w:val="24"/>
        </w:rPr>
        <w:t xml:space="preserve"> A Felek a birtokukban lévő adatokat csak az arra felhatalmazott szervek, hatóságok részére adhatják ki, egyébként bizalmasan kezelik; harmadik félnek semmilyen formában nem adják tovább. A Felek birtokában lévő adatok és információk – a másik fél által előzetesen adott kifejezett írásbeli hozzájárulása nélkül – kizárólag a szerződés teljesítésére használhatók fel.</w:t>
      </w:r>
    </w:p>
    <w:p w14:paraId="305A1F64" w14:textId="28F0E8E8" w:rsidR="00C4682C" w:rsidRPr="00DB6577" w:rsidRDefault="00C4682C" w:rsidP="00C4682C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Az adatkezelésre irányadó továbbá az információs önrendelkezési jogról és az információszabadságról szóló 2011. évi CXII. törvény.</w:t>
      </w:r>
    </w:p>
    <w:p w14:paraId="627AF84B" w14:textId="77777777" w:rsidR="008E6938" w:rsidRPr="00DB6577" w:rsidRDefault="008E6938" w:rsidP="00C4682C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Szerződő Felek kötelezettséget vállalnak, hogy a szerződéssel kapcsolatos adatkezelések tekintetében - a törvényi rendelkezések megtartása mellett - együttműködnek.</w:t>
      </w:r>
    </w:p>
    <w:p w14:paraId="5F51E8A8" w14:textId="28EEBA73" w:rsidR="005F104D" w:rsidRPr="00044849" w:rsidRDefault="005F104D" w:rsidP="005F104D">
      <w:pPr>
        <w:jc w:val="both"/>
        <w:rPr>
          <w:sz w:val="24"/>
          <w:szCs w:val="24"/>
        </w:rPr>
      </w:pPr>
      <w:r w:rsidRPr="00DB6577">
        <w:rPr>
          <w:rFonts w:eastAsia="Calibri"/>
          <w:sz w:val="24"/>
          <w:szCs w:val="24"/>
          <w:lang w:val="sq-AL"/>
        </w:rPr>
        <w:t xml:space="preserve">A jelen szerződés megszűnésekor a </w:t>
      </w:r>
      <w:r w:rsidR="00050357" w:rsidRPr="00DB6577">
        <w:rPr>
          <w:rFonts w:eastAsia="Calibri"/>
          <w:sz w:val="24"/>
          <w:szCs w:val="24"/>
          <w:lang w:val="sq-AL"/>
        </w:rPr>
        <w:t xml:space="preserve">Zuglói </w:t>
      </w:r>
      <w:r w:rsidR="00025039">
        <w:rPr>
          <w:rFonts w:eastAsia="Calibri"/>
          <w:sz w:val="24"/>
          <w:szCs w:val="24"/>
          <w:lang w:val="sq-AL"/>
        </w:rPr>
        <w:t>ZRt.</w:t>
      </w:r>
      <w:r w:rsidR="00050357" w:rsidRPr="00DB6577">
        <w:rPr>
          <w:rFonts w:eastAsia="Calibri"/>
          <w:sz w:val="24"/>
          <w:szCs w:val="24"/>
          <w:lang w:val="sq-AL"/>
        </w:rPr>
        <w:t>.</w:t>
      </w:r>
      <w:r w:rsidRPr="00DB6577">
        <w:rPr>
          <w:rFonts w:eastAsia="Calibri"/>
          <w:sz w:val="24"/>
          <w:szCs w:val="24"/>
          <w:lang w:val="sq-AL"/>
        </w:rPr>
        <w:t xml:space="preserve"> köteles az </w:t>
      </w:r>
      <w:r w:rsidR="00025039">
        <w:rPr>
          <w:rFonts w:eastAsia="Calibri"/>
          <w:sz w:val="24"/>
          <w:szCs w:val="24"/>
          <w:lang w:val="sq-AL"/>
        </w:rPr>
        <w:t>Ingatlanok</w:t>
      </w:r>
      <w:r w:rsidR="00050357" w:rsidRPr="00DB6577">
        <w:rPr>
          <w:rFonts w:eastAsia="Calibri"/>
          <w:sz w:val="24"/>
          <w:szCs w:val="24"/>
          <w:lang w:val="sq-AL"/>
        </w:rPr>
        <w:t>a</w:t>
      </w:r>
      <w:r w:rsidRPr="00DB6577">
        <w:rPr>
          <w:rFonts w:eastAsia="Calibri"/>
          <w:sz w:val="24"/>
          <w:szCs w:val="24"/>
          <w:lang w:val="sq-AL"/>
        </w:rPr>
        <w:t xml:space="preserve">t rendeltetésszerű használatra alkalmas állapotban </w:t>
      </w:r>
      <w:r w:rsidRPr="00044849">
        <w:rPr>
          <w:sz w:val="24"/>
          <w:szCs w:val="24"/>
        </w:rPr>
        <w:t>visszaadni a</w:t>
      </w:r>
      <w:r w:rsidR="00050357" w:rsidRPr="00044849">
        <w:rPr>
          <w:sz w:val="24"/>
          <w:szCs w:val="24"/>
        </w:rPr>
        <w:t>z Önkormányzat</w:t>
      </w:r>
      <w:r w:rsidRPr="00044849">
        <w:rPr>
          <w:sz w:val="24"/>
          <w:szCs w:val="24"/>
        </w:rPr>
        <w:t xml:space="preserve"> részére.</w:t>
      </w:r>
      <w:r w:rsidR="008E6938" w:rsidRPr="00044849">
        <w:rPr>
          <w:sz w:val="24"/>
          <w:szCs w:val="24"/>
        </w:rPr>
        <w:t xml:space="preserve"> </w:t>
      </w:r>
    </w:p>
    <w:p w14:paraId="64576BA4" w14:textId="4F71F895" w:rsidR="005F104D" w:rsidRPr="006F7734" w:rsidRDefault="005F104D" w:rsidP="006F7734">
      <w:pPr>
        <w:pStyle w:val="Cmsor1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</w:pPr>
      <w:r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Felek a szerződésben nem szabályozott kérdésekben a Polgári Törvénykönyvről szóló 2013. évi V. törvény, a nemzeti vagyonról szóló 2011. évi CXCVI. törvény, és a feladatellátást érintő hatályos magyar jogszabályok</w:t>
      </w:r>
      <w:r w:rsidR="00631DD6"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 xml:space="preserve">, különösen </w:t>
      </w:r>
      <w:r w:rsidR="00044849"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a hul</w:t>
      </w:r>
      <w:r w:rsidR="00803474"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ladékról szóló 2012. évi CLXXXV</w:t>
      </w:r>
      <w:r w:rsidR="00044849"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. törvény</w:t>
      </w:r>
      <w:r w:rsid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 xml:space="preserve">, a </w:t>
      </w:r>
      <w:r w:rsidR="006F7734"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a hulladékgazdálkodási közszolgáltatási résztevékenység és a résztevékenység körébe tartozó, hulladékkal kapcsolatos hulladékgazdálkodási tevékenységek végzésének, valamint a közszolgáltatási résztevékenység igénybevételének részletes szabályairól</w:t>
      </w:r>
      <w:r w:rsid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 xml:space="preserve"> szóló </w:t>
      </w:r>
      <w:r w:rsidR="006F7734"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69/2024. (VI. 29.) Korm. rendelet</w:t>
      </w:r>
      <w:r w:rsid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 xml:space="preserve"> </w:t>
      </w:r>
      <w:r w:rsidRPr="006F7734">
        <w:rPr>
          <w:rFonts w:ascii="Times New Roman" w:eastAsia="Calibri" w:hAnsi="Times New Roman" w:cs="Times New Roman"/>
          <w:color w:val="auto"/>
          <w:sz w:val="24"/>
          <w:szCs w:val="24"/>
          <w:lang w:val="sq-AL"/>
        </w:rPr>
        <w:t>rendelkezéseit tekintik irányadónak.</w:t>
      </w:r>
    </w:p>
    <w:p w14:paraId="08C96107" w14:textId="13B8D82B" w:rsidR="005F104D" w:rsidRPr="00DB6577" w:rsidRDefault="005F104D" w:rsidP="005F104D">
      <w:pPr>
        <w:jc w:val="both"/>
        <w:rPr>
          <w:sz w:val="24"/>
          <w:szCs w:val="24"/>
        </w:rPr>
      </w:pPr>
      <w:r w:rsidRPr="006F7734">
        <w:rPr>
          <w:rFonts w:eastAsia="Calibri"/>
          <w:sz w:val="24"/>
          <w:szCs w:val="24"/>
          <w:lang w:val="sq-AL"/>
        </w:rPr>
        <w:t>Felek kijelentik, hogy a jelen szerződés mellékletét képezi</w:t>
      </w:r>
      <w:r w:rsidRPr="00DB6577">
        <w:rPr>
          <w:sz w:val="24"/>
          <w:szCs w:val="24"/>
        </w:rPr>
        <w:t xml:space="preserve"> az </w:t>
      </w:r>
      <w:r w:rsidR="00025039">
        <w:rPr>
          <w:sz w:val="24"/>
          <w:szCs w:val="24"/>
        </w:rPr>
        <w:t>Ingatlanok</w:t>
      </w:r>
      <w:r w:rsidRPr="00DB6577">
        <w:rPr>
          <w:sz w:val="24"/>
          <w:szCs w:val="24"/>
        </w:rPr>
        <w:t xml:space="preserve"> tulajdoni lapjának másolata.</w:t>
      </w:r>
    </w:p>
    <w:p w14:paraId="309BF2FB" w14:textId="77777777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Felek képviselői kijelentik, hogy rendelkeznek a jelen szerződés megkötéséhez szükséges felhatalmazással, és Felek képesek a jelen szerződésben foglaltak teljesítésére.  Felek képviselői kijelentik, hogy Felek a szerződéskötési képességükben korlátozva nincsenek.</w:t>
      </w:r>
    </w:p>
    <w:p w14:paraId="69C54BD1" w14:textId="2215D457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>Felek a jelen szerződést, mint akaratukkal mindenben megegyezőt, közös értelmezés után jóváhagyólag aláír</w:t>
      </w:r>
      <w:r w:rsidR="00050357" w:rsidRPr="00DB6577">
        <w:rPr>
          <w:sz w:val="24"/>
          <w:szCs w:val="24"/>
        </w:rPr>
        <w:t>j</w:t>
      </w:r>
      <w:r w:rsidRPr="00DB6577">
        <w:rPr>
          <w:sz w:val="24"/>
          <w:szCs w:val="24"/>
        </w:rPr>
        <w:t>ák.</w:t>
      </w:r>
    </w:p>
    <w:p w14:paraId="50FA7973" w14:textId="3549B7D9" w:rsidR="005F104D" w:rsidRPr="00DB6577" w:rsidRDefault="005F104D" w:rsidP="005F104D">
      <w:pPr>
        <w:spacing w:after="57"/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Jelen szerződés </w:t>
      </w:r>
      <w:r w:rsidR="0006234A">
        <w:rPr>
          <w:sz w:val="24"/>
          <w:szCs w:val="24"/>
        </w:rPr>
        <w:t>5</w:t>
      </w:r>
      <w:r w:rsidRPr="00DB6577">
        <w:rPr>
          <w:sz w:val="24"/>
          <w:szCs w:val="24"/>
        </w:rPr>
        <w:t xml:space="preserve"> eredeti példányban készült, melyből </w:t>
      </w:r>
      <w:r w:rsidR="0006234A">
        <w:rPr>
          <w:sz w:val="24"/>
          <w:szCs w:val="24"/>
        </w:rPr>
        <w:t xml:space="preserve">három </w:t>
      </w:r>
      <w:r w:rsidRPr="00DB6577">
        <w:rPr>
          <w:sz w:val="24"/>
          <w:szCs w:val="24"/>
        </w:rPr>
        <w:t>aláírt példány a</w:t>
      </w:r>
      <w:r w:rsidR="00050357" w:rsidRPr="00DB6577">
        <w:rPr>
          <w:sz w:val="24"/>
          <w:szCs w:val="24"/>
        </w:rPr>
        <w:t xml:space="preserve">z Önkormányzatot, </w:t>
      </w:r>
      <w:r w:rsidRPr="00DB6577">
        <w:rPr>
          <w:sz w:val="24"/>
          <w:szCs w:val="24"/>
        </w:rPr>
        <w:t xml:space="preserve">kettő aláírt példány pedig a </w:t>
      </w:r>
      <w:r w:rsidR="00050357" w:rsidRPr="00DB6577">
        <w:rPr>
          <w:sz w:val="24"/>
          <w:szCs w:val="24"/>
        </w:rPr>
        <w:t xml:space="preserve">Zuglói </w:t>
      </w:r>
      <w:r w:rsidR="00025039">
        <w:rPr>
          <w:sz w:val="24"/>
          <w:szCs w:val="24"/>
        </w:rPr>
        <w:t>ZRt.</w:t>
      </w:r>
      <w:r w:rsidR="00050357" w:rsidRPr="00DB6577">
        <w:rPr>
          <w:sz w:val="24"/>
          <w:szCs w:val="24"/>
        </w:rPr>
        <w:t xml:space="preserve">-t </w:t>
      </w:r>
      <w:r w:rsidRPr="00DB6577">
        <w:rPr>
          <w:sz w:val="24"/>
          <w:szCs w:val="24"/>
        </w:rPr>
        <w:t>illeti.</w:t>
      </w:r>
    </w:p>
    <w:p w14:paraId="356A2756" w14:textId="77777777" w:rsidR="005F104D" w:rsidRPr="00DB6577" w:rsidRDefault="005F104D" w:rsidP="005F104D">
      <w:pPr>
        <w:jc w:val="both"/>
        <w:rPr>
          <w:sz w:val="24"/>
          <w:szCs w:val="24"/>
        </w:rPr>
      </w:pPr>
    </w:p>
    <w:p w14:paraId="4473D92C" w14:textId="77777777" w:rsidR="005F104D" w:rsidRPr="00DB6577" w:rsidRDefault="005F104D" w:rsidP="005F104D">
      <w:pPr>
        <w:jc w:val="both"/>
        <w:rPr>
          <w:sz w:val="24"/>
          <w:szCs w:val="24"/>
        </w:rPr>
      </w:pPr>
      <w:r w:rsidRPr="00DB6577">
        <w:rPr>
          <w:sz w:val="24"/>
          <w:szCs w:val="24"/>
        </w:rPr>
        <w:t xml:space="preserve">Budapest, 2025.……….……………                        Budapest, 2025. ……….…………… </w:t>
      </w:r>
    </w:p>
    <w:p w14:paraId="7F1BF61E" w14:textId="77777777" w:rsidR="005F104D" w:rsidRPr="00DB6577" w:rsidRDefault="005F104D" w:rsidP="005F104D">
      <w:pPr>
        <w:tabs>
          <w:tab w:val="left" w:pos="1418"/>
          <w:tab w:val="center" w:pos="6521"/>
          <w:tab w:val="left" w:pos="7088"/>
        </w:tabs>
        <w:spacing w:before="120" w:line="280" w:lineRule="exact"/>
        <w:rPr>
          <w:sz w:val="24"/>
          <w:szCs w:val="24"/>
        </w:rPr>
      </w:pPr>
    </w:p>
    <w:p w14:paraId="6EBDD3A8" w14:textId="77777777" w:rsidR="005F104D" w:rsidRPr="00DB6577" w:rsidRDefault="005F104D" w:rsidP="005F104D">
      <w:pPr>
        <w:tabs>
          <w:tab w:val="center" w:pos="2268"/>
          <w:tab w:val="center" w:pos="6804"/>
        </w:tabs>
        <w:spacing w:before="120" w:line="280" w:lineRule="exact"/>
        <w:rPr>
          <w:sz w:val="24"/>
          <w:szCs w:val="24"/>
        </w:rPr>
      </w:pPr>
      <w:r w:rsidRPr="00DB6577">
        <w:rPr>
          <w:sz w:val="24"/>
          <w:szCs w:val="24"/>
        </w:rPr>
        <w:t xml:space="preserve">……………………………….......     </w:t>
      </w:r>
      <w:r w:rsidRPr="00DB6577">
        <w:rPr>
          <w:sz w:val="24"/>
          <w:szCs w:val="24"/>
        </w:rPr>
        <w:tab/>
        <w:t>.....…………………………………..</w:t>
      </w:r>
    </w:p>
    <w:p w14:paraId="3022512A" w14:textId="0D70557A" w:rsidR="00050357" w:rsidRPr="00DB6577" w:rsidRDefault="005F104D" w:rsidP="00050357">
      <w:pPr>
        <w:pStyle w:val="Szvegtrzs"/>
        <w:rPr>
          <w:rFonts w:ascii="Times New Roman" w:hAnsi="Times New Roman" w:cs="Times New Roman"/>
          <w:b/>
          <w:bCs/>
        </w:rPr>
      </w:pPr>
      <w:r w:rsidRPr="00DB6577">
        <w:rPr>
          <w:rFonts w:ascii="Times New Roman" w:hAnsi="Times New Roman" w:cs="Times New Roman"/>
        </w:rPr>
        <w:t xml:space="preserve"> </w:t>
      </w:r>
      <w:r w:rsidR="00050357" w:rsidRPr="00DB6577">
        <w:rPr>
          <w:rFonts w:ascii="Times New Roman" w:hAnsi="Times New Roman" w:cs="Times New Roman"/>
          <w:b/>
          <w:bCs/>
        </w:rPr>
        <w:t xml:space="preserve">Rózsa András polgármester                             </w:t>
      </w:r>
      <w:r w:rsidR="00DB6577">
        <w:rPr>
          <w:rFonts w:ascii="Times New Roman" w:hAnsi="Times New Roman" w:cs="Times New Roman"/>
          <w:b/>
          <w:bCs/>
        </w:rPr>
        <w:t xml:space="preserve">            </w:t>
      </w:r>
      <w:r w:rsidR="00050357" w:rsidRPr="00DB6577">
        <w:rPr>
          <w:rFonts w:ascii="Times New Roman" w:hAnsi="Times New Roman" w:cs="Times New Roman"/>
          <w:b/>
          <w:bCs/>
        </w:rPr>
        <w:t xml:space="preserve"> dr. Jankura Tamás Csaba</w:t>
      </w:r>
    </w:p>
    <w:p w14:paraId="22FC17C3" w14:textId="0D4E7309" w:rsidR="00050357" w:rsidRPr="00DB6577" w:rsidRDefault="00050357" w:rsidP="00050357">
      <w:pPr>
        <w:pStyle w:val="Szvegtrzs"/>
        <w:rPr>
          <w:rFonts w:ascii="Times New Roman" w:hAnsi="Times New Roman" w:cs="Times New Roman"/>
          <w:b/>
          <w:bCs/>
        </w:rPr>
      </w:pPr>
      <w:r w:rsidRPr="00DB6577">
        <w:rPr>
          <w:rFonts w:ascii="Times New Roman" w:hAnsi="Times New Roman" w:cs="Times New Roman"/>
          <w:b/>
          <w:bCs/>
        </w:rPr>
        <w:t>Budapest Főváros XIV. Kerület                                           vezérigazgató</w:t>
      </w:r>
    </w:p>
    <w:p w14:paraId="73BB3530" w14:textId="4E9B2CEA" w:rsidR="00050357" w:rsidRPr="00DB6577" w:rsidRDefault="00050357" w:rsidP="00050357">
      <w:pPr>
        <w:pStyle w:val="Nincstrkz"/>
        <w:rPr>
          <w:b/>
          <w:bCs/>
        </w:rPr>
      </w:pPr>
      <w:r w:rsidRPr="00DB6577">
        <w:rPr>
          <w:b/>
          <w:bCs/>
        </w:rPr>
        <w:t xml:space="preserve">        Zugló Önkormányzata                                           Zuglói Városgazdálkodási </w:t>
      </w:r>
    </w:p>
    <w:p w14:paraId="60A99A67" w14:textId="34BCAA17" w:rsidR="00050357" w:rsidRPr="00DB6577" w:rsidRDefault="00050357" w:rsidP="00050357">
      <w:pPr>
        <w:pStyle w:val="Nincstrkz"/>
        <w:rPr>
          <w:b/>
          <w:bCs/>
        </w:rPr>
      </w:pPr>
      <w:r w:rsidRPr="00DB6577">
        <w:rPr>
          <w:b/>
          <w:bCs/>
        </w:rPr>
        <w:t xml:space="preserve">                                                                                                   Közszolgáltató Zrt.</w:t>
      </w:r>
    </w:p>
    <w:p w14:paraId="0EF80C6A" w14:textId="65955029" w:rsidR="00050357" w:rsidRPr="00DB6577" w:rsidRDefault="00050357" w:rsidP="00050357">
      <w:pPr>
        <w:pStyle w:val="Szvegtrzs"/>
        <w:rPr>
          <w:rFonts w:ascii="Times New Roman" w:hAnsi="Times New Roman" w:cs="Times New Roman"/>
          <w:b/>
          <w:bCs/>
        </w:rPr>
      </w:pPr>
    </w:p>
    <w:p w14:paraId="036DD07E" w14:textId="00439962" w:rsidR="005F104D" w:rsidRPr="00DB6577" w:rsidRDefault="005F104D" w:rsidP="005F104D">
      <w:pPr>
        <w:pStyle w:val="Nincstrkz"/>
        <w:rPr>
          <w:b/>
          <w:bCs/>
        </w:rPr>
      </w:pPr>
      <w:r w:rsidRPr="00DB6577">
        <w:tab/>
        <w:t xml:space="preserve">                                                                               </w:t>
      </w:r>
      <w:r w:rsidRPr="00DB6577">
        <w:rPr>
          <w:b/>
          <w:bCs/>
        </w:rPr>
        <w:tab/>
      </w:r>
      <w:r w:rsidRPr="00DB6577">
        <w:rPr>
          <w:b/>
          <w:bCs/>
        </w:rPr>
        <w:tab/>
      </w:r>
      <w:r w:rsidRPr="00DB6577">
        <w:rPr>
          <w:b/>
          <w:bCs/>
        </w:rPr>
        <w:tab/>
        <w:t xml:space="preserve">  </w:t>
      </w:r>
      <w:r w:rsidRPr="00DB6577">
        <w:rPr>
          <w:b/>
          <w:bCs/>
        </w:rPr>
        <w:tab/>
        <w:t xml:space="preserve">                      </w:t>
      </w:r>
    </w:p>
    <w:p w14:paraId="48CC28E3" w14:textId="5A2B4620" w:rsidR="00A00666" w:rsidRPr="00C56557" w:rsidRDefault="00A00666" w:rsidP="005F104D">
      <w:pPr>
        <w:pStyle w:val="Nincstrkz"/>
        <w:rPr>
          <w:bCs/>
          <w:u w:val="single"/>
        </w:rPr>
      </w:pPr>
      <w:r w:rsidRPr="00C56557">
        <w:rPr>
          <w:bCs/>
          <w:u w:val="single"/>
        </w:rPr>
        <w:t>Mellékletek:</w:t>
      </w:r>
    </w:p>
    <w:p w14:paraId="26E41A03" w14:textId="3A7F6B2C" w:rsidR="005F104D" w:rsidRPr="00C56557" w:rsidRDefault="009F0098" w:rsidP="009F0098">
      <w:pPr>
        <w:pStyle w:val="Nincstrkz"/>
        <w:numPr>
          <w:ilvl w:val="0"/>
          <w:numId w:val="5"/>
        </w:numPr>
        <w:rPr>
          <w:bCs/>
        </w:rPr>
      </w:pPr>
      <w:r>
        <w:rPr>
          <w:bCs/>
        </w:rPr>
        <w:t xml:space="preserve">melléklet: </w:t>
      </w:r>
      <w:r w:rsidR="00A00666" w:rsidRPr="00C56557">
        <w:rPr>
          <w:bCs/>
        </w:rPr>
        <w:t>tulajdoni lapok</w:t>
      </w:r>
    </w:p>
    <w:p w14:paraId="1155469A" w14:textId="1A2EEEE6" w:rsidR="005F104D" w:rsidRPr="009F0098" w:rsidRDefault="009F0098" w:rsidP="009F0098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melléklet: térképkivonat</w:t>
      </w:r>
    </w:p>
    <w:p w14:paraId="7718E468" w14:textId="77777777" w:rsidR="00C94564" w:rsidRPr="00DB6577" w:rsidRDefault="00C94564">
      <w:pPr>
        <w:rPr>
          <w:sz w:val="24"/>
          <w:szCs w:val="24"/>
        </w:rPr>
      </w:pPr>
    </w:p>
    <w:sectPr w:rsidR="00C94564" w:rsidRPr="00DB65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0B9391" w16cex:dateUtc="2025-08-20T18:38:00Z"/>
  <w16cex:commentExtensible w16cex:durableId="06CE33DD" w16cex:dateUtc="2025-08-19T13:57:00Z"/>
  <w16cex:commentExtensible w16cex:durableId="4DD6F219" w16cex:dateUtc="2025-08-20T12:26:00Z"/>
  <w16cex:commentExtensible w16cex:durableId="7B52E539" w16cex:dateUtc="2025-08-20T15:14:00Z"/>
  <w16cex:commentExtensible w16cex:durableId="75C436B8" w16cex:dateUtc="2025-08-20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97023C" w16cid:durableId="790B9391"/>
  <w16cid:commentId w16cid:paraId="35282792" w16cid:durableId="06CE33DD"/>
  <w16cid:commentId w16cid:paraId="7669498F" w16cid:durableId="4DD6F219"/>
  <w16cid:commentId w16cid:paraId="7776149E" w16cid:durableId="7B52E539"/>
  <w16cid:commentId w16cid:paraId="01BDAE92" w16cid:durableId="75C436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F7A69" w14:textId="77777777" w:rsidR="00615C90" w:rsidRDefault="00615C90" w:rsidP="00F023FA">
      <w:pPr>
        <w:spacing w:after="0" w:line="240" w:lineRule="auto"/>
      </w:pPr>
      <w:r>
        <w:separator/>
      </w:r>
    </w:p>
  </w:endnote>
  <w:endnote w:type="continuationSeparator" w:id="0">
    <w:p w14:paraId="0B938EA6" w14:textId="77777777" w:rsidR="00615C90" w:rsidRDefault="00615C90" w:rsidP="00F0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200336"/>
      <w:docPartObj>
        <w:docPartGallery w:val="Page Numbers (Bottom of Page)"/>
        <w:docPartUnique/>
      </w:docPartObj>
    </w:sdtPr>
    <w:sdtEndPr/>
    <w:sdtContent>
      <w:p w14:paraId="36F5B46A" w14:textId="0FED9745" w:rsidR="00F023FA" w:rsidRDefault="00F023F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28">
          <w:rPr>
            <w:noProof/>
          </w:rPr>
          <w:t>3</w:t>
        </w:r>
        <w:r>
          <w:fldChar w:fldCharType="end"/>
        </w:r>
      </w:p>
    </w:sdtContent>
  </w:sdt>
  <w:p w14:paraId="21392CFB" w14:textId="77777777" w:rsidR="00F023FA" w:rsidRDefault="00F023F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1D33E" w14:textId="77777777" w:rsidR="00615C90" w:rsidRDefault="00615C90" w:rsidP="00F023FA">
      <w:pPr>
        <w:spacing w:after="0" w:line="240" w:lineRule="auto"/>
      </w:pPr>
      <w:r>
        <w:separator/>
      </w:r>
    </w:p>
  </w:footnote>
  <w:footnote w:type="continuationSeparator" w:id="0">
    <w:p w14:paraId="1719D789" w14:textId="77777777" w:rsidR="00615C90" w:rsidRDefault="00615C90" w:rsidP="00F0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BC2"/>
    <w:multiLevelType w:val="hybridMultilevel"/>
    <w:tmpl w:val="1ED8C5D4"/>
    <w:lvl w:ilvl="0" w:tplc="5ED2F66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7912"/>
    <w:multiLevelType w:val="hybridMultilevel"/>
    <w:tmpl w:val="CB72619C"/>
    <w:lvl w:ilvl="0" w:tplc="DB944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734E6"/>
    <w:multiLevelType w:val="hybridMultilevel"/>
    <w:tmpl w:val="3DEA9596"/>
    <w:lvl w:ilvl="0" w:tplc="1946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FE9"/>
    <w:multiLevelType w:val="hybridMultilevel"/>
    <w:tmpl w:val="1E16A5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B6"/>
    <w:rsid w:val="00025039"/>
    <w:rsid w:val="00044849"/>
    <w:rsid w:val="000450AB"/>
    <w:rsid w:val="00050357"/>
    <w:rsid w:val="00051164"/>
    <w:rsid w:val="00052BB8"/>
    <w:rsid w:val="0006234A"/>
    <w:rsid w:val="000701EC"/>
    <w:rsid w:val="000B2BBF"/>
    <w:rsid w:val="000F1EF6"/>
    <w:rsid w:val="0010328D"/>
    <w:rsid w:val="0011140A"/>
    <w:rsid w:val="0014019F"/>
    <w:rsid w:val="00144691"/>
    <w:rsid w:val="001A7BC7"/>
    <w:rsid w:val="001C3410"/>
    <w:rsid w:val="001D427F"/>
    <w:rsid w:val="001E5ED4"/>
    <w:rsid w:val="00274706"/>
    <w:rsid w:val="002A6C1E"/>
    <w:rsid w:val="00352632"/>
    <w:rsid w:val="00376368"/>
    <w:rsid w:val="00391D51"/>
    <w:rsid w:val="003A0811"/>
    <w:rsid w:val="003B2133"/>
    <w:rsid w:val="003D0CF6"/>
    <w:rsid w:val="003D3828"/>
    <w:rsid w:val="003F3432"/>
    <w:rsid w:val="0044594C"/>
    <w:rsid w:val="00485A46"/>
    <w:rsid w:val="004A2DF1"/>
    <w:rsid w:val="00506BD9"/>
    <w:rsid w:val="00545F71"/>
    <w:rsid w:val="00552D63"/>
    <w:rsid w:val="0057778D"/>
    <w:rsid w:val="005A5401"/>
    <w:rsid w:val="005C6CC2"/>
    <w:rsid w:val="005C7A77"/>
    <w:rsid w:val="005D437E"/>
    <w:rsid w:val="005F104D"/>
    <w:rsid w:val="005F1980"/>
    <w:rsid w:val="005F5B40"/>
    <w:rsid w:val="006042F0"/>
    <w:rsid w:val="00615C90"/>
    <w:rsid w:val="00623D86"/>
    <w:rsid w:val="00631DD6"/>
    <w:rsid w:val="00663AFF"/>
    <w:rsid w:val="006C2AEA"/>
    <w:rsid w:val="006F7734"/>
    <w:rsid w:val="0070677A"/>
    <w:rsid w:val="00724956"/>
    <w:rsid w:val="00752FF7"/>
    <w:rsid w:val="00753813"/>
    <w:rsid w:val="00774DD5"/>
    <w:rsid w:val="007D5974"/>
    <w:rsid w:val="0080155F"/>
    <w:rsid w:val="00803474"/>
    <w:rsid w:val="00804A76"/>
    <w:rsid w:val="00827AD1"/>
    <w:rsid w:val="00875732"/>
    <w:rsid w:val="00890130"/>
    <w:rsid w:val="008B33CC"/>
    <w:rsid w:val="008D39D8"/>
    <w:rsid w:val="008E6938"/>
    <w:rsid w:val="00960417"/>
    <w:rsid w:val="0096087C"/>
    <w:rsid w:val="009F0098"/>
    <w:rsid w:val="00A00666"/>
    <w:rsid w:val="00A435D4"/>
    <w:rsid w:val="00A61A15"/>
    <w:rsid w:val="00A642CC"/>
    <w:rsid w:val="00A67F9E"/>
    <w:rsid w:val="00AB2DC7"/>
    <w:rsid w:val="00AF17F4"/>
    <w:rsid w:val="00B066B0"/>
    <w:rsid w:val="00B529C0"/>
    <w:rsid w:val="00B81048"/>
    <w:rsid w:val="00B91863"/>
    <w:rsid w:val="00BB6BCC"/>
    <w:rsid w:val="00BC6203"/>
    <w:rsid w:val="00BE1AE8"/>
    <w:rsid w:val="00BF03E7"/>
    <w:rsid w:val="00C20927"/>
    <w:rsid w:val="00C34A11"/>
    <w:rsid w:val="00C4682C"/>
    <w:rsid w:val="00C50E40"/>
    <w:rsid w:val="00C55ABB"/>
    <w:rsid w:val="00C56557"/>
    <w:rsid w:val="00C94564"/>
    <w:rsid w:val="00CB4E57"/>
    <w:rsid w:val="00D120F4"/>
    <w:rsid w:val="00D323D0"/>
    <w:rsid w:val="00DA12A6"/>
    <w:rsid w:val="00DB6577"/>
    <w:rsid w:val="00DC0DED"/>
    <w:rsid w:val="00DE3535"/>
    <w:rsid w:val="00DF311B"/>
    <w:rsid w:val="00E10460"/>
    <w:rsid w:val="00E15AF5"/>
    <w:rsid w:val="00EC6271"/>
    <w:rsid w:val="00EE4A28"/>
    <w:rsid w:val="00EE6298"/>
    <w:rsid w:val="00F023FA"/>
    <w:rsid w:val="00F024FA"/>
    <w:rsid w:val="00F35530"/>
    <w:rsid w:val="00FA55F5"/>
    <w:rsid w:val="00FD20C6"/>
    <w:rsid w:val="00FD68DB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5AD1"/>
  <w15:chartTrackingRefBased/>
  <w15:docId w15:val="{DE137898-54DE-4633-8F18-853BEF8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104D"/>
    <w:pPr>
      <w:spacing w:line="259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F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2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2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2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2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2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2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FF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32B6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FF32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32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2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2B6"/>
    <w:rPr>
      <w:b/>
      <w:bCs/>
      <w:smallCaps/>
      <w:color w:val="2F5496" w:themeColor="accent1" w:themeShade="BF"/>
      <w:spacing w:val="5"/>
    </w:rPr>
  </w:style>
  <w:style w:type="character" w:customStyle="1" w:styleId="CharStyle3">
    <w:name w:val="Char Style 3"/>
    <w:locked/>
    <w:rsid w:val="005F104D"/>
    <w:rPr>
      <w:sz w:val="22"/>
      <w:szCs w:val="22"/>
      <w:lang w:bidi="ar-SA"/>
    </w:rPr>
  </w:style>
  <w:style w:type="paragraph" w:styleId="Nincstrkz">
    <w:name w:val="No Spacing"/>
    <w:uiPriority w:val="1"/>
    <w:qFormat/>
    <w:rsid w:val="005F104D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5F104D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5F104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104D"/>
    <w:rPr>
      <w:rFonts w:ascii="Arial" w:eastAsia="Times New Roman" w:hAnsi="Arial" w:cs="Arial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23FA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23FA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F023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023FA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023FA"/>
    <w:rPr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F023FA"/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23FA"/>
    <w:rPr>
      <w:rFonts w:ascii="Segoe UI" w:hAnsi="Segoe UI" w:cs="Segoe UI"/>
      <w:kern w:val="0"/>
      <w:sz w:val="18"/>
      <w:szCs w:val="18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4849"/>
    <w:rPr>
      <w:rFonts w:ascii="Times New Roman" w:hAnsi="Times New Roman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4849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Listaszerbekezds1">
    <w:name w:val="Listaszerű bekezdés1"/>
    <w:basedOn w:val="Norml"/>
    <w:rsid w:val="001A7BC7"/>
    <w:pPr>
      <w:keepLines/>
      <w:suppressAutoHyphens/>
      <w:spacing w:after="0" w:line="240" w:lineRule="auto"/>
      <w:ind w:left="720"/>
      <w:jc w:val="both"/>
    </w:pPr>
    <w:rPr>
      <w:rFonts w:eastAsia="Times New Roman"/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C55ABB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hmann.balazs@zuglo.hu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1935</Words>
  <Characters>13355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Gyulavári Krisztina dr.</dc:creator>
  <cp:keywords/>
  <dc:description/>
  <cp:lastModifiedBy>Nemzecskiné Bacskai Katalin</cp:lastModifiedBy>
  <cp:revision>6</cp:revision>
  <dcterms:created xsi:type="dcterms:W3CDTF">2025-08-21T07:36:00Z</dcterms:created>
  <dcterms:modified xsi:type="dcterms:W3CDTF">2025-08-25T06:38:00Z</dcterms:modified>
</cp:coreProperties>
</file>