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FA3CC" w14:textId="77777777" w:rsidR="008843AE" w:rsidRDefault="008843AE" w:rsidP="00A56932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Budapest Főváros XIV. Kerület Zugló Önkormányzata</w:t>
      </w:r>
    </w:p>
    <w:p w14:paraId="54CBB202" w14:textId="2733480A" w:rsidR="008843AE" w:rsidRDefault="00AB3F55" w:rsidP="00A56932">
      <w:pPr>
        <w:pStyle w:val="Szvegtrzs31"/>
        <w:spacing w:line="276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Rózsa András </w:t>
      </w:r>
      <w:r w:rsidR="008843AE">
        <w:rPr>
          <w:b/>
          <w:i w:val="0"/>
          <w:szCs w:val="24"/>
        </w:rPr>
        <w:t>polgármester</w:t>
      </w:r>
    </w:p>
    <w:p w14:paraId="2578DBF5" w14:textId="01430B6B" w:rsidR="008843AE" w:rsidRDefault="008843AE" w:rsidP="00A56932">
      <w:pPr>
        <w:pStyle w:val="Szvegtrzs31"/>
        <w:spacing w:line="276" w:lineRule="auto"/>
        <w:jc w:val="left"/>
        <w:rPr>
          <w:i w:val="0"/>
          <w:szCs w:val="24"/>
        </w:rPr>
      </w:pPr>
      <w:r w:rsidRPr="00C9727F">
        <w:rPr>
          <w:b/>
          <w:i w:val="0"/>
          <w:szCs w:val="24"/>
        </w:rPr>
        <w:t>Szám:</w:t>
      </w:r>
      <w:r w:rsidR="0002284C">
        <w:rPr>
          <w:b/>
          <w:i w:val="0"/>
          <w:szCs w:val="24"/>
        </w:rPr>
        <w:t xml:space="preserve"> 123</w:t>
      </w:r>
      <w:r w:rsidR="007373D2">
        <w:rPr>
          <w:b/>
          <w:i w:val="0"/>
          <w:szCs w:val="24"/>
        </w:rPr>
        <w:t>-36</w:t>
      </w:r>
      <w:r w:rsidR="00AB3F55">
        <w:rPr>
          <w:b/>
          <w:i w:val="0"/>
          <w:szCs w:val="24"/>
        </w:rPr>
        <w:t>/2025</w:t>
      </w:r>
      <w:r w:rsidR="00BB072E">
        <w:rPr>
          <w:b/>
          <w:i w:val="0"/>
          <w:szCs w:val="24"/>
        </w:rPr>
        <w:t>.</w:t>
      </w:r>
    </w:p>
    <w:p w14:paraId="289B08B1" w14:textId="77777777" w:rsidR="008843AE" w:rsidRDefault="008843AE" w:rsidP="00A56932">
      <w:pPr>
        <w:pStyle w:val="Szvegtrzs31"/>
        <w:spacing w:line="276" w:lineRule="auto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>Nyilvános ülésen tárgyalandó!</w:t>
      </w:r>
    </w:p>
    <w:p w14:paraId="5EA93B1A" w14:textId="77777777" w:rsidR="008843AE" w:rsidRDefault="008843AE" w:rsidP="00A56932">
      <w:pPr>
        <w:pStyle w:val="Szvegtrzs31"/>
        <w:spacing w:line="276" w:lineRule="auto"/>
        <w:rPr>
          <w:bCs w:val="0"/>
          <w:i w:val="0"/>
          <w:szCs w:val="24"/>
        </w:rPr>
      </w:pPr>
    </w:p>
    <w:p w14:paraId="1D4D3541" w14:textId="4AE826E5" w:rsidR="008843AE" w:rsidRPr="00BB072E" w:rsidRDefault="008843AE" w:rsidP="00A56932">
      <w:pPr>
        <w:pStyle w:val="Szvegtrzs31"/>
        <w:spacing w:line="276" w:lineRule="auto"/>
        <w:jc w:val="center"/>
        <w:rPr>
          <w:b/>
          <w:bCs w:val="0"/>
          <w:i w:val="0"/>
          <w:szCs w:val="24"/>
        </w:rPr>
      </w:pPr>
      <w:r w:rsidRPr="00BB072E">
        <w:rPr>
          <w:b/>
          <w:bCs w:val="0"/>
          <w:i w:val="0"/>
          <w:szCs w:val="24"/>
        </w:rPr>
        <w:t xml:space="preserve">Napirend száma: </w:t>
      </w:r>
    </w:p>
    <w:p w14:paraId="3600CC2A" w14:textId="77777777" w:rsidR="008843AE" w:rsidRDefault="008843AE" w:rsidP="00A56932">
      <w:pPr>
        <w:pStyle w:val="Szvegtrzs31"/>
        <w:spacing w:line="276" w:lineRule="auto"/>
        <w:rPr>
          <w:bCs w:val="0"/>
          <w:i w:val="0"/>
          <w:szCs w:val="24"/>
        </w:rPr>
      </w:pPr>
    </w:p>
    <w:p w14:paraId="57A54105" w14:textId="77777777" w:rsidR="008843AE" w:rsidRDefault="008843AE" w:rsidP="00A56932">
      <w:pPr>
        <w:pStyle w:val="Szvegtrzs31"/>
        <w:spacing w:line="276" w:lineRule="auto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Képviselő-testület</w:t>
      </w:r>
    </w:p>
    <w:p w14:paraId="79BC4DE1" w14:textId="67F3E9D5" w:rsidR="008843AE" w:rsidRDefault="008843AE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</w:t>
      </w:r>
      <w:r w:rsidR="00AB3F55">
        <w:rPr>
          <w:bCs w:val="0"/>
          <w:i w:val="0"/>
          <w:szCs w:val="24"/>
        </w:rPr>
        <w:t>5</w:t>
      </w:r>
      <w:r>
        <w:rPr>
          <w:bCs w:val="0"/>
          <w:i w:val="0"/>
          <w:szCs w:val="24"/>
        </w:rPr>
        <w:t xml:space="preserve">. </w:t>
      </w:r>
      <w:r w:rsidR="00AB3F55">
        <w:rPr>
          <w:bCs w:val="0"/>
          <w:i w:val="0"/>
          <w:szCs w:val="24"/>
        </w:rPr>
        <w:t>január</w:t>
      </w:r>
      <w:r w:rsidR="00C04ECD">
        <w:rPr>
          <w:bCs w:val="0"/>
          <w:i w:val="0"/>
          <w:szCs w:val="24"/>
        </w:rPr>
        <w:t xml:space="preserve"> 23</w:t>
      </w:r>
      <w:r w:rsidR="00AB3F55">
        <w:rPr>
          <w:bCs w:val="0"/>
          <w:i w:val="0"/>
          <w:szCs w:val="24"/>
        </w:rPr>
        <w:t>-</w:t>
      </w:r>
      <w:r>
        <w:rPr>
          <w:bCs w:val="0"/>
          <w:i w:val="0"/>
          <w:szCs w:val="24"/>
        </w:rPr>
        <w:t>i ülésére</w:t>
      </w:r>
    </w:p>
    <w:p w14:paraId="4804B49D" w14:textId="77777777" w:rsidR="008843AE" w:rsidRDefault="008843AE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</w:p>
    <w:p w14:paraId="7791B8E2" w14:textId="77777777" w:rsidR="0074300A" w:rsidRDefault="008843AE" w:rsidP="00A56932">
      <w:pPr>
        <w:pStyle w:val="Szvegtrzs31"/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2CBF5265" w14:textId="77777777" w:rsidR="0074300A" w:rsidRPr="0074300A" w:rsidRDefault="008843AE" w:rsidP="00A56932">
      <w:pPr>
        <w:pStyle w:val="Szvegtrzs31"/>
        <w:spacing w:line="276" w:lineRule="auto"/>
        <w:jc w:val="left"/>
        <w:rPr>
          <w:b/>
          <w:i w:val="0"/>
          <w:szCs w:val="24"/>
        </w:rPr>
      </w:pPr>
      <w:r w:rsidRPr="0074300A">
        <w:rPr>
          <w:b/>
          <w:i w:val="0"/>
          <w:iCs/>
        </w:rPr>
        <w:t>Tárgy:</w:t>
      </w:r>
      <w:r w:rsidRPr="0074300A">
        <w:rPr>
          <w:bCs w:val="0"/>
          <w:i w:val="0"/>
        </w:rPr>
        <w:tab/>
      </w:r>
      <w:r w:rsidR="00000E7C" w:rsidRPr="0074300A">
        <w:rPr>
          <w:bCs w:val="0"/>
          <w:i w:val="0"/>
        </w:rPr>
        <w:t xml:space="preserve"> </w:t>
      </w:r>
    </w:p>
    <w:p w14:paraId="42C8B346" w14:textId="77777777" w:rsidR="0074300A" w:rsidRDefault="0074300A" w:rsidP="00A56932">
      <w:pPr>
        <w:numPr>
          <w:ilvl w:val="12"/>
          <w:numId w:val="0"/>
        </w:numPr>
        <w:spacing w:line="276" w:lineRule="auto"/>
        <w:jc w:val="center"/>
        <w:rPr>
          <w:b/>
          <w:bCs/>
        </w:rPr>
      </w:pPr>
    </w:p>
    <w:p w14:paraId="28926251" w14:textId="57F511FF" w:rsidR="008843AE" w:rsidRPr="0074300A" w:rsidRDefault="0074300A" w:rsidP="00A56932">
      <w:pPr>
        <w:numPr>
          <w:ilvl w:val="12"/>
          <w:numId w:val="0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ab/>
      </w:r>
      <w:r w:rsidR="00000E7C" w:rsidRPr="0074300A">
        <w:rPr>
          <w:b/>
          <w:bCs/>
        </w:rPr>
        <w:t>Tájékoztatás</w:t>
      </w:r>
      <w:r w:rsidRPr="0074300A">
        <w:rPr>
          <w:b/>
          <w:bCs/>
        </w:rPr>
        <w:t xml:space="preserve"> a Képviselő-testület két ülése között meghozott polgármesteri döntésről</w:t>
      </w:r>
    </w:p>
    <w:p w14:paraId="12D287C2" w14:textId="77777777" w:rsidR="0074300A" w:rsidRPr="0074300A" w:rsidRDefault="0074300A" w:rsidP="00A56932">
      <w:pPr>
        <w:numPr>
          <w:ilvl w:val="12"/>
          <w:numId w:val="0"/>
        </w:numPr>
        <w:spacing w:line="276" w:lineRule="auto"/>
        <w:jc w:val="center"/>
        <w:rPr>
          <w:b/>
          <w:bCs/>
        </w:rPr>
      </w:pPr>
    </w:p>
    <w:p w14:paraId="31AED826" w14:textId="77777777" w:rsidR="008843AE" w:rsidRDefault="008843AE" w:rsidP="00A56932">
      <w:pPr>
        <w:pStyle w:val="Szvegtrzs31"/>
        <w:pBdr>
          <w:bottom w:val="single" w:sz="8" w:space="1" w:color="000000"/>
        </w:pBdr>
        <w:tabs>
          <w:tab w:val="left" w:pos="4678"/>
        </w:tabs>
        <w:spacing w:after="120" w:line="276" w:lineRule="auto"/>
        <w:jc w:val="left"/>
        <w:rPr>
          <w:rFonts w:eastAsia="SimSun"/>
          <w:kern w:val="2"/>
          <w:szCs w:val="24"/>
          <w:lang w:eastAsia="hi-IN" w:bidi="hi-IN"/>
        </w:rPr>
      </w:pPr>
      <w:r>
        <w:rPr>
          <w:b/>
          <w:bCs w:val="0"/>
          <w:i w:val="0"/>
          <w:szCs w:val="24"/>
        </w:rPr>
        <w:t>I. Előzmények</w:t>
      </w:r>
    </w:p>
    <w:p w14:paraId="45E295A4" w14:textId="77777777" w:rsidR="009C0CC3" w:rsidRPr="0035394B" w:rsidRDefault="009C0CC3" w:rsidP="009C0CC3">
      <w:pPr>
        <w:spacing w:line="276" w:lineRule="auto"/>
      </w:pPr>
    </w:p>
    <w:p w14:paraId="4E7C421C" w14:textId="69CFA3F9" w:rsidR="00194597" w:rsidRDefault="005F36A3" w:rsidP="00194597">
      <w:pPr>
        <w:spacing w:line="276" w:lineRule="auto"/>
        <w:jc w:val="both"/>
      </w:pPr>
      <w:r>
        <w:t>A BAYER</w:t>
      </w:r>
      <w:r w:rsidR="00E44700">
        <w:t xml:space="preserve"> </w:t>
      </w:r>
      <w:r>
        <w:t xml:space="preserve">Property </w:t>
      </w:r>
      <w:r w:rsidR="00E44700">
        <w:t xml:space="preserve">Zrt. </w:t>
      </w:r>
      <w:r w:rsidR="00194597">
        <w:t xml:space="preserve">részéről Király Márton vezető project manager </w:t>
      </w:r>
      <w:r w:rsidR="00290784">
        <w:t>2024. december 18. napján e-mail-</w:t>
      </w:r>
      <w:r w:rsidR="006B0F26">
        <w:t>ben jelezte,</w:t>
      </w:r>
      <w:r w:rsidR="009C0CC3">
        <w:t xml:space="preserve"> </w:t>
      </w:r>
      <w:r w:rsidR="00290784">
        <w:t xml:space="preserve">hogy </w:t>
      </w:r>
      <w:r w:rsidR="00290784" w:rsidRPr="00194597">
        <w:t>a Csömöri út átépítéséhez kapcsolódóan  </w:t>
      </w:r>
      <w:r w:rsidR="00B02AB0">
        <w:t>olyan</w:t>
      </w:r>
      <w:r w:rsidR="00290784" w:rsidRPr="00194597">
        <w:t xml:space="preserve"> oszlopokat </w:t>
      </w:r>
      <w:r w:rsidR="00B02AB0">
        <w:t>kell áthelyezn</w:t>
      </w:r>
      <w:r w:rsidR="006B0F26">
        <w:t>iü</w:t>
      </w:r>
      <w:r w:rsidR="00B02AB0">
        <w:t>k</w:t>
      </w:r>
      <w:r>
        <w:t xml:space="preserve"> 2024</w:t>
      </w:r>
      <w:r w:rsidR="00932146">
        <w:t xml:space="preserve"> december</w:t>
      </w:r>
      <w:r w:rsidR="00EA2761">
        <w:t>ének</w:t>
      </w:r>
      <w:r>
        <w:t xml:space="preserve"> </w:t>
      </w:r>
      <w:r w:rsidR="00EA2761">
        <w:t xml:space="preserve">második felében, valamint </w:t>
      </w:r>
      <w:r>
        <w:t>2025</w:t>
      </w:r>
      <w:r w:rsidR="00EA2761">
        <w:t xml:space="preserve"> januárjában</w:t>
      </w:r>
      <w:r w:rsidR="00B02AB0">
        <w:t xml:space="preserve">, amelyeken a </w:t>
      </w:r>
      <w:r w:rsidR="008C33F8">
        <w:t xml:space="preserve">Budapest Főváros </w:t>
      </w:r>
      <w:r w:rsidR="009C4620" w:rsidRPr="00194597">
        <w:t>XIV.</w:t>
      </w:r>
      <w:r w:rsidR="008C33F8">
        <w:t xml:space="preserve"> </w:t>
      </w:r>
      <w:r w:rsidR="008F1CBA">
        <w:t>K</w:t>
      </w:r>
      <w:r w:rsidR="008C33F8">
        <w:t>erület Zugló Önkormányzatának</w:t>
      </w:r>
      <w:r w:rsidR="00290784" w:rsidRPr="00194597">
        <w:t xml:space="preserve"> közterületet figyelő kamera rendszere van.</w:t>
      </w:r>
      <w:r w:rsidR="00194597">
        <w:t xml:space="preserve"> Jelezte </w:t>
      </w:r>
      <w:r w:rsidR="00290784" w:rsidRPr="00194597">
        <w:t xml:space="preserve">továbbá, hogy </w:t>
      </w:r>
      <w:r w:rsidR="00194597">
        <w:t xml:space="preserve">a </w:t>
      </w:r>
      <w:r w:rsidR="00194597" w:rsidRPr="00194597">
        <w:t xml:space="preserve">Csömöri úton az ideiglenes oszlopok és nyomvonalak  kiépültek, </w:t>
      </w:r>
      <w:r w:rsidR="00194597">
        <w:t xml:space="preserve">és </w:t>
      </w:r>
      <w:r w:rsidR="009C0CC3">
        <w:t xml:space="preserve">a </w:t>
      </w:r>
      <w:r w:rsidR="00194597">
        <w:t>kivitelezési munká</w:t>
      </w:r>
      <w:r w:rsidR="00B02AB0">
        <w:t xml:space="preserve">latokat </w:t>
      </w:r>
      <w:r w:rsidR="00194597">
        <w:t xml:space="preserve">a kamerák ideiglenes áthelyezésének </w:t>
      </w:r>
      <w:r w:rsidR="009C0CC3">
        <w:t xml:space="preserve">késedelmes megvalósítása </w:t>
      </w:r>
      <w:r w:rsidR="00B02AB0">
        <w:t>akadályozná</w:t>
      </w:r>
      <w:r w:rsidR="0002284C">
        <w:t>.</w:t>
      </w:r>
    </w:p>
    <w:p w14:paraId="74067F1C" w14:textId="77777777" w:rsidR="000F5D00" w:rsidRDefault="000F5D00" w:rsidP="00194597">
      <w:pPr>
        <w:spacing w:line="276" w:lineRule="auto"/>
        <w:jc w:val="both"/>
      </w:pPr>
    </w:p>
    <w:p w14:paraId="34B2B180" w14:textId="5339B14A" w:rsidR="008F1CBA" w:rsidRPr="00194597" w:rsidRDefault="000F5D00" w:rsidP="00194597">
      <w:pPr>
        <w:spacing w:line="276" w:lineRule="auto"/>
        <w:jc w:val="both"/>
      </w:pPr>
      <w:r>
        <w:t xml:space="preserve">A </w:t>
      </w:r>
      <w:r w:rsidR="0002284C">
        <w:t>közterület-felügyeletről szóló 1999. évi LXIII. törvény 7. § (3) bekezdése alapján a térfigyelő kamerák elhelyezéséről és a kamerával megfigyelt közterület kijelöléséről a képviselő-testület dönt.</w:t>
      </w:r>
    </w:p>
    <w:p w14:paraId="3637BF0D" w14:textId="77777777" w:rsidR="008843AE" w:rsidRDefault="008843AE" w:rsidP="00A56932">
      <w:pPr>
        <w:pStyle w:val="Szvegtrzs31"/>
        <w:pBdr>
          <w:bottom w:val="single" w:sz="8" w:space="0" w:color="000000"/>
        </w:pBdr>
        <w:spacing w:after="120" w:line="276" w:lineRule="auto"/>
        <w:jc w:val="left"/>
        <w:rPr>
          <w:b/>
          <w:color w:val="00000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14:paraId="5D810E40" w14:textId="598E047D" w:rsidR="00C9727F" w:rsidRDefault="00885727" w:rsidP="00A56932">
      <w:pPr>
        <w:spacing w:before="120" w:after="120" w:line="276" w:lineRule="auto"/>
        <w:jc w:val="both"/>
      </w:pPr>
      <w:r w:rsidRPr="00413CD7">
        <w:lastRenderedPageBreak/>
        <w:t>A</w:t>
      </w:r>
      <w:r w:rsidR="008F1CBA" w:rsidRPr="008F1CBA">
        <w:t xml:space="preserve"> Magyarország helyi önkormányzatairól szóló 2011. évi CLXXXIX. törvény</w:t>
      </w:r>
      <w:r w:rsidRPr="00413CD7">
        <w:t xml:space="preserve"> </w:t>
      </w:r>
      <w:r w:rsidR="008F1CBA">
        <w:t xml:space="preserve">(a továbbiakban: </w:t>
      </w:r>
      <w:r w:rsidRPr="00413CD7">
        <w:t>Mötv.</w:t>
      </w:r>
      <w:r w:rsidR="008F1CBA">
        <w:t>)</w:t>
      </w:r>
      <w:r w:rsidRPr="00413CD7">
        <w:t xml:space="preserve"> 68. § (3) bekezdése lehetővé teszi, hogy a polgármester a képviselő-testület utólagos </w:t>
      </w:r>
      <w:r w:rsidRPr="00EE6578">
        <w:rPr>
          <w:b/>
        </w:rPr>
        <w:t>tájékoztatása</w:t>
      </w:r>
      <w:r w:rsidRPr="00413CD7">
        <w:t xml:space="preserve"> mellett</w:t>
      </w:r>
      <w:r w:rsidR="00413CD7" w:rsidRPr="00413CD7">
        <w:t xml:space="preserve"> dönt</w:t>
      </w:r>
      <w:r w:rsidR="00223D36">
        <w:t>sön</w:t>
      </w:r>
      <w:r w:rsidR="00413CD7" w:rsidRPr="00413CD7">
        <w:t xml:space="preserve"> a két ülés közötti időszakban felmerülő, halaszthatatlan</w:t>
      </w:r>
      <w:r w:rsidR="00A56932" w:rsidRPr="00A56932">
        <w:t xml:space="preserve"> </w:t>
      </w:r>
      <w:r w:rsidR="00A56932">
        <w:t xml:space="preserve">- </w:t>
      </w:r>
      <w:r w:rsidR="00A56932" w:rsidRPr="00A56932">
        <w:t>a szervezeti és működési szabályzatban meghatározott -</w:t>
      </w:r>
      <w:r w:rsidR="00413CD7" w:rsidRPr="00413CD7">
        <w:t>, a képviselő-testület hatáskörébe tartozó ügyekben.</w:t>
      </w:r>
      <w:r w:rsidR="00701794">
        <w:t xml:space="preserve"> Ettől függetlenül, megköszönöm, ha szavazatukkal is támogatják a benyújtott határozati javaslat elfogadását.</w:t>
      </w:r>
    </w:p>
    <w:p w14:paraId="0F58BB6C" w14:textId="384F1397" w:rsidR="00CA003E" w:rsidRDefault="00A56932" w:rsidP="00A56932">
      <w:pPr>
        <w:spacing w:before="120" w:after="120" w:line="276" w:lineRule="auto"/>
        <w:jc w:val="both"/>
      </w:pPr>
      <w:r>
        <w:t>Budapest Főváros XIV. Kerület Zugló Önkormányzat Képviselő-testülete szervezeti és működési szabályzatáról szóló 15/2019. (XI. 7.) önkormányzati rendelet 20. § (2) bekezdése értelmében</w:t>
      </w:r>
      <w:r w:rsidR="00C9727F">
        <w:t>,</w:t>
      </w:r>
      <w:r>
        <w:t xml:space="preserve"> ha az Mötv. 68. § (3) bekezdésében foglalt körülmény fennáll, a polgármester a képviselő-testület hatáskörébe tartozó ügyben – a képviselő-testület kizárólagos hatáskörébe tartozó ügy és a jogorvoslati eljárásban hozott döntés kivételével – döntést hozhat, feltéve, hogy az olyan önként vállalt önkormányzati feladat ellátását szolgálja, amelyre az önkormányzat tárgyévi költségvetése előirányzatot tartalmaz.</w:t>
      </w:r>
    </w:p>
    <w:p w14:paraId="6B11AA3D" w14:textId="4CAF5C13" w:rsidR="00B04688" w:rsidRDefault="00413CD7" w:rsidP="00A56932">
      <w:pPr>
        <w:spacing w:before="120" w:after="120" w:line="276" w:lineRule="auto"/>
        <w:jc w:val="both"/>
      </w:pPr>
      <w:r>
        <w:t>A</w:t>
      </w:r>
      <w:r w:rsidR="00CA003E">
        <w:t xml:space="preserve"> döntés meghozatalának</w:t>
      </w:r>
      <w:r w:rsidR="00223D36">
        <w:t xml:space="preserve"> </w:t>
      </w:r>
      <w:r w:rsidR="00D22928">
        <w:t>indoka, hogy</w:t>
      </w:r>
      <w:r w:rsidR="00053AC3">
        <w:t xml:space="preserve"> a Csömöri úton zajló</w:t>
      </w:r>
      <w:r w:rsidR="008C33F8">
        <w:t xml:space="preserve"> útépítési, kivitelezési munkálatokat akadályozta volna, amennyiben a térfigyelő kamerák ideiglenes áthelyezésével kapcsolatosan a tulajdonosi hozzájárulás későbbi időpontban születik meg</w:t>
      </w:r>
      <w:r w:rsidR="00157792">
        <w:t xml:space="preserve">. </w:t>
      </w:r>
    </w:p>
    <w:p w14:paraId="1FBCE6E4" w14:textId="4FFB8403" w:rsidR="00561F65" w:rsidRDefault="00053AC3" w:rsidP="00A56932">
      <w:pPr>
        <w:spacing w:before="120" w:after="120" w:line="276" w:lineRule="auto"/>
        <w:jc w:val="both"/>
      </w:pPr>
      <w:r>
        <w:t>F</w:t>
      </w:r>
      <w:r w:rsidR="00561F65">
        <w:t xml:space="preserve">entiekre tekintettel az előterjesztés </w:t>
      </w:r>
      <w:r w:rsidR="00D53812">
        <w:t xml:space="preserve">2. számú mellékletét </w:t>
      </w:r>
      <w:r w:rsidR="00561F65">
        <w:t>képező polgármesteri döntés</w:t>
      </w:r>
      <w:r w:rsidR="00D53812">
        <w:t>sel</w:t>
      </w:r>
      <w:r w:rsidR="00561F65">
        <w:t xml:space="preserve"> </w:t>
      </w:r>
      <w:r w:rsidR="002922F0">
        <w:t xml:space="preserve">rendelkeztem </w:t>
      </w:r>
      <w:r w:rsidR="00D53812">
        <w:t>a tulajdonosi hozzájárulás megadásáról.</w:t>
      </w:r>
    </w:p>
    <w:p w14:paraId="2CF26EB4" w14:textId="77777777" w:rsidR="00564229" w:rsidRDefault="002922F0" w:rsidP="00A56932">
      <w:pPr>
        <w:spacing w:before="120" w:after="120" w:line="276" w:lineRule="auto"/>
        <w:jc w:val="both"/>
        <w:rPr>
          <w:b/>
        </w:rPr>
      </w:pPr>
      <w:r>
        <w:t xml:space="preserve">Kérem, hogy a tisztelt Képviselő-testület </w:t>
      </w:r>
      <w:r w:rsidR="001277EE">
        <w:t>a tájékoztatásomat vegye tudomásul.</w:t>
      </w:r>
    </w:p>
    <w:p w14:paraId="6B8DB9DE" w14:textId="77777777" w:rsidR="007768A7" w:rsidRDefault="007768A7" w:rsidP="00A56932">
      <w:pPr>
        <w:spacing w:before="120" w:after="120" w:line="276" w:lineRule="auto"/>
        <w:jc w:val="both"/>
        <w:rPr>
          <w:b/>
        </w:rPr>
      </w:pPr>
    </w:p>
    <w:p w14:paraId="3720689E" w14:textId="2436DFE6" w:rsidR="008843AE" w:rsidRDefault="008843AE" w:rsidP="00A56932">
      <w:pPr>
        <w:spacing w:before="120" w:after="120" w:line="276" w:lineRule="auto"/>
        <w:jc w:val="both"/>
        <w:rPr>
          <w:b/>
        </w:rPr>
      </w:pPr>
      <w:r>
        <w:rPr>
          <w:b/>
        </w:rPr>
        <w:t>Gazdasági Főosztály:</w:t>
      </w:r>
      <w:r>
        <w:t xml:space="preserve"> </w:t>
      </w:r>
      <w:r w:rsidR="007B35DD">
        <w:t>Az előterjesztéshez észrevételt nem tesz.</w:t>
      </w:r>
    </w:p>
    <w:p w14:paraId="6766481C" w14:textId="019DA25D" w:rsidR="007768A7" w:rsidRPr="007373D2" w:rsidRDefault="008843AE" w:rsidP="007373D2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>Főmérnökség Műszaki és Környezetvédelmi Osztály:</w:t>
      </w:r>
      <w:r>
        <w:t xml:space="preserve"> </w:t>
      </w:r>
      <w:r w:rsidR="007373D2" w:rsidRPr="007373D2">
        <w:t>Az előterjesztéshez észrevé</w:t>
      </w:r>
      <w:r w:rsidR="007B35DD">
        <w:t>telt nem tesz</w:t>
      </w:r>
      <w:r w:rsidR="007373D2" w:rsidRPr="007373D2">
        <w:t>.</w:t>
      </w:r>
    </w:p>
    <w:p w14:paraId="59E95102" w14:textId="77777777" w:rsidR="008843AE" w:rsidRDefault="008843AE" w:rsidP="00A56932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Jogi Főosztály: </w:t>
      </w:r>
      <w:r>
        <w:t>Az előterjesztésben közölt adatok, egyéb információk alapján az előterjesztéshez jogi észrevételt nem tesz.</w:t>
      </w:r>
    </w:p>
    <w:p w14:paraId="66D596B6" w14:textId="77777777" w:rsidR="00532A1E" w:rsidRDefault="00532A1E" w:rsidP="00A56932">
      <w:pPr>
        <w:pStyle w:val="Szvegtrzs31"/>
        <w:pBdr>
          <w:bottom w:val="single" w:sz="4" w:space="1" w:color="auto"/>
        </w:pBdr>
        <w:spacing w:after="120" w:line="276" w:lineRule="auto"/>
        <w:jc w:val="left"/>
        <w:rPr>
          <w:b/>
          <w:bCs w:val="0"/>
          <w:i w:val="0"/>
          <w:szCs w:val="24"/>
        </w:rPr>
      </w:pPr>
    </w:p>
    <w:p w14:paraId="2B03ADEB" w14:textId="77777777" w:rsidR="008843AE" w:rsidRDefault="008843AE" w:rsidP="00A56932">
      <w:pPr>
        <w:pStyle w:val="Szvegtrzs31"/>
        <w:pBdr>
          <w:bottom w:val="single" w:sz="4" w:space="1" w:color="auto"/>
        </w:pBdr>
        <w:spacing w:after="120" w:line="276" w:lineRule="auto"/>
        <w:jc w:val="left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III. Bizottsági vélemények</w:t>
      </w:r>
    </w:p>
    <w:p w14:paraId="4733D621" w14:textId="19F85616" w:rsidR="008843AE" w:rsidRDefault="008843AE" w:rsidP="007768A7">
      <w:pPr>
        <w:pStyle w:val="Szvegtrzs31"/>
        <w:pBdr>
          <w:bottom w:val="single" w:sz="8" w:space="1" w:color="000000"/>
        </w:pBdr>
        <w:spacing w:after="120" w:line="276" w:lineRule="auto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Az előterjesztést a </w:t>
      </w:r>
      <w:r w:rsidR="008F1CBA">
        <w:rPr>
          <w:bCs w:val="0"/>
          <w:i w:val="0"/>
          <w:szCs w:val="24"/>
        </w:rPr>
        <w:t>Jogi és Ügyrendi</w:t>
      </w:r>
      <w:r>
        <w:rPr>
          <w:bCs w:val="0"/>
          <w:i w:val="0"/>
          <w:szCs w:val="24"/>
        </w:rPr>
        <w:t xml:space="preserve"> Bizottság tárgyalja.</w:t>
      </w:r>
    </w:p>
    <w:p w14:paraId="2AAA8DF3" w14:textId="77777777" w:rsidR="007768A7" w:rsidRPr="007768A7" w:rsidRDefault="007768A7" w:rsidP="007768A7">
      <w:pPr>
        <w:pStyle w:val="Szvegtrzs31"/>
        <w:pBdr>
          <w:bottom w:val="single" w:sz="8" w:space="1" w:color="000000"/>
        </w:pBdr>
        <w:spacing w:after="120" w:line="276" w:lineRule="auto"/>
        <w:rPr>
          <w:bCs w:val="0"/>
          <w:i w:val="0"/>
          <w:szCs w:val="24"/>
        </w:rPr>
      </w:pPr>
    </w:p>
    <w:p w14:paraId="6C147492" w14:textId="77777777" w:rsidR="008843AE" w:rsidRDefault="008843AE" w:rsidP="00A56932">
      <w:pPr>
        <w:pStyle w:val="Szvegtrzs31"/>
        <w:pBdr>
          <w:bottom w:val="single" w:sz="8" w:space="1" w:color="000000"/>
        </w:pBdr>
        <w:spacing w:after="120" w:line="276" w:lineRule="auto"/>
        <w:jc w:val="left"/>
        <w:rPr>
          <w:i w:val="0"/>
          <w:iCs/>
          <w:szCs w:val="24"/>
        </w:rPr>
      </w:pPr>
      <w:r>
        <w:rPr>
          <w:b/>
          <w:bCs w:val="0"/>
          <w:i w:val="0"/>
          <w:szCs w:val="24"/>
        </w:rPr>
        <w:t xml:space="preserve">IV. Döntési javaslat </w:t>
      </w:r>
    </w:p>
    <w:p w14:paraId="67C90850" w14:textId="50C1806C" w:rsidR="008843AE" w:rsidRPr="00A80A4B" w:rsidRDefault="008843AE" w:rsidP="00A56932">
      <w:pPr>
        <w:pStyle w:val="Szvegtrzs31"/>
        <w:spacing w:after="120" w:line="276" w:lineRule="auto"/>
        <w:rPr>
          <w:szCs w:val="24"/>
        </w:rPr>
      </w:pPr>
      <w:r>
        <w:rPr>
          <w:i w:val="0"/>
          <w:iCs/>
          <w:szCs w:val="24"/>
        </w:rPr>
        <w:t>Budapest Főváros XIV. Kerület Zugló Önkormányzat</w:t>
      </w:r>
      <w:r w:rsidR="00036EE4">
        <w:rPr>
          <w:i w:val="0"/>
          <w:iCs/>
          <w:szCs w:val="24"/>
        </w:rPr>
        <w:t>a</w:t>
      </w:r>
      <w:r>
        <w:rPr>
          <w:i w:val="0"/>
          <w:iCs/>
          <w:szCs w:val="24"/>
        </w:rPr>
        <w:t xml:space="preserve"> Képviselő-testülete az </w:t>
      </w:r>
      <w:r w:rsidRPr="00A80A4B">
        <w:rPr>
          <w:iCs/>
          <w:szCs w:val="24"/>
        </w:rPr>
        <w:t xml:space="preserve">1. </w:t>
      </w:r>
      <w:r w:rsidR="00C91F7A">
        <w:rPr>
          <w:iCs/>
          <w:szCs w:val="24"/>
        </w:rPr>
        <w:t xml:space="preserve">számú </w:t>
      </w:r>
      <w:r w:rsidRPr="00A80A4B">
        <w:rPr>
          <w:iCs/>
          <w:szCs w:val="24"/>
        </w:rPr>
        <w:t>melléklet szerinti határozati javaslatot elfogadja.</w:t>
      </w:r>
    </w:p>
    <w:p w14:paraId="2650C7E5" w14:textId="77777777" w:rsidR="008843AE" w:rsidRDefault="008843AE" w:rsidP="00A56932">
      <w:pPr>
        <w:spacing w:after="120" w:line="276" w:lineRule="auto"/>
        <w:jc w:val="both"/>
      </w:pPr>
      <w:r>
        <w:t xml:space="preserve">A határozathozatal Magyarország helyi önkormányzatairól szóló 2011. évi CLXXXIX. törvény 47. §-a (1)-(2) bekezdése alapján egyszerű szótöbbséget igényel. </w:t>
      </w:r>
    </w:p>
    <w:p w14:paraId="04116613" w14:textId="77777777" w:rsidR="00A15726" w:rsidRDefault="00A15726" w:rsidP="00A56932">
      <w:pPr>
        <w:spacing w:after="120" w:line="276" w:lineRule="auto"/>
        <w:jc w:val="both"/>
      </w:pPr>
    </w:p>
    <w:p w14:paraId="788E6F7C" w14:textId="26FA41D9" w:rsidR="008843AE" w:rsidRDefault="008843AE" w:rsidP="00A56932">
      <w:pPr>
        <w:spacing w:line="276" w:lineRule="auto"/>
      </w:pPr>
      <w:r>
        <w:t>Budapest, 202</w:t>
      </w:r>
      <w:r w:rsidR="00AB3F55">
        <w:t xml:space="preserve">5. január </w:t>
      </w:r>
    </w:p>
    <w:p w14:paraId="0B57EDF3" w14:textId="77777777" w:rsidR="007768A7" w:rsidRDefault="007768A7" w:rsidP="00A56932">
      <w:pPr>
        <w:spacing w:line="276" w:lineRule="auto"/>
      </w:pPr>
    </w:p>
    <w:p w14:paraId="34D6D204" w14:textId="77777777" w:rsidR="00AB3F55" w:rsidRPr="00AB3F55" w:rsidRDefault="00AB3F55" w:rsidP="00A56932">
      <w:pPr>
        <w:spacing w:line="276" w:lineRule="auto"/>
        <w:ind w:left="6372"/>
        <w:jc w:val="center"/>
        <w:rPr>
          <w:b/>
          <w:bCs/>
        </w:rPr>
      </w:pPr>
      <w:r w:rsidRPr="00AB3F55">
        <w:rPr>
          <w:b/>
          <w:bCs/>
        </w:rPr>
        <w:t>Rózsa András</w:t>
      </w:r>
    </w:p>
    <w:p w14:paraId="68FB76AF" w14:textId="3043AF5B" w:rsidR="008843AE" w:rsidRDefault="008843AE" w:rsidP="00A56932">
      <w:pPr>
        <w:spacing w:line="276" w:lineRule="auto"/>
        <w:ind w:left="6372"/>
        <w:jc w:val="center"/>
        <w:rPr>
          <w:bCs/>
        </w:rPr>
      </w:pPr>
      <w:r w:rsidRPr="00E45704">
        <w:rPr>
          <w:bCs/>
        </w:rPr>
        <w:t>polgármester</w:t>
      </w:r>
    </w:p>
    <w:p w14:paraId="1204FE27" w14:textId="77777777" w:rsidR="007768A7" w:rsidRDefault="007768A7" w:rsidP="00A56932">
      <w:pPr>
        <w:spacing w:line="276" w:lineRule="auto"/>
        <w:ind w:left="6372"/>
        <w:jc w:val="center"/>
      </w:pPr>
    </w:p>
    <w:p w14:paraId="6496EB31" w14:textId="77777777" w:rsidR="007768A7" w:rsidRDefault="007768A7" w:rsidP="00A56932">
      <w:pPr>
        <w:spacing w:line="276" w:lineRule="auto"/>
        <w:ind w:left="6372"/>
        <w:jc w:val="center"/>
      </w:pPr>
    </w:p>
    <w:p w14:paraId="0C8E10F8" w14:textId="77777777" w:rsidR="008843AE" w:rsidRDefault="008843AE" w:rsidP="00A56932">
      <w:pPr>
        <w:spacing w:line="276" w:lineRule="auto"/>
        <w:rPr>
          <w:i/>
          <w:u w:val="single"/>
        </w:rPr>
      </w:pPr>
      <w:r w:rsidRPr="0044474D">
        <w:rPr>
          <w:i/>
          <w:u w:val="single"/>
        </w:rPr>
        <w:t xml:space="preserve">Mellékletek: </w:t>
      </w:r>
    </w:p>
    <w:p w14:paraId="412DBA3C" w14:textId="654B7FAE" w:rsidR="00AF77AD" w:rsidRDefault="00053AC3" w:rsidP="00AF77AD">
      <w:pPr>
        <w:pStyle w:val="Listaszerbekezds"/>
        <w:numPr>
          <w:ilvl w:val="0"/>
          <w:numId w:val="3"/>
        </w:numPr>
        <w:spacing w:line="276" w:lineRule="auto"/>
      </w:pPr>
      <w:r>
        <w:t>számú</w:t>
      </w:r>
      <w:r w:rsidR="00194597">
        <w:t xml:space="preserve"> </w:t>
      </w:r>
      <w:r w:rsidR="00CC60FA">
        <w:t xml:space="preserve">melléklet: </w:t>
      </w:r>
      <w:r w:rsidR="00AF77AD" w:rsidRPr="00AF77AD">
        <w:t>határozati javaslat</w:t>
      </w:r>
      <w:r>
        <w:t xml:space="preserve"> a </w:t>
      </w:r>
      <w:r w:rsidR="00C04ECD">
        <w:t xml:space="preserve">polgármester döntéséről </w:t>
      </w:r>
    </w:p>
    <w:p w14:paraId="42E2EE41" w14:textId="6FA520DF" w:rsidR="001C46C5" w:rsidRDefault="00053AC3" w:rsidP="006534FB">
      <w:pPr>
        <w:pStyle w:val="Listaszerbekezds"/>
        <w:numPr>
          <w:ilvl w:val="0"/>
          <w:numId w:val="3"/>
        </w:numPr>
        <w:spacing w:before="120" w:line="276" w:lineRule="auto"/>
        <w:jc w:val="both"/>
      </w:pPr>
      <w:r>
        <w:t xml:space="preserve">számú </w:t>
      </w:r>
      <w:r w:rsidR="00CC60FA">
        <w:t xml:space="preserve">melléklet: </w:t>
      </w:r>
      <w:r w:rsidR="00194597">
        <w:t>polgármesteri döntés</w:t>
      </w:r>
    </w:p>
    <w:p w14:paraId="032D4FCF" w14:textId="628B1667" w:rsidR="00194597" w:rsidRDefault="00053AC3" w:rsidP="006534FB">
      <w:pPr>
        <w:pStyle w:val="Listaszerbekezds"/>
        <w:numPr>
          <w:ilvl w:val="0"/>
          <w:numId w:val="3"/>
        </w:numPr>
        <w:spacing w:before="120" w:line="276" w:lineRule="auto"/>
        <w:jc w:val="both"/>
      </w:pPr>
      <w:r>
        <w:t xml:space="preserve">számú </w:t>
      </w:r>
      <w:r w:rsidR="00194597">
        <w:t xml:space="preserve">melléklet: Zuglói Közbiztonsági non-profit Zrt. tájékoztatása Rózsa András polgármester részére a </w:t>
      </w:r>
      <w:r w:rsidR="000F5D00">
        <w:t xml:space="preserve">közterületet figyelő kamerák ideiglenes áthelyezésének érdekében végzett </w:t>
      </w:r>
      <w:r w:rsidR="00194597">
        <w:t>munkálatok állásáról</w:t>
      </w:r>
      <w:bookmarkStart w:id="0" w:name="_GoBack"/>
      <w:bookmarkEnd w:id="0"/>
    </w:p>
    <w:p w14:paraId="16DB085C" w14:textId="77777777" w:rsidR="00A56932" w:rsidRDefault="008843AE" w:rsidP="001C46C5">
      <w:pPr>
        <w:spacing w:before="120" w:line="276" w:lineRule="auto"/>
        <w:jc w:val="both"/>
      </w:pPr>
      <w:r>
        <w:t xml:space="preserve">Az előterjesztést készítette: </w:t>
      </w:r>
      <w:r w:rsidR="008F3C48">
        <w:t>Jogi Főosztály</w:t>
      </w:r>
    </w:p>
    <w:p w14:paraId="6BDC759B" w14:textId="68384E19" w:rsidR="007768A7" w:rsidRDefault="007768A7">
      <w:pPr>
        <w:suppressAutoHyphens w:val="0"/>
        <w:spacing w:after="160" w:line="259" w:lineRule="auto"/>
      </w:pPr>
    </w:p>
    <w:p w14:paraId="0398A064" w14:textId="761EFAFA" w:rsidR="008843AE" w:rsidRDefault="008843AE" w:rsidP="00BB072E">
      <w:pPr>
        <w:spacing w:line="276" w:lineRule="auto"/>
        <w:jc w:val="right"/>
        <w:rPr>
          <w:i/>
          <w:iCs/>
        </w:rPr>
      </w:pPr>
      <w:r w:rsidRPr="00A56932">
        <w:rPr>
          <w:i/>
          <w:iCs/>
        </w:rPr>
        <w:t xml:space="preserve">1. </w:t>
      </w:r>
      <w:r w:rsidR="00053AC3">
        <w:rPr>
          <w:i/>
          <w:iCs/>
        </w:rPr>
        <w:t xml:space="preserve">számú </w:t>
      </w:r>
      <w:r w:rsidRPr="00A56932">
        <w:rPr>
          <w:i/>
          <w:iCs/>
        </w:rPr>
        <w:t xml:space="preserve">melléklet a </w:t>
      </w:r>
      <w:r w:rsidR="00FE311D">
        <w:rPr>
          <w:i/>
          <w:iCs/>
        </w:rPr>
        <w:t>…………………</w:t>
      </w:r>
      <w:r w:rsidR="00BB072E">
        <w:rPr>
          <w:i/>
          <w:iCs/>
        </w:rPr>
        <w:t>előt</w:t>
      </w:r>
      <w:r w:rsidRPr="00A56932">
        <w:rPr>
          <w:i/>
          <w:iCs/>
        </w:rPr>
        <w:t>erjesztéshez</w:t>
      </w:r>
    </w:p>
    <w:p w14:paraId="114DD128" w14:textId="77777777" w:rsidR="008843AE" w:rsidRDefault="008843AE" w:rsidP="00A56932">
      <w:pPr>
        <w:spacing w:line="276" w:lineRule="auto"/>
        <w:jc w:val="center"/>
        <w:rPr>
          <w:b/>
        </w:rPr>
      </w:pPr>
    </w:p>
    <w:p w14:paraId="715DA12D" w14:textId="77777777" w:rsidR="008843AE" w:rsidRDefault="008843AE" w:rsidP="00A56932">
      <w:pPr>
        <w:spacing w:line="276" w:lineRule="auto"/>
        <w:jc w:val="center"/>
        <w:rPr>
          <w:b/>
        </w:rPr>
      </w:pPr>
    </w:p>
    <w:p w14:paraId="2FFD3DA6" w14:textId="77777777" w:rsidR="008843AE" w:rsidRDefault="008843AE" w:rsidP="00A56932">
      <w:pPr>
        <w:spacing w:line="276" w:lineRule="auto"/>
        <w:jc w:val="center"/>
        <w:rPr>
          <w:b/>
        </w:rPr>
      </w:pPr>
      <w:r>
        <w:rPr>
          <w:b/>
        </w:rPr>
        <w:t>Budapest Főváros XIV. Kerület Zugló Önkormányzata Képviselő - testület</w:t>
      </w:r>
      <w:r w:rsidR="007768A7">
        <w:rPr>
          <w:b/>
        </w:rPr>
        <w:t>e</w:t>
      </w:r>
    </w:p>
    <w:p w14:paraId="2132DE5A" w14:textId="68FAA199" w:rsidR="008843AE" w:rsidRDefault="008843AE" w:rsidP="00A56932">
      <w:pPr>
        <w:spacing w:line="276" w:lineRule="auto"/>
        <w:jc w:val="center"/>
        <w:rPr>
          <w:b/>
        </w:rPr>
      </w:pPr>
      <w:r>
        <w:rPr>
          <w:b/>
        </w:rPr>
        <w:t>…../202</w:t>
      </w:r>
      <w:r w:rsidR="00FE311D">
        <w:rPr>
          <w:b/>
        </w:rPr>
        <w:t>5</w:t>
      </w:r>
      <w:r w:rsidR="00A80A4B">
        <w:rPr>
          <w:b/>
        </w:rPr>
        <w:t>. (</w:t>
      </w:r>
      <w:r w:rsidR="00FE311D">
        <w:rPr>
          <w:b/>
        </w:rPr>
        <w:t xml:space="preserve">I. 23.) </w:t>
      </w:r>
      <w:r>
        <w:rPr>
          <w:b/>
        </w:rPr>
        <w:t>önkormányzati határozata</w:t>
      </w:r>
    </w:p>
    <w:p w14:paraId="3788DC64" w14:textId="77777777" w:rsidR="008843AE" w:rsidRDefault="008843AE" w:rsidP="00A56932">
      <w:pPr>
        <w:pStyle w:val="Szvegtrzs31"/>
        <w:spacing w:line="276" w:lineRule="auto"/>
        <w:jc w:val="center"/>
        <w:rPr>
          <w:b/>
          <w:bCs w:val="0"/>
          <w:i w:val="0"/>
          <w:szCs w:val="24"/>
        </w:rPr>
      </w:pPr>
    </w:p>
    <w:p w14:paraId="5E0B8658" w14:textId="08CF5F06" w:rsidR="00A46283" w:rsidRPr="00FE311D" w:rsidRDefault="008F3C48" w:rsidP="00FE311D">
      <w:pPr>
        <w:spacing w:line="276" w:lineRule="auto"/>
        <w:jc w:val="center"/>
        <w:rPr>
          <w:b/>
        </w:rPr>
      </w:pPr>
      <w:bookmarkStart w:id="1" w:name="_Hlk113963691"/>
      <w:r>
        <w:rPr>
          <w:b/>
          <w:bCs/>
        </w:rPr>
        <w:t xml:space="preserve">a </w:t>
      </w:r>
      <w:r w:rsidRPr="0074300A">
        <w:rPr>
          <w:b/>
          <w:bCs/>
        </w:rPr>
        <w:t xml:space="preserve">Képviselő-testület két ülése között </w:t>
      </w:r>
      <w:bookmarkEnd w:id="1"/>
      <w:r w:rsidR="00BB072E">
        <w:rPr>
          <w:b/>
          <w:bCs/>
        </w:rPr>
        <w:t xml:space="preserve">a </w:t>
      </w:r>
      <w:r w:rsidR="00FE311D" w:rsidRPr="00FE311D">
        <w:rPr>
          <w:b/>
        </w:rPr>
        <w:t>Bosnyák tér, Bosnyák utca, valamint a Bosnyák köz területén elhelyezett</w:t>
      </w:r>
      <w:r w:rsidR="00053AC3">
        <w:rPr>
          <w:b/>
        </w:rPr>
        <w:t>, meglé</w:t>
      </w:r>
      <w:r w:rsidR="00FE311D" w:rsidRPr="00FE311D">
        <w:rPr>
          <w:b/>
        </w:rPr>
        <w:t>vő térfigyelő kameráknak –</w:t>
      </w:r>
      <w:r w:rsidR="00053AC3">
        <w:rPr>
          <w:b/>
        </w:rPr>
        <w:t xml:space="preserve"> </w:t>
      </w:r>
      <w:r w:rsidR="00FE311D" w:rsidRPr="00FE311D">
        <w:rPr>
          <w:b/>
        </w:rPr>
        <w:t xml:space="preserve">az útépítési, kivitelezési </w:t>
      </w:r>
      <w:r w:rsidR="00FE311D" w:rsidRPr="00FE311D">
        <w:rPr>
          <w:b/>
        </w:rPr>
        <w:lastRenderedPageBreak/>
        <w:t>munkálatok miatt szükséges – a Zuglói Közbiztonsági non-profit Kft. á</w:t>
      </w:r>
      <w:r w:rsidR="00983FEA">
        <w:rPr>
          <w:b/>
        </w:rPr>
        <w:t>ltali ideiglenes áthelyezése</w:t>
      </w:r>
      <w:r w:rsidR="00FE311D" w:rsidRPr="00FE311D">
        <w:rPr>
          <w:b/>
        </w:rPr>
        <w:t>, mozgatás</w:t>
      </w:r>
      <w:r w:rsidR="00983FEA">
        <w:rPr>
          <w:b/>
        </w:rPr>
        <w:t xml:space="preserve">a tárgyában  adott polgármesteri döntésről </w:t>
      </w:r>
      <w:r w:rsidR="00C91F7A">
        <w:rPr>
          <w:b/>
          <w:bCs/>
        </w:rPr>
        <w:t xml:space="preserve">szóló </w:t>
      </w:r>
      <w:r w:rsidR="00BB072E">
        <w:rPr>
          <w:b/>
          <w:bCs/>
        </w:rPr>
        <w:t xml:space="preserve"> tájékoztatásról</w:t>
      </w:r>
    </w:p>
    <w:p w14:paraId="317E0CFD" w14:textId="77777777" w:rsidR="00BB072E" w:rsidRDefault="00BB072E" w:rsidP="00A56932">
      <w:pPr>
        <w:spacing w:line="276" w:lineRule="auto"/>
        <w:jc w:val="center"/>
        <w:rPr>
          <w:b/>
          <w:bCs/>
        </w:rPr>
      </w:pPr>
    </w:p>
    <w:p w14:paraId="1D5CF7CE" w14:textId="77777777" w:rsidR="00BB072E" w:rsidRDefault="00BB072E" w:rsidP="00A56932">
      <w:pPr>
        <w:pStyle w:val="Szvegtrzs"/>
        <w:spacing w:line="276" w:lineRule="auto"/>
        <w:ind w:right="-2"/>
        <w:rPr>
          <w:iCs/>
        </w:rPr>
      </w:pPr>
    </w:p>
    <w:p w14:paraId="7B2DCB49" w14:textId="74F9709F" w:rsidR="008843AE" w:rsidRDefault="008843AE" w:rsidP="00A56932">
      <w:pPr>
        <w:pStyle w:val="Szvegtrzs"/>
        <w:spacing w:line="276" w:lineRule="auto"/>
        <w:ind w:right="-2"/>
        <w:rPr>
          <w:iCs/>
        </w:rPr>
      </w:pPr>
      <w:r>
        <w:rPr>
          <w:iCs/>
        </w:rPr>
        <w:t>Budapest Főváros XIV. Kerület Zugló Önkormányzata Képviselő-testülete úgy dönt, hogy</w:t>
      </w:r>
      <w:r w:rsidR="00A56932">
        <w:rPr>
          <w:iCs/>
        </w:rPr>
        <w:t xml:space="preserve"> </w:t>
      </w:r>
      <w:r w:rsidR="00A46283">
        <w:rPr>
          <w:iCs/>
        </w:rPr>
        <w:t xml:space="preserve">a </w:t>
      </w:r>
      <w:r w:rsidR="009D5D54">
        <w:rPr>
          <w:iCs/>
        </w:rPr>
        <w:t>polgármesternek a</w:t>
      </w:r>
      <w:r w:rsidR="00BB072E">
        <w:rPr>
          <w:iCs/>
        </w:rPr>
        <w:t xml:space="preserve"> </w:t>
      </w:r>
      <w:r w:rsidR="00FE311D">
        <w:t>Bosnyák tér, Bosnyák utca, valamint a Bosnyák köz területén elhelyezett</w:t>
      </w:r>
      <w:r w:rsidR="00053AC3">
        <w:t>, meglé</w:t>
      </w:r>
      <w:r w:rsidR="00FE311D">
        <w:t>vő térfigyelő kameráknak –</w:t>
      </w:r>
      <w:r w:rsidR="00053AC3">
        <w:t xml:space="preserve"> </w:t>
      </w:r>
      <w:r w:rsidR="00FE311D">
        <w:t>az útépítési, kivitelezési munkálatok miatt szükséges –</w:t>
      </w:r>
      <w:r w:rsidR="00D53812">
        <w:t xml:space="preserve">  </w:t>
      </w:r>
      <w:r w:rsidR="00FE311D">
        <w:t xml:space="preserve">Zuglói Közbiztonsági non-profit Kft. általi ideiglenes áthelyezéséről, mozgatásáról </w:t>
      </w:r>
      <w:r w:rsidR="009D5D54">
        <w:rPr>
          <w:iCs/>
        </w:rPr>
        <w:t xml:space="preserve">szóló </w:t>
      </w:r>
      <w:r w:rsidR="003151F0">
        <w:rPr>
          <w:iCs/>
        </w:rPr>
        <w:t>utólagos tájékoztatását tudomásul veszi.</w:t>
      </w:r>
    </w:p>
    <w:p w14:paraId="25BA22A0" w14:textId="77777777" w:rsidR="00BB072E" w:rsidRDefault="00BB072E" w:rsidP="00A56932">
      <w:pPr>
        <w:suppressAutoHyphens w:val="0"/>
        <w:spacing w:before="140" w:line="276" w:lineRule="auto"/>
        <w:jc w:val="both"/>
        <w:rPr>
          <w:b/>
          <w:lang w:eastAsia="hu-HU"/>
        </w:rPr>
      </w:pPr>
    </w:p>
    <w:p w14:paraId="26DCB040" w14:textId="71E2D2B3" w:rsidR="008843AE" w:rsidRDefault="008843AE" w:rsidP="00A56932">
      <w:pPr>
        <w:suppressAutoHyphens w:val="0"/>
        <w:spacing w:before="140" w:line="276" w:lineRule="auto"/>
        <w:jc w:val="both"/>
        <w:rPr>
          <w:lang w:eastAsia="hu-HU"/>
        </w:rPr>
      </w:pPr>
      <w:r>
        <w:rPr>
          <w:b/>
          <w:lang w:eastAsia="hu-HU"/>
        </w:rPr>
        <w:t>Határidő:</w:t>
      </w:r>
      <w:r>
        <w:rPr>
          <w:lang w:eastAsia="hu-HU"/>
        </w:rPr>
        <w:tab/>
        <w:t>a</w:t>
      </w:r>
      <w:r w:rsidR="003151F0">
        <w:rPr>
          <w:lang w:eastAsia="hu-HU"/>
        </w:rPr>
        <w:t>zonnal</w:t>
      </w:r>
    </w:p>
    <w:p w14:paraId="7B623D1F" w14:textId="7EEDA576" w:rsidR="008843AE" w:rsidRDefault="008843AE" w:rsidP="00A56932">
      <w:pPr>
        <w:suppressAutoHyphens w:val="0"/>
        <w:spacing w:line="276" w:lineRule="auto"/>
        <w:jc w:val="both"/>
        <w:rPr>
          <w:lang w:eastAsia="hu-HU"/>
        </w:rPr>
      </w:pPr>
      <w:r>
        <w:rPr>
          <w:b/>
          <w:lang w:eastAsia="hu-HU"/>
        </w:rPr>
        <w:t>Felelős:</w:t>
      </w:r>
      <w:r>
        <w:rPr>
          <w:lang w:eastAsia="hu-HU"/>
        </w:rPr>
        <w:t xml:space="preserve"> </w:t>
      </w:r>
      <w:r>
        <w:rPr>
          <w:lang w:eastAsia="hu-HU"/>
        </w:rPr>
        <w:tab/>
      </w:r>
      <w:r w:rsidR="003151F0">
        <w:rPr>
          <w:lang w:eastAsia="hu-HU"/>
        </w:rPr>
        <w:t>polgármester</w:t>
      </w:r>
      <w:r>
        <w:rPr>
          <w:lang w:eastAsia="hu-HU"/>
        </w:rPr>
        <w:t xml:space="preserve"> (</w:t>
      </w:r>
      <w:r w:rsidR="00CF4B91">
        <w:rPr>
          <w:lang w:eastAsia="hu-HU"/>
        </w:rPr>
        <w:t>Jogi Főosztály</w:t>
      </w:r>
      <w:r w:rsidR="00CA003E">
        <w:rPr>
          <w:lang w:eastAsia="hu-HU"/>
        </w:rPr>
        <w:t xml:space="preserve"> útján</w:t>
      </w:r>
      <w:r>
        <w:rPr>
          <w:lang w:eastAsia="hu-HU"/>
        </w:rPr>
        <w:t>)</w:t>
      </w:r>
    </w:p>
    <w:p w14:paraId="02CFBF1C" w14:textId="77777777" w:rsidR="008843AE" w:rsidRDefault="008843AE" w:rsidP="00A56932">
      <w:pPr>
        <w:pStyle w:val="Szvegtrzs"/>
        <w:spacing w:line="276" w:lineRule="auto"/>
        <w:ind w:right="-2"/>
        <w:rPr>
          <w:b/>
          <w:iCs/>
        </w:rPr>
      </w:pPr>
    </w:p>
    <w:p w14:paraId="76E33790" w14:textId="77777777" w:rsidR="00A80A4B" w:rsidRDefault="00A80A4B" w:rsidP="00A56932">
      <w:pPr>
        <w:pStyle w:val="Szvegtrzs"/>
        <w:spacing w:line="276" w:lineRule="auto"/>
        <w:ind w:right="-2"/>
        <w:rPr>
          <w:b/>
          <w:iCs/>
        </w:rPr>
      </w:pPr>
    </w:p>
    <w:p w14:paraId="05D77778" w14:textId="77777777" w:rsidR="00A80A4B" w:rsidRDefault="00A80A4B" w:rsidP="00A56932">
      <w:pPr>
        <w:pStyle w:val="Szvegtrzs"/>
        <w:spacing w:line="276" w:lineRule="auto"/>
        <w:ind w:right="-2"/>
        <w:rPr>
          <w:b/>
          <w:iCs/>
        </w:rPr>
      </w:pPr>
    </w:p>
    <w:p w14:paraId="07F2C21F" w14:textId="7CDDDE60" w:rsidR="00A15726" w:rsidRDefault="00A15726" w:rsidP="00053AC3">
      <w:pPr>
        <w:suppressAutoHyphens w:val="0"/>
        <w:spacing w:after="160" w:line="259" w:lineRule="auto"/>
      </w:pPr>
    </w:p>
    <w:sectPr w:rsidR="00A1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77BE"/>
    <w:multiLevelType w:val="multilevel"/>
    <w:tmpl w:val="9CBAF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SimSun"/>
        <w:b/>
        <w:kern w:val="2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D7F52DE"/>
    <w:multiLevelType w:val="multilevel"/>
    <w:tmpl w:val="1940291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</w:lvl>
    <w:lvl w:ilvl="4">
      <w:start w:val="1"/>
      <w:numFmt w:val="decimal"/>
      <w:isLgl/>
      <w:lvlText w:val="%1.%2.%3.%4.%5."/>
      <w:lvlJc w:val="left"/>
      <w:pPr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</w:lvl>
  </w:abstractNum>
  <w:abstractNum w:abstractNumId="2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AE"/>
    <w:rsid w:val="00000E7C"/>
    <w:rsid w:val="0002284C"/>
    <w:rsid w:val="00036EE4"/>
    <w:rsid w:val="00053AC3"/>
    <w:rsid w:val="000F5D00"/>
    <w:rsid w:val="00104A56"/>
    <w:rsid w:val="001277EE"/>
    <w:rsid w:val="001505F9"/>
    <w:rsid w:val="00157792"/>
    <w:rsid w:val="00194597"/>
    <w:rsid w:val="001C46C5"/>
    <w:rsid w:val="00223D36"/>
    <w:rsid w:val="00242D58"/>
    <w:rsid w:val="00290784"/>
    <w:rsid w:val="002922F0"/>
    <w:rsid w:val="003151F0"/>
    <w:rsid w:val="0035394B"/>
    <w:rsid w:val="00390620"/>
    <w:rsid w:val="003F6999"/>
    <w:rsid w:val="00413CD7"/>
    <w:rsid w:val="0044474D"/>
    <w:rsid w:val="005109F0"/>
    <w:rsid w:val="00532A1E"/>
    <w:rsid w:val="00552260"/>
    <w:rsid w:val="00561F65"/>
    <w:rsid w:val="00564229"/>
    <w:rsid w:val="005D78A5"/>
    <w:rsid w:val="005F36A3"/>
    <w:rsid w:val="00630285"/>
    <w:rsid w:val="00640036"/>
    <w:rsid w:val="00685085"/>
    <w:rsid w:val="006B0F26"/>
    <w:rsid w:val="006B177D"/>
    <w:rsid w:val="006C2988"/>
    <w:rsid w:val="006E62E3"/>
    <w:rsid w:val="00701794"/>
    <w:rsid w:val="007373D2"/>
    <w:rsid w:val="0074300A"/>
    <w:rsid w:val="007522BF"/>
    <w:rsid w:val="007768A7"/>
    <w:rsid w:val="007B35DD"/>
    <w:rsid w:val="00835D5F"/>
    <w:rsid w:val="008843AE"/>
    <w:rsid w:val="00885727"/>
    <w:rsid w:val="008B34FB"/>
    <w:rsid w:val="008B48A5"/>
    <w:rsid w:val="008C33F8"/>
    <w:rsid w:val="008F1CBA"/>
    <w:rsid w:val="008F3C48"/>
    <w:rsid w:val="00900D8F"/>
    <w:rsid w:val="00932146"/>
    <w:rsid w:val="00983FEA"/>
    <w:rsid w:val="009A02FC"/>
    <w:rsid w:val="009C0CC3"/>
    <w:rsid w:val="009C4620"/>
    <w:rsid w:val="009D5D54"/>
    <w:rsid w:val="009E581F"/>
    <w:rsid w:val="00A15726"/>
    <w:rsid w:val="00A46283"/>
    <w:rsid w:val="00A56932"/>
    <w:rsid w:val="00A636A3"/>
    <w:rsid w:val="00A80A4B"/>
    <w:rsid w:val="00AB3F55"/>
    <w:rsid w:val="00AF5B17"/>
    <w:rsid w:val="00AF77AD"/>
    <w:rsid w:val="00B02AB0"/>
    <w:rsid w:val="00B04688"/>
    <w:rsid w:val="00B254F5"/>
    <w:rsid w:val="00BB072E"/>
    <w:rsid w:val="00BC2838"/>
    <w:rsid w:val="00BE0BB0"/>
    <w:rsid w:val="00BE7B19"/>
    <w:rsid w:val="00BF0110"/>
    <w:rsid w:val="00BF2FE6"/>
    <w:rsid w:val="00BF45B8"/>
    <w:rsid w:val="00C04ECD"/>
    <w:rsid w:val="00C91F7A"/>
    <w:rsid w:val="00C9727F"/>
    <w:rsid w:val="00CA003E"/>
    <w:rsid w:val="00CA2F7F"/>
    <w:rsid w:val="00CC60FA"/>
    <w:rsid w:val="00CF081E"/>
    <w:rsid w:val="00CF4B91"/>
    <w:rsid w:val="00D22928"/>
    <w:rsid w:val="00D22FB6"/>
    <w:rsid w:val="00D36654"/>
    <w:rsid w:val="00D53812"/>
    <w:rsid w:val="00E44700"/>
    <w:rsid w:val="00E45704"/>
    <w:rsid w:val="00EA2761"/>
    <w:rsid w:val="00EB6CCE"/>
    <w:rsid w:val="00EE6578"/>
    <w:rsid w:val="00F01DDE"/>
    <w:rsid w:val="00F45CA2"/>
    <w:rsid w:val="00F7399C"/>
    <w:rsid w:val="00F8772C"/>
    <w:rsid w:val="00FB6109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EA82"/>
  <w15:chartTrackingRefBased/>
  <w15:docId w15:val="{657D5F54-AA42-478A-B0BF-9A340D9B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43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8843AE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semiHidden/>
    <w:rsid w:val="008843AE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Nincstrkz">
    <w:name w:val="No Spacing"/>
    <w:aliases w:val="számozás,bekezdésnek"/>
    <w:uiPriority w:val="1"/>
    <w:qFormat/>
    <w:rsid w:val="008843AE"/>
    <w:pPr>
      <w:numPr>
        <w:numId w:val="1"/>
      </w:numPr>
      <w:spacing w:before="60" w:after="60" w:line="240" w:lineRule="auto"/>
      <w:jc w:val="both"/>
    </w:pPr>
    <w:rPr>
      <w:rFonts w:eastAsia="Times New Roman" w:cstheme="minorHAnsi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8843AE"/>
    <w:pPr>
      <w:jc w:val="both"/>
    </w:pPr>
    <w:rPr>
      <w:bCs/>
      <w:i/>
      <w:szCs w:val="20"/>
    </w:rPr>
  </w:style>
  <w:style w:type="paragraph" w:customStyle="1" w:styleId="Listaszerbekezds1">
    <w:name w:val="Listaszerű bekezdés1"/>
    <w:basedOn w:val="Norml"/>
    <w:rsid w:val="008843AE"/>
    <w:pPr>
      <w:ind w:left="720"/>
    </w:pPr>
  </w:style>
  <w:style w:type="paragraph" w:styleId="Listaszerbekezds">
    <w:name w:val="List Paragraph"/>
    <w:basedOn w:val="Norml"/>
    <w:uiPriority w:val="34"/>
    <w:qFormat/>
    <w:rsid w:val="0044474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66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6654"/>
    <w:rPr>
      <w:rFonts w:ascii="Segoe UI" w:eastAsia="Times New Roman" w:hAnsi="Segoe UI" w:cs="Segoe UI"/>
      <w:sz w:val="18"/>
      <w:szCs w:val="18"/>
      <w:lang w:eastAsia="ar-SA"/>
    </w:rPr>
  </w:style>
  <w:style w:type="paragraph" w:styleId="Vltozat">
    <w:name w:val="Revision"/>
    <w:hidden/>
    <w:uiPriority w:val="99"/>
    <w:semiHidden/>
    <w:rsid w:val="00EE6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CA00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003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00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00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00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4126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Podzimek Zsuzsanna dr.</cp:lastModifiedBy>
  <cp:revision>2</cp:revision>
  <cp:lastPrinted>2025-01-07T12:37:00Z</cp:lastPrinted>
  <dcterms:created xsi:type="dcterms:W3CDTF">2025-01-16T10:57:00Z</dcterms:created>
  <dcterms:modified xsi:type="dcterms:W3CDTF">2025-01-16T10:57:00Z</dcterms:modified>
</cp:coreProperties>
</file>