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4835C" w14:textId="10D29AB5" w:rsidR="00273B12" w:rsidRDefault="00273B12" w:rsidP="006F333F">
      <w:pPr>
        <w:pStyle w:val="BPmellkletcm"/>
        <w:spacing w:after="0" w:line="276" w:lineRule="auto"/>
        <w:ind w:left="-567"/>
      </w:pPr>
    </w:p>
    <w:p w14:paraId="12DECBDA" w14:textId="5A7F46A1" w:rsidR="007A2226" w:rsidRPr="00BD4023" w:rsidRDefault="007A2226" w:rsidP="007A2226">
      <w:pPr>
        <w:spacing w:after="0"/>
        <w:ind w:right="-2"/>
        <w:jc w:val="center"/>
        <w:rPr>
          <w:rFonts w:ascii="Arial" w:eastAsia="Times New Roman" w:hAnsi="Arial" w:cs="Arial"/>
          <w:lang w:eastAsia="hu-HU"/>
        </w:rPr>
      </w:pPr>
      <w:r w:rsidRPr="00BD4023">
        <w:rPr>
          <w:rFonts w:ascii="Arial" w:hAnsi="Arial" w:cs="Arial"/>
          <w:b/>
          <w:bCs/>
          <w:lang w:eastAsia="hu-HU"/>
        </w:rPr>
        <w:t>EGYÜTTMŰKÖDÉSI MEGÁLLAPODÁS</w:t>
      </w:r>
    </w:p>
    <w:p w14:paraId="6054D471" w14:textId="1C4D3FC9" w:rsidR="007A2226" w:rsidRPr="00BD4023" w:rsidRDefault="007A2226" w:rsidP="007A2226">
      <w:pPr>
        <w:spacing w:after="0"/>
        <w:ind w:right="-2"/>
        <w:jc w:val="center"/>
        <w:rPr>
          <w:rFonts w:ascii="Arial" w:hAnsi="Arial" w:cs="Arial"/>
          <w:b/>
          <w:bCs/>
          <w:lang w:eastAsia="hu-HU"/>
        </w:rPr>
      </w:pPr>
      <w:r w:rsidRPr="00BD4023">
        <w:rPr>
          <w:rFonts w:ascii="Arial" w:hAnsi="Arial" w:cs="Arial"/>
          <w:b/>
          <w:bCs/>
          <w:lang w:eastAsia="hu-HU"/>
        </w:rPr>
        <w:t>a Budapest XIV. kerület Erzsébet királyné útja 78. sz. alatti közösségi kert üzemeltetési feladatainak ellátására</w:t>
      </w:r>
    </w:p>
    <w:p w14:paraId="210C6A1C" w14:textId="77777777" w:rsidR="007A2226" w:rsidRDefault="007A2226" w:rsidP="00423247">
      <w:pPr>
        <w:spacing w:after="0"/>
        <w:ind w:right="-2"/>
        <w:jc w:val="both"/>
        <w:rPr>
          <w:rFonts w:ascii="Arial" w:eastAsia="Times New Roman" w:hAnsi="Arial" w:cs="Arial"/>
          <w:lang w:eastAsia="hu-HU"/>
        </w:rPr>
      </w:pPr>
    </w:p>
    <w:p w14:paraId="5DED5309" w14:textId="7E7EC4E7" w:rsidR="00273B12" w:rsidRPr="00423247" w:rsidRDefault="00273B12" w:rsidP="00423247">
      <w:pPr>
        <w:spacing w:after="0"/>
        <w:ind w:right="-2"/>
        <w:jc w:val="both"/>
        <w:rPr>
          <w:rFonts w:ascii="Arial" w:eastAsia="Times New Roman" w:hAnsi="Arial" w:cs="Arial"/>
          <w:lang w:eastAsia="hu-HU"/>
        </w:rPr>
      </w:pPr>
      <w:r w:rsidRPr="00423247">
        <w:rPr>
          <w:rFonts w:ascii="Arial" w:eastAsia="Times New Roman" w:hAnsi="Arial" w:cs="Arial"/>
          <w:lang w:eastAsia="hu-HU"/>
        </w:rPr>
        <w:t xml:space="preserve">(a továbbiakban: </w:t>
      </w:r>
      <w:r w:rsidRPr="00423247">
        <w:rPr>
          <w:rFonts w:ascii="Arial" w:eastAsia="Times New Roman" w:hAnsi="Arial" w:cs="Arial"/>
          <w:b/>
          <w:bCs/>
          <w:iCs/>
          <w:lang w:eastAsia="hu-HU"/>
        </w:rPr>
        <w:t>Megállapodás</w:t>
      </w:r>
      <w:r w:rsidRPr="00423247">
        <w:rPr>
          <w:rFonts w:ascii="Arial" w:eastAsia="Times New Roman" w:hAnsi="Arial" w:cs="Arial"/>
          <w:lang w:eastAsia="hu-HU"/>
        </w:rPr>
        <w:t>) amely létrejött egyrészről</w:t>
      </w:r>
    </w:p>
    <w:p w14:paraId="74976FD6" w14:textId="77777777" w:rsidR="00273B12" w:rsidRPr="00423247" w:rsidRDefault="00273B12" w:rsidP="00423247">
      <w:pPr>
        <w:spacing w:after="0"/>
        <w:ind w:right="-2"/>
        <w:jc w:val="both"/>
        <w:rPr>
          <w:rFonts w:ascii="Arial" w:eastAsia="Times New Roman" w:hAnsi="Arial" w:cs="Arial"/>
          <w:lang w:eastAsia="hu-HU"/>
        </w:rPr>
      </w:pPr>
    </w:p>
    <w:p w14:paraId="70AA5056" w14:textId="77777777" w:rsidR="00273B12" w:rsidRPr="00337A5A" w:rsidRDefault="00273B12" w:rsidP="00423247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  <w:r w:rsidRPr="00337A5A">
        <w:rPr>
          <w:rFonts w:ascii="Arial" w:eastAsia="Times New Roman" w:hAnsi="Arial" w:cs="Arial"/>
          <w:b/>
          <w:bCs/>
          <w:lang w:eastAsia="hu-HU"/>
        </w:rPr>
        <w:t xml:space="preserve">Budapest Főváros Önkormányzata </w:t>
      </w:r>
    </w:p>
    <w:p w14:paraId="50D8ED26" w14:textId="77777777" w:rsidR="00273B12" w:rsidRPr="00337A5A" w:rsidRDefault="00273B12" w:rsidP="00423247">
      <w:pPr>
        <w:spacing w:after="0"/>
        <w:jc w:val="both"/>
        <w:rPr>
          <w:rFonts w:ascii="Arial" w:eastAsia="Times New Roman" w:hAnsi="Arial" w:cs="Arial"/>
          <w:lang w:eastAsia="hu-HU"/>
        </w:rPr>
      </w:pPr>
      <w:r w:rsidRPr="00337A5A">
        <w:rPr>
          <w:rFonts w:ascii="Arial" w:eastAsia="Times New Roman" w:hAnsi="Arial" w:cs="Arial"/>
          <w:lang w:eastAsia="hu-HU"/>
        </w:rPr>
        <w:t>Székhelye:</w:t>
      </w:r>
      <w:r w:rsidRPr="00337A5A">
        <w:rPr>
          <w:rFonts w:ascii="Arial" w:eastAsia="Times New Roman" w:hAnsi="Arial" w:cs="Arial"/>
          <w:lang w:eastAsia="hu-HU"/>
        </w:rPr>
        <w:tab/>
      </w:r>
      <w:r w:rsidRPr="00337A5A">
        <w:rPr>
          <w:rFonts w:ascii="Arial" w:eastAsia="Times New Roman" w:hAnsi="Arial" w:cs="Arial"/>
          <w:lang w:eastAsia="hu-HU"/>
        </w:rPr>
        <w:tab/>
      </w:r>
      <w:r w:rsidRPr="00337A5A">
        <w:rPr>
          <w:rFonts w:ascii="Arial" w:eastAsia="Times New Roman" w:hAnsi="Arial" w:cs="Arial"/>
          <w:lang w:eastAsia="hu-HU"/>
        </w:rPr>
        <w:tab/>
        <w:t xml:space="preserve">1052 Budapest, Városház u. 9-11. </w:t>
      </w:r>
    </w:p>
    <w:p w14:paraId="2D0EB907" w14:textId="77777777" w:rsidR="00273B12" w:rsidRPr="00337A5A" w:rsidRDefault="00273B12" w:rsidP="00423247">
      <w:pPr>
        <w:spacing w:after="0"/>
        <w:jc w:val="both"/>
        <w:rPr>
          <w:rFonts w:ascii="Arial" w:eastAsia="Times New Roman" w:hAnsi="Arial" w:cs="Arial"/>
          <w:lang w:eastAsia="hu-HU"/>
        </w:rPr>
      </w:pPr>
      <w:r w:rsidRPr="00337A5A">
        <w:rPr>
          <w:rFonts w:ascii="Arial" w:eastAsia="Times New Roman" w:hAnsi="Arial" w:cs="Arial"/>
          <w:lang w:eastAsia="hu-HU"/>
        </w:rPr>
        <w:t>Törzskönyvi azonosító szám: 735638</w:t>
      </w:r>
    </w:p>
    <w:p w14:paraId="28DCFC70" w14:textId="77777777" w:rsidR="00273B12" w:rsidRPr="00337A5A" w:rsidRDefault="00273B12" w:rsidP="00423247">
      <w:pPr>
        <w:spacing w:after="0"/>
        <w:jc w:val="both"/>
        <w:rPr>
          <w:rFonts w:ascii="Arial" w:eastAsia="Times New Roman" w:hAnsi="Arial" w:cs="Arial"/>
          <w:lang w:eastAsia="hu-HU"/>
        </w:rPr>
      </w:pPr>
      <w:r w:rsidRPr="00337A5A">
        <w:rPr>
          <w:rFonts w:ascii="Arial" w:eastAsia="Times New Roman" w:hAnsi="Arial" w:cs="Arial"/>
          <w:lang w:eastAsia="hu-HU"/>
        </w:rPr>
        <w:t>Adószám:</w:t>
      </w:r>
      <w:r w:rsidRPr="00337A5A">
        <w:rPr>
          <w:rFonts w:ascii="Arial" w:eastAsia="Times New Roman" w:hAnsi="Arial" w:cs="Arial"/>
          <w:lang w:eastAsia="hu-HU"/>
        </w:rPr>
        <w:tab/>
      </w:r>
      <w:r w:rsidRPr="00337A5A">
        <w:rPr>
          <w:rFonts w:ascii="Arial" w:eastAsia="Times New Roman" w:hAnsi="Arial" w:cs="Arial"/>
          <w:lang w:eastAsia="hu-HU"/>
        </w:rPr>
        <w:tab/>
      </w:r>
      <w:r w:rsidRPr="00337A5A">
        <w:rPr>
          <w:rFonts w:ascii="Arial" w:eastAsia="Times New Roman" w:hAnsi="Arial" w:cs="Arial"/>
          <w:lang w:eastAsia="hu-HU"/>
        </w:rPr>
        <w:tab/>
        <w:t>15735636-2-41</w:t>
      </w:r>
    </w:p>
    <w:p w14:paraId="40CD25AF" w14:textId="77777777" w:rsidR="00273B12" w:rsidRPr="00337A5A" w:rsidRDefault="00273B12" w:rsidP="00423247">
      <w:pPr>
        <w:spacing w:after="0"/>
        <w:jc w:val="both"/>
        <w:rPr>
          <w:rFonts w:ascii="Arial" w:eastAsia="Times New Roman" w:hAnsi="Arial" w:cs="Arial"/>
          <w:lang w:eastAsia="hu-HU"/>
        </w:rPr>
      </w:pPr>
      <w:r w:rsidRPr="00337A5A">
        <w:rPr>
          <w:rFonts w:ascii="Arial" w:eastAsia="Times New Roman" w:hAnsi="Arial" w:cs="Arial"/>
          <w:lang w:eastAsia="hu-HU"/>
        </w:rPr>
        <w:t>KSH statisztikai számjel:</w:t>
      </w:r>
      <w:r w:rsidRPr="00337A5A">
        <w:rPr>
          <w:rFonts w:ascii="Arial" w:eastAsia="Times New Roman" w:hAnsi="Arial" w:cs="Arial"/>
          <w:lang w:eastAsia="hu-HU"/>
        </w:rPr>
        <w:tab/>
        <w:t>15735636-8411-321-01</w:t>
      </w:r>
    </w:p>
    <w:p w14:paraId="192B91FA" w14:textId="77777777" w:rsidR="00273B12" w:rsidRPr="00337A5A" w:rsidRDefault="00273B12" w:rsidP="00423247">
      <w:pPr>
        <w:spacing w:after="0"/>
        <w:jc w:val="both"/>
        <w:rPr>
          <w:rFonts w:ascii="Arial" w:eastAsia="Times New Roman" w:hAnsi="Arial" w:cs="Arial"/>
          <w:lang w:eastAsia="hu-HU"/>
        </w:rPr>
      </w:pPr>
      <w:r w:rsidRPr="00337A5A">
        <w:rPr>
          <w:rFonts w:ascii="Arial" w:eastAsia="Times New Roman" w:hAnsi="Arial" w:cs="Arial"/>
          <w:lang w:eastAsia="hu-HU"/>
        </w:rPr>
        <w:t xml:space="preserve">ÁHTI azonosító: </w:t>
      </w:r>
      <w:r w:rsidRPr="00337A5A">
        <w:rPr>
          <w:rFonts w:ascii="Arial" w:eastAsia="Times New Roman" w:hAnsi="Arial" w:cs="Arial"/>
          <w:lang w:eastAsia="hu-HU"/>
        </w:rPr>
        <w:tab/>
      </w:r>
      <w:r w:rsidRPr="00337A5A">
        <w:rPr>
          <w:rFonts w:ascii="Arial" w:eastAsia="Times New Roman" w:hAnsi="Arial" w:cs="Arial"/>
          <w:lang w:eastAsia="hu-HU"/>
        </w:rPr>
        <w:tab/>
        <w:t>745192</w:t>
      </w:r>
    </w:p>
    <w:p w14:paraId="378BF0C6" w14:textId="77777777" w:rsidR="00273B12" w:rsidRPr="00337A5A" w:rsidRDefault="00273B12" w:rsidP="00423247">
      <w:pPr>
        <w:spacing w:after="0"/>
        <w:jc w:val="both"/>
        <w:rPr>
          <w:rFonts w:ascii="Arial" w:eastAsia="Times New Roman" w:hAnsi="Arial" w:cs="Arial"/>
          <w:lang w:eastAsia="hu-HU"/>
        </w:rPr>
      </w:pPr>
      <w:r w:rsidRPr="00337A5A">
        <w:rPr>
          <w:rFonts w:ascii="Arial" w:eastAsia="Times New Roman" w:hAnsi="Arial" w:cs="Arial"/>
          <w:lang w:eastAsia="hu-HU"/>
        </w:rPr>
        <w:t>Bankszámlaszáma:</w:t>
      </w:r>
      <w:r w:rsidRPr="00337A5A">
        <w:rPr>
          <w:rFonts w:ascii="Arial" w:eastAsia="Times New Roman" w:hAnsi="Arial" w:cs="Arial"/>
          <w:lang w:eastAsia="hu-HU"/>
        </w:rPr>
        <w:tab/>
      </w:r>
      <w:r w:rsidRPr="00337A5A">
        <w:rPr>
          <w:rFonts w:ascii="Arial" w:eastAsia="Times New Roman" w:hAnsi="Arial" w:cs="Arial"/>
          <w:lang w:eastAsia="hu-HU"/>
        </w:rPr>
        <w:tab/>
      </w:r>
      <w:r w:rsidRPr="00337A5A">
        <w:rPr>
          <w:rFonts w:ascii="Arial" w:hAnsi="Arial" w:cs="Arial"/>
        </w:rPr>
        <w:t>11784009-15490012</w:t>
      </w:r>
    </w:p>
    <w:p w14:paraId="0EA0A450" w14:textId="2F9B722A" w:rsidR="00273B12" w:rsidRPr="00337A5A" w:rsidRDefault="00273B12" w:rsidP="00423247">
      <w:pPr>
        <w:spacing w:after="0"/>
        <w:ind w:left="2835" w:hanging="2835"/>
        <w:jc w:val="both"/>
        <w:rPr>
          <w:rFonts w:ascii="Arial" w:eastAsia="Times New Roman" w:hAnsi="Arial" w:cs="Arial"/>
          <w:lang w:eastAsia="hu-HU"/>
        </w:rPr>
      </w:pPr>
      <w:r w:rsidRPr="00337A5A">
        <w:rPr>
          <w:rFonts w:ascii="Arial" w:eastAsia="Times New Roman" w:hAnsi="Arial" w:cs="Arial"/>
          <w:lang w:eastAsia="hu-HU"/>
        </w:rPr>
        <w:t xml:space="preserve">Képviseli: </w:t>
      </w:r>
      <w:r w:rsidRPr="00337A5A">
        <w:rPr>
          <w:rFonts w:ascii="Arial" w:eastAsia="Times New Roman" w:hAnsi="Arial" w:cs="Arial"/>
          <w:lang w:eastAsia="hu-HU"/>
        </w:rPr>
        <w:tab/>
        <w:t xml:space="preserve">Karácsony Gergely </w:t>
      </w:r>
      <w:r w:rsidR="00F95497" w:rsidRPr="00337A5A">
        <w:rPr>
          <w:rFonts w:ascii="Arial" w:eastAsia="Times New Roman" w:hAnsi="Arial" w:cs="Arial"/>
          <w:lang w:eastAsia="hu-HU"/>
        </w:rPr>
        <w:t>főpolgármester</w:t>
      </w:r>
    </w:p>
    <w:p w14:paraId="1079E13A" w14:textId="6FA40373" w:rsidR="00B774F7" w:rsidRDefault="00273B12" w:rsidP="00423247">
      <w:pPr>
        <w:spacing w:after="0"/>
        <w:ind w:right="-2"/>
        <w:jc w:val="both"/>
        <w:rPr>
          <w:rFonts w:ascii="Arial" w:eastAsia="Times New Roman" w:hAnsi="Arial" w:cs="Arial"/>
          <w:lang w:eastAsia="hu-HU"/>
        </w:rPr>
      </w:pPr>
      <w:r w:rsidRPr="00337A5A">
        <w:rPr>
          <w:rFonts w:ascii="Arial" w:eastAsia="Times New Roman" w:hAnsi="Arial" w:cs="Arial"/>
          <w:lang w:eastAsia="hu-HU"/>
        </w:rPr>
        <w:t xml:space="preserve">(a továbbiakban: </w:t>
      </w:r>
      <w:r w:rsidRPr="00337A5A">
        <w:rPr>
          <w:rFonts w:ascii="Arial" w:eastAsia="Times New Roman" w:hAnsi="Arial" w:cs="Arial"/>
          <w:b/>
          <w:lang w:eastAsia="hu-HU"/>
        </w:rPr>
        <w:t>Fővárosi Önkormányzat</w:t>
      </w:r>
      <w:r w:rsidRPr="00337A5A">
        <w:rPr>
          <w:rFonts w:ascii="Arial" w:eastAsia="Times New Roman" w:hAnsi="Arial" w:cs="Arial"/>
          <w:lang w:eastAsia="hu-HU"/>
        </w:rPr>
        <w:t>)</w:t>
      </w:r>
      <w:r w:rsidR="001E21BD" w:rsidRPr="00337A5A">
        <w:rPr>
          <w:rFonts w:ascii="Arial" w:eastAsia="Times New Roman" w:hAnsi="Arial" w:cs="Arial"/>
          <w:lang w:eastAsia="hu-HU"/>
        </w:rPr>
        <w:t>,</w:t>
      </w:r>
      <w:r w:rsidR="00734533">
        <w:rPr>
          <w:rFonts w:ascii="Arial" w:eastAsia="Times New Roman" w:hAnsi="Arial" w:cs="Arial"/>
          <w:lang w:eastAsia="hu-HU"/>
        </w:rPr>
        <w:t xml:space="preserve"> </w:t>
      </w:r>
    </w:p>
    <w:p w14:paraId="733856F2" w14:textId="77777777" w:rsidR="008A33C5" w:rsidRDefault="008A33C5" w:rsidP="00423247">
      <w:pPr>
        <w:spacing w:after="0"/>
        <w:ind w:right="-2"/>
        <w:jc w:val="both"/>
        <w:rPr>
          <w:rFonts w:ascii="Arial" w:eastAsia="Times New Roman" w:hAnsi="Arial" w:cs="Arial"/>
          <w:lang w:eastAsia="hu-HU"/>
        </w:rPr>
      </w:pPr>
    </w:p>
    <w:p w14:paraId="037559E9" w14:textId="68A57387" w:rsidR="008A33C5" w:rsidRDefault="008A33C5" w:rsidP="00423247">
      <w:pPr>
        <w:spacing w:after="0"/>
        <w:ind w:right="-2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másrészről</w:t>
      </w:r>
    </w:p>
    <w:p w14:paraId="6BB62928" w14:textId="77777777" w:rsidR="00AF4AAE" w:rsidRDefault="00AF4AAE" w:rsidP="00423247">
      <w:pPr>
        <w:spacing w:after="0"/>
        <w:ind w:right="-2"/>
        <w:jc w:val="both"/>
        <w:rPr>
          <w:rFonts w:ascii="Arial" w:eastAsia="Times New Roman" w:hAnsi="Arial" w:cs="Arial"/>
          <w:lang w:eastAsia="hu-HU"/>
        </w:rPr>
      </w:pPr>
    </w:p>
    <w:p w14:paraId="66B8645B" w14:textId="7F7E7CB5" w:rsidR="00AF4AAE" w:rsidRPr="008A33C5" w:rsidRDefault="00AF4AAE" w:rsidP="00423247">
      <w:pPr>
        <w:spacing w:after="0"/>
        <w:ind w:right="-2"/>
        <w:jc w:val="both"/>
        <w:rPr>
          <w:rFonts w:ascii="Arial" w:eastAsia="Times New Roman" w:hAnsi="Arial" w:cs="Arial"/>
          <w:b/>
          <w:bCs/>
          <w:lang w:eastAsia="hu-HU"/>
        </w:rPr>
      </w:pPr>
      <w:r w:rsidRPr="008A33C5">
        <w:rPr>
          <w:rFonts w:ascii="Arial" w:eastAsia="Times New Roman" w:hAnsi="Arial" w:cs="Arial"/>
          <w:b/>
          <w:bCs/>
          <w:lang w:eastAsia="hu-HU"/>
        </w:rPr>
        <w:t xml:space="preserve">Budapest </w:t>
      </w:r>
      <w:r w:rsidR="00134E93">
        <w:rPr>
          <w:rFonts w:ascii="Arial" w:eastAsia="Times New Roman" w:hAnsi="Arial" w:cs="Arial"/>
          <w:b/>
          <w:bCs/>
          <w:lang w:eastAsia="hu-HU"/>
        </w:rPr>
        <w:t xml:space="preserve">Főváros </w:t>
      </w:r>
      <w:r w:rsidRPr="008A33C5">
        <w:rPr>
          <w:rFonts w:ascii="Arial" w:eastAsia="Times New Roman" w:hAnsi="Arial" w:cs="Arial"/>
          <w:b/>
          <w:bCs/>
          <w:lang w:eastAsia="hu-HU"/>
        </w:rPr>
        <w:t xml:space="preserve">XIV. </w:t>
      </w:r>
      <w:r w:rsidR="00134E93">
        <w:rPr>
          <w:rFonts w:ascii="Arial" w:eastAsia="Times New Roman" w:hAnsi="Arial" w:cs="Arial"/>
          <w:b/>
          <w:bCs/>
          <w:lang w:eastAsia="hu-HU"/>
        </w:rPr>
        <w:t>K</w:t>
      </w:r>
      <w:r w:rsidRPr="008A33C5">
        <w:rPr>
          <w:rFonts w:ascii="Arial" w:eastAsia="Times New Roman" w:hAnsi="Arial" w:cs="Arial"/>
          <w:b/>
          <w:bCs/>
          <w:lang w:eastAsia="hu-HU"/>
        </w:rPr>
        <w:t xml:space="preserve">erület </w:t>
      </w:r>
      <w:r w:rsidR="00134E93">
        <w:rPr>
          <w:rFonts w:ascii="Arial" w:eastAsia="Times New Roman" w:hAnsi="Arial" w:cs="Arial"/>
          <w:b/>
          <w:bCs/>
          <w:lang w:eastAsia="hu-HU"/>
        </w:rPr>
        <w:t xml:space="preserve">Zugló </w:t>
      </w:r>
      <w:r w:rsidRPr="008A33C5">
        <w:rPr>
          <w:rFonts w:ascii="Arial" w:eastAsia="Times New Roman" w:hAnsi="Arial" w:cs="Arial"/>
          <w:b/>
          <w:bCs/>
          <w:lang w:eastAsia="hu-HU"/>
        </w:rPr>
        <w:t>Önkormányzat</w:t>
      </w:r>
      <w:r w:rsidR="00ED404E">
        <w:rPr>
          <w:rFonts w:ascii="Arial" w:eastAsia="Times New Roman" w:hAnsi="Arial" w:cs="Arial"/>
          <w:b/>
          <w:bCs/>
          <w:lang w:eastAsia="hu-HU"/>
        </w:rPr>
        <w:t>a</w:t>
      </w:r>
    </w:p>
    <w:p w14:paraId="0934E17F" w14:textId="580BDFCF" w:rsidR="00AF4AAE" w:rsidRPr="008A33C5" w:rsidRDefault="00AF4AAE" w:rsidP="00AF4AAE">
      <w:pPr>
        <w:spacing w:after="0"/>
        <w:jc w:val="both"/>
        <w:rPr>
          <w:rFonts w:ascii="Arial" w:eastAsia="Times New Roman" w:hAnsi="Arial" w:cs="Arial"/>
          <w:lang w:eastAsia="hu-HU"/>
        </w:rPr>
      </w:pPr>
      <w:r w:rsidRPr="008A33C5">
        <w:rPr>
          <w:rFonts w:ascii="Arial" w:eastAsia="Times New Roman" w:hAnsi="Arial" w:cs="Arial"/>
          <w:lang w:eastAsia="hu-HU"/>
        </w:rPr>
        <w:t>Székhelye:</w:t>
      </w:r>
      <w:r w:rsidRPr="008A33C5">
        <w:rPr>
          <w:rFonts w:ascii="Arial" w:eastAsia="Times New Roman" w:hAnsi="Arial" w:cs="Arial"/>
          <w:lang w:eastAsia="hu-HU"/>
        </w:rPr>
        <w:tab/>
      </w:r>
      <w:r w:rsidRPr="008A33C5">
        <w:rPr>
          <w:rFonts w:ascii="Arial" w:eastAsia="Times New Roman" w:hAnsi="Arial" w:cs="Arial"/>
          <w:lang w:eastAsia="hu-HU"/>
        </w:rPr>
        <w:tab/>
      </w:r>
      <w:r w:rsidRPr="008A33C5">
        <w:rPr>
          <w:rFonts w:ascii="Arial" w:eastAsia="Times New Roman" w:hAnsi="Arial" w:cs="Arial"/>
          <w:lang w:eastAsia="hu-HU"/>
        </w:rPr>
        <w:tab/>
      </w:r>
      <w:r w:rsidR="007430A4">
        <w:rPr>
          <w:rFonts w:ascii="Arial" w:eastAsia="Times New Roman" w:hAnsi="Arial" w:cs="Arial"/>
          <w:lang w:eastAsia="hu-HU"/>
        </w:rPr>
        <w:t xml:space="preserve"> </w:t>
      </w:r>
      <w:r w:rsidR="00B7103B">
        <w:rPr>
          <w:rFonts w:ascii="Arial" w:eastAsia="Times New Roman" w:hAnsi="Arial" w:cs="Arial"/>
          <w:lang w:eastAsia="hu-HU"/>
        </w:rPr>
        <w:t>1145 Budapest, Pétervárad u. 2-4.</w:t>
      </w:r>
    </w:p>
    <w:p w14:paraId="4CBB85A6" w14:textId="7A0DD6EF" w:rsidR="00AF4AAE" w:rsidRPr="008A33C5" w:rsidRDefault="00AF4AAE" w:rsidP="00AF4AAE">
      <w:pPr>
        <w:spacing w:after="0"/>
        <w:jc w:val="both"/>
        <w:rPr>
          <w:rFonts w:ascii="Arial" w:eastAsia="Times New Roman" w:hAnsi="Arial" w:cs="Arial"/>
          <w:lang w:eastAsia="hu-HU"/>
        </w:rPr>
      </w:pPr>
      <w:r w:rsidRPr="008A33C5">
        <w:rPr>
          <w:rFonts w:ascii="Arial" w:eastAsia="Times New Roman" w:hAnsi="Arial" w:cs="Arial"/>
          <w:lang w:eastAsia="hu-HU"/>
        </w:rPr>
        <w:t>Törzskönyvi azonosító szám:</w:t>
      </w:r>
      <w:r w:rsidR="00B7103B">
        <w:rPr>
          <w:rFonts w:ascii="Arial" w:eastAsia="Times New Roman" w:hAnsi="Arial" w:cs="Arial"/>
          <w:lang w:eastAsia="hu-HU"/>
        </w:rPr>
        <w:t xml:space="preserve"> 735771</w:t>
      </w:r>
    </w:p>
    <w:p w14:paraId="51031A34" w14:textId="44E93D0A" w:rsidR="00AF4AAE" w:rsidRPr="008A33C5" w:rsidRDefault="00AF4AAE" w:rsidP="00AF4AAE">
      <w:pPr>
        <w:spacing w:after="0"/>
        <w:jc w:val="both"/>
        <w:rPr>
          <w:rFonts w:ascii="Arial" w:eastAsia="Times New Roman" w:hAnsi="Arial" w:cs="Arial"/>
          <w:lang w:eastAsia="hu-HU"/>
        </w:rPr>
      </w:pPr>
      <w:r w:rsidRPr="008A33C5">
        <w:rPr>
          <w:rFonts w:ascii="Arial" w:eastAsia="Times New Roman" w:hAnsi="Arial" w:cs="Arial"/>
          <w:lang w:eastAsia="hu-HU"/>
        </w:rPr>
        <w:t>Adószám:</w:t>
      </w:r>
      <w:r w:rsidRPr="008A33C5">
        <w:rPr>
          <w:rFonts w:ascii="Arial" w:eastAsia="Times New Roman" w:hAnsi="Arial" w:cs="Arial"/>
          <w:lang w:eastAsia="hu-HU"/>
        </w:rPr>
        <w:tab/>
      </w:r>
      <w:r w:rsidRPr="008A33C5">
        <w:rPr>
          <w:rFonts w:ascii="Arial" w:eastAsia="Times New Roman" w:hAnsi="Arial" w:cs="Arial"/>
          <w:lang w:eastAsia="hu-HU"/>
        </w:rPr>
        <w:tab/>
      </w:r>
      <w:r w:rsidR="00B7103B">
        <w:rPr>
          <w:rFonts w:ascii="Arial" w:eastAsia="Times New Roman" w:hAnsi="Arial" w:cs="Arial"/>
          <w:lang w:eastAsia="hu-HU"/>
        </w:rPr>
        <w:t xml:space="preserve">            15735777-2-42</w:t>
      </w:r>
    </w:p>
    <w:p w14:paraId="7F11221D" w14:textId="07FD9B99" w:rsidR="00AF4AAE" w:rsidRPr="008A33C5" w:rsidRDefault="00AF4AAE" w:rsidP="00AF4AAE">
      <w:pPr>
        <w:spacing w:after="0"/>
        <w:jc w:val="both"/>
        <w:rPr>
          <w:rFonts w:ascii="Arial" w:eastAsia="Times New Roman" w:hAnsi="Arial" w:cs="Arial"/>
          <w:lang w:eastAsia="hu-HU"/>
        </w:rPr>
      </w:pPr>
      <w:r w:rsidRPr="008A33C5">
        <w:rPr>
          <w:rFonts w:ascii="Arial" w:eastAsia="Times New Roman" w:hAnsi="Arial" w:cs="Arial"/>
          <w:lang w:eastAsia="hu-HU"/>
        </w:rPr>
        <w:t xml:space="preserve">KSH statisztikai </w:t>
      </w:r>
      <w:proofErr w:type="gramStart"/>
      <w:r w:rsidRPr="008A33C5">
        <w:rPr>
          <w:rFonts w:ascii="Arial" w:eastAsia="Times New Roman" w:hAnsi="Arial" w:cs="Arial"/>
          <w:lang w:eastAsia="hu-HU"/>
        </w:rPr>
        <w:t>számjel:</w:t>
      </w:r>
      <w:r w:rsidR="00B7103B">
        <w:rPr>
          <w:rFonts w:ascii="Arial" w:eastAsia="Times New Roman" w:hAnsi="Arial" w:cs="Arial"/>
          <w:lang w:eastAsia="hu-HU"/>
        </w:rPr>
        <w:t xml:space="preserve">   </w:t>
      </w:r>
      <w:proofErr w:type="gramEnd"/>
      <w:r w:rsidR="00B7103B">
        <w:rPr>
          <w:rFonts w:ascii="Arial" w:eastAsia="Times New Roman" w:hAnsi="Arial" w:cs="Arial"/>
          <w:lang w:eastAsia="hu-HU"/>
        </w:rPr>
        <w:t xml:space="preserve">     </w:t>
      </w:r>
      <w:r w:rsidR="00B7103B" w:rsidRPr="00B7103B">
        <w:rPr>
          <w:rFonts w:ascii="Arial" w:eastAsia="Times New Roman" w:hAnsi="Arial" w:cs="Arial"/>
          <w:lang w:eastAsia="hu-HU"/>
        </w:rPr>
        <w:t>15735777</w:t>
      </w:r>
      <w:r w:rsidR="00B7103B">
        <w:rPr>
          <w:rFonts w:ascii="Arial" w:eastAsia="Times New Roman" w:hAnsi="Arial" w:cs="Arial"/>
          <w:lang w:eastAsia="hu-HU"/>
        </w:rPr>
        <w:t>-8411-321-01</w:t>
      </w:r>
    </w:p>
    <w:p w14:paraId="20BB23D1" w14:textId="4B355508" w:rsidR="00AF4AAE" w:rsidRPr="008A33C5" w:rsidRDefault="00AF4AAE" w:rsidP="00AF4AAE">
      <w:pPr>
        <w:spacing w:after="0"/>
        <w:ind w:left="2835" w:hanging="2835"/>
        <w:jc w:val="both"/>
        <w:rPr>
          <w:rFonts w:ascii="Arial" w:eastAsia="Times New Roman" w:hAnsi="Arial" w:cs="Arial"/>
          <w:lang w:eastAsia="hu-HU"/>
        </w:rPr>
      </w:pPr>
      <w:r w:rsidRPr="008A33C5">
        <w:rPr>
          <w:rFonts w:ascii="Arial" w:eastAsia="Times New Roman" w:hAnsi="Arial" w:cs="Arial"/>
          <w:lang w:eastAsia="hu-HU"/>
        </w:rPr>
        <w:t xml:space="preserve">Képviseli: </w:t>
      </w:r>
      <w:r w:rsidRPr="008A33C5">
        <w:rPr>
          <w:rFonts w:ascii="Arial" w:eastAsia="Times New Roman" w:hAnsi="Arial" w:cs="Arial"/>
          <w:lang w:eastAsia="hu-HU"/>
        </w:rPr>
        <w:tab/>
      </w:r>
      <w:r w:rsidR="007430A4">
        <w:rPr>
          <w:rFonts w:ascii="Arial" w:eastAsia="Times New Roman" w:hAnsi="Arial" w:cs="Arial"/>
          <w:lang w:eastAsia="hu-HU"/>
        </w:rPr>
        <w:t xml:space="preserve"> Rózsa András </w:t>
      </w:r>
      <w:r w:rsidRPr="008A33C5">
        <w:rPr>
          <w:rFonts w:ascii="Arial" w:eastAsia="Times New Roman" w:hAnsi="Arial" w:cs="Arial"/>
          <w:lang w:eastAsia="hu-HU"/>
        </w:rPr>
        <w:t>polgármester</w:t>
      </w:r>
    </w:p>
    <w:p w14:paraId="4659CE3C" w14:textId="63B6C587" w:rsidR="00AF4AAE" w:rsidRDefault="00AF4AAE" w:rsidP="00AF4AAE">
      <w:pPr>
        <w:spacing w:after="0"/>
        <w:ind w:right="-2"/>
        <w:jc w:val="both"/>
        <w:rPr>
          <w:rFonts w:ascii="Arial" w:eastAsia="Times New Roman" w:hAnsi="Arial" w:cs="Arial"/>
          <w:lang w:eastAsia="hu-HU"/>
        </w:rPr>
      </w:pPr>
      <w:r w:rsidRPr="00337A5A">
        <w:rPr>
          <w:rFonts w:ascii="Arial" w:eastAsia="Times New Roman" w:hAnsi="Arial" w:cs="Arial"/>
          <w:lang w:eastAsia="hu-HU"/>
        </w:rPr>
        <w:t xml:space="preserve">(a továbbiakban: </w:t>
      </w:r>
      <w:r>
        <w:rPr>
          <w:rFonts w:ascii="Arial" w:eastAsia="Times New Roman" w:hAnsi="Arial" w:cs="Arial"/>
          <w:b/>
          <w:lang w:eastAsia="hu-HU"/>
        </w:rPr>
        <w:t>Zuglói</w:t>
      </w:r>
      <w:r w:rsidRPr="00337A5A">
        <w:rPr>
          <w:rFonts w:ascii="Arial" w:eastAsia="Times New Roman" w:hAnsi="Arial" w:cs="Arial"/>
          <w:b/>
          <w:lang w:eastAsia="hu-HU"/>
        </w:rPr>
        <w:t xml:space="preserve"> Önkormányzat</w:t>
      </w:r>
      <w:r w:rsidRPr="00337A5A">
        <w:rPr>
          <w:rFonts w:ascii="Arial" w:eastAsia="Times New Roman" w:hAnsi="Arial" w:cs="Arial"/>
          <w:lang w:eastAsia="hu-HU"/>
        </w:rPr>
        <w:t>),</w:t>
      </w:r>
      <w:r>
        <w:rPr>
          <w:rFonts w:ascii="Arial" w:eastAsia="Times New Roman" w:hAnsi="Arial" w:cs="Arial"/>
          <w:lang w:eastAsia="hu-HU"/>
        </w:rPr>
        <w:t xml:space="preserve"> </w:t>
      </w:r>
    </w:p>
    <w:p w14:paraId="14EAA368" w14:textId="77777777" w:rsidR="008020F4" w:rsidRPr="00337A5A" w:rsidRDefault="008020F4" w:rsidP="00423247">
      <w:pPr>
        <w:spacing w:after="0"/>
        <w:ind w:right="-2"/>
        <w:jc w:val="both"/>
        <w:rPr>
          <w:rFonts w:ascii="Arial" w:eastAsia="Times New Roman" w:hAnsi="Arial" w:cs="Arial"/>
          <w:lang w:eastAsia="hu-HU"/>
        </w:rPr>
      </w:pPr>
    </w:p>
    <w:p w14:paraId="3A3CB134" w14:textId="2ABB4F8D" w:rsidR="00273B12" w:rsidRPr="00337A5A" w:rsidRDefault="008A33C5" w:rsidP="00423247">
      <w:pPr>
        <w:spacing w:after="0"/>
        <w:ind w:right="-2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valamint a </w:t>
      </w:r>
    </w:p>
    <w:p w14:paraId="4566F28E" w14:textId="77777777" w:rsidR="00273B12" w:rsidRPr="00337A5A" w:rsidRDefault="00273B12" w:rsidP="00423247">
      <w:pPr>
        <w:spacing w:after="0"/>
        <w:ind w:right="-2"/>
        <w:jc w:val="both"/>
        <w:rPr>
          <w:rFonts w:ascii="Arial" w:eastAsia="Times New Roman" w:hAnsi="Arial" w:cs="Arial"/>
          <w:lang w:eastAsia="hu-HU"/>
        </w:rPr>
      </w:pPr>
      <w:bookmarkStart w:id="0" w:name="_Hlk178774224"/>
    </w:p>
    <w:p w14:paraId="5830770D" w14:textId="642DF5E2" w:rsidR="00522888" w:rsidRDefault="002F38D3" w:rsidP="00423247">
      <w:pPr>
        <w:spacing w:after="0"/>
        <w:rPr>
          <w:rFonts w:ascii="Arial" w:eastAsia="Times New Roman" w:hAnsi="Arial" w:cs="Arial"/>
          <w:b/>
          <w:bCs/>
          <w:lang w:eastAsia="hu-HU"/>
        </w:rPr>
      </w:pPr>
      <w:r>
        <w:rPr>
          <w:rFonts w:ascii="Arial" w:eastAsia="Times New Roman" w:hAnsi="Arial" w:cs="Arial"/>
          <w:b/>
          <w:bCs/>
          <w:lang w:eastAsia="hu-HU"/>
        </w:rPr>
        <w:t>ZUG Közösségi Kertekért Egyesület</w:t>
      </w:r>
      <w:r w:rsidR="00522888" w:rsidRPr="00522888">
        <w:rPr>
          <w:rFonts w:ascii="Arial" w:eastAsia="Times New Roman" w:hAnsi="Arial" w:cs="Arial"/>
          <w:b/>
          <w:bCs/>
          <w:lang w:eastAsia="hu-HU"/>
        </w:rPr>
        <w:t xml:space="preserve"> </w:t>
      </w:r>
    </w:p>
    <w:bookmarkEnd w:id="0"/>
    <w:p w14:paraId="3D4D6FA3" w14:textId="46D483A1" w:rsidR="002F38D3" w:rsidRDefault="001112B5" w:rsidP="00423247">
      <w:pPr>
        <w:spacing w:after="0"/>
        <w:rPr>
          <w:rFonts w:ascii="Arial" w:eastAsia="Times New Roman" w:hAnsi="Arial" w:cs="Arial"/>
          <w:lang w:eastAsia="hu-HU"/>
        </w:rPr>
      </w:pPr>
      <w:r w:rsidRPr="00337A5A">
        <w:rPr>
          <w:rFonts w:ascii="Arial" w:eastAsia="Times New Roman" w:hAnsi="Arial" w:cs="Arial"/>
          <w:lang w:eastAsia="hu-HU"/>
        </w:rPr>
        <w:t>Székhelye:</w:t>
      </w:r>
      <w:r w:rsidR="002F38D3">
        <w:rPr>
          <w:rFonts w:ascii="Arial" w:eastAsia="Times New Roman" w:hAnsi="Arial" w:cs="Arial"/>
          <w:lang w:eastAsia="hu-HU"/>
        </w:rPr>
        <w:tab/>
      </w:r>
      <w:r w:rsidR="002F38D3">
        <w:rPr>
          <w:rFonts w:ascii="Arial" w:eastAsia="Times New Roman" w:hAnsi="Arial" w:cs="Arial"/>
          <w:lang w:eastAsia="hu-HU"/>
        </w:rPr>
        <w:tab/>
      </w:r>
      <w:r w:rsidR="002F38D3">
        <w:rPr>
          <w:rFonts w:ascii="Arial" w:eastAsia="Times New Roman" w:hAnsi="Arial" w:cs="Arial"/>
          <w:lang w:eastAsia="hu-HU"/>
        </w:rPr>
        <w:tab/>
        <w:t>1147 Budapest, Telepes utca 68/A fszt. 2.</w:t>
      </w:r>
    </w:p>
    <w:p w14:paraId="1F1B3B9D" w14:textId="32832CC8" w:rsidR="001112B5" w:rsidRPr="00337A5A" w:rsidRDefault="001112B5" w:rsidP="00423247">
      <w:pPr>
        <w:spacing w:after="0"/>
        <w:rPr>
          <w:rFonts w:ascii="Arial" w:eastAsia="Times New Roman" w:hAnsi="Arial" w:cs="Arial"/>
          <w:lang w:eastAsia="hu-HU"/>
        </w:rPr>
      </w:pPr>
      <w:r w:rsidRPr="00337A5A">
        <w:rPr>
          <w:rFonts w:ascii="Arial" w:eastAsia="Times New Roman" w:hAnsi="Arial" w:cs="Arial"/>
          <w:lang w:eastAsia="hu-HU"/>
        </w:rPr>
        <w:t>Cégjegyzékszáma:</w:t>
      </w:r>
      <w:r w:rsidR="002F38D3">
        <w:rPr>
          <w:rFonts w:ascii="Arial" w:eastAsia="Times New Roman" w:hAnsi="Arial" w:cs="Arial"/>
          <w:lang w:eastAsia="hu-HU"/>
        </w:rPr>
        <w:tab/>
      </w:r>
      <w:r w:rsidR="002F38D3">
        <w:rPr>
          <w:rFonts w:ascii="Arial" w:eastAsia="Times New Roman" w:hAnsi="Arial" w:cs="Arial"/>
          <w:lang w:eastAsia="hu-HU"/>
        </w:rPr>
        <w:tab/>
      </w:r>
      <w:r w:rsidR="0061447F" w:rsidRPr="00FC75C4">
        <w:rPr>
          <w:rFonts w:ascii="Arial" w:eastAsia="Times New Roman" w:hAnsi="Arial" w:cs="Arial"/>
          <w:lang w:eastAsia="hu-HU"/>
        </w:rPr>
        <w:t>01-02-0015127</w:t>
      </w:r>
    </w:p>
    <w:p w14:paraId="23A3F849" w14:textId="3AD1AE21" w:rsidR="001112B5" w:rsidRPr="00337A5A" w:rsidRDefault="001112B5" w:rsidP="00423247">
      <w:pPr>
        <w:spacing w:after="0"/>
        <w:rPr>
          <w:rFonts w:ascii="Arial" w:eastAsia="Times New Roman" w:hAnsi="Arial" w:cs="Arial"/>
          <w:lang w:eastAsia="hu-HU"/>
        </w:rPr>
      </w:pPr>
      <w:r w:rsidRPr="00337A5A">
        <w:rPr>
          <w:rFonts w:ascii="Arial" w:eastAsia="Times New Roman" w:hAnsi="Arial" w:cs="Arial"/>
          <w:lang w:eastAsia="hu-HU"/>
        </w:rPr>
        <w:t xml:space="preserve">Adószáma: </w:t>
      </w:r>
      <w:r w:rsidR="002F38D3">
        <w:rPr>
          <w:rFonts w:ascii="Arial" w:eastAsia="Times New Roman" w:hAnsi="Arial" w:cs="Arial"/>
          <w:lang w:eastAsia="hu-HU"/>
        </w:rPr>
        <w:tab/>
      </w:r>
      <w:r w:rsidR="002F38D3">
        <w:rPr>
          <w:rFonts w:ascii="Arial" w:eastAsia="Times New Roman" w:hAnsi="Arial" w:cs="Arial"/>
          <w:lang w:eastAsia="hu-HU"/>
        </w:rPr>
        <w:tab/>
      </w:r>
      <w:r w:rsidR="002F38D3">
        <w:rPr>
          <w:rFonts w:ascii="Arial" w:eastAsia="Times New Roman" w:hAnsi="Arial" w:cs="Arial"/>
          <w:lang w:eastAsia="hu-HU"/>
        </w:rPr>
        <w:tab/>
        <w:t>18506518-1-42</w:t>
      </w:r>
    </w:p>
    <w:p w14:paraId="64031C69" w14:textId="6D59C667" w:rsidR="001112B5" w:rsidRPr="00337A5A" w:rsidRDefault="001112B5" w:rsidP="00423247">
      <w:pPr>
        <w:spacing w:after="0"/>
        <w:rPr>
          <w:rFonts w:ascii="Arial" w:eastAsia="Times New Roman" w:hAnsi="Arial" w:cs="Arial"/>
          <w:lang w:eastAsia="hu-HU"/>
        </w:rPr>
      </w:pPr>
      <w:r w:rsidRPr="00337A5A">
        <w:rPr>
          <w:rFonts w:ascii="Arial" w:eastAsia="Times New Roman" w:hAnsi="Arial" w:cs="Arial"/>
          <w:lang w:eastAsia="hu-HU"/>
        </w:rPr>
        <w:t>KSH statisztikai számjele:</w:t>
      </w:r>
      <w:r w:rsidR="002F38D3">
        <w:rPr>
          <w:rFonts w:ascii="Arial" w:eastAsia="Times New Roman" w:hAnsi="Arial" w:cs="Arial"/>
          <w:lang w:eastAsia="hu-HU"/>
        </w:rPr>
        <w:tab/>
      </w:r>
      <w:r w:rsidR="0061447F" w:rsidRPr="00FC75C4">
        <w:rPr>
          <w:rFonts w:ascii="Arial" w:eastAsia="Times New Roman" w:hAnsi="Arial" w:cs="Arial"/>
          <w:lang w:eastAsia="hu-HU"/>
        </w:rPr>
        <w:t>18506518-9499-529-01</w:t>
      </w:r>
    </w:p>
    <w:p w14:paraId="24DD0125" w14:textId="281D3DC7" w:rsidR="001112B5" w:rsidRPr="00337A5A" w:rsidRDefault="001112B5" w:rsidP="00423247">
      <w:pPr>
        <w:spacing w:after="0"/>
        <w:ind w:left="2835" w:hanging="2835"/>
        <w:rPr>
          <w:rFonts w:ascii="Arial" w:eastAsia="Times New Roman" w:hAnsi="Arial" w:cs="Arial"/>
          <w:lang w:eastAsia="hu-HU"/>
        </w:rPr>
      </w:pPr>
      <w:r w:rsidRPr="00337A5A">
        <w:rPr>
          <w:rFonts w:ascii="Arial" w:eastAsia="Times New Roman" w:hAnsi="Arial" w:cs="Arial"/>
          <w:lang w:eastAsia="hu-HU"/>
        </w:rPr>
        <w:t>Képviseli:</w:t>
      </w:r>
      <w:r w:rsidR="002F38D3">
        <w:rPr>
          <w:rFonts w:ascii="Arial" w:eastAsia="Times New Roman" w:hAnsi="Arial" w:cs="Arial"/>
          <w:lang w:eastAsia="hu-HU"/>
        </w:rPr>
        <w:tab/>
      </w:r>
      <w:r w:rsidR="0061447F">
        <w:rPr>
          <w:rFonts w:ascii="Arial" w:eastAsia="Times New Roman" w:hAnsi="Arial" w:cs="Arial"/>
          <w:lang w:eastAsia="hu-HU"/>
        </w:rPr>
        <w:t>Dr. Pánczél Mária Anna elnök</w:t>
      </w:r>
    </w:p>
    <w:p w14:paraId="5FD63252" w14:textId="3055CCFA" w:rsidR="000304F3" w:rsidRPr="00337A5A" w:rsidRDefault="007430A4" w:rsidP="00423247">
      <w:pPr>
        <w:spacing w:after="0"/>
        <w:rPr>
          <w:rFonts w:ascii="Arial" w:eastAsia="Times New Roman" w:hAnsi="Arial" w:cs="Arial"/>
          <w:lang w:eastAsia="hu-HU"/>
        </w:rPr>
      </w:pPr>
      <w:proofErr w:type="gramStart"/>
      <w:r>
        <w:rPr>
          <w:rFonts w:ascii="Arial" w:eastAsia="Times New Roman" w:hAnsi="Arial" w:cs="Arial"/>
          <w:lang w:eastAsia="hu-HU"/>
        </w:rPr>
        <w:t>,</w:t>
      </w:r>
      <w:r w:rsidR="001112B5" w:rsidRPr="00337A5A">
        <w:rPr>
          <w:rFonts w:ascii="Arial" w:eastAsia="Times New Roman" w:hAnsi="Arial" w:cs="Arial"/>
          <w:lang w:eastAsia="hu-HU"/>
        </w:rPr>
        <w:t>mint</w:t>
      </w:r>
      <w:proofErr w:type="gramEnd"/>
      <w:r w:rsidR="001112B5" w:rsidRPr="00337A5A">
        <w:rPr>
          <w:rFonts w:ascii="Arial" w:eastAsia="Times New Roman" w:hAnsi="Arial" w:cs="Arial"/>
          <w:lang w:eastAsia="hu-HU"/>
        </w:rPr>
        <w:t xml:space="preserve"> </w:t>
      </w:r>
      <w:r w:rsidR="00F333DF">
        <w:rPr>
          <w:rFonts w:ascii="Arial" w:eastAsia="Times New Roman" w:hAnsi="Arial" w:cs="Arial"/>
          <w:lang w:eastAsia="hu-HU"/>
        </w:rPr>
        <w:t>fenntartó</w:t>
      </w:r>
      <w:r w:rsidR="00F333DF" w:rsidRPr="00337A5A">
        <w:rPr>
          <w:rFonts w:ascii="Arial" w:eastAsia="Times New Roman" w:hAnsi="Arial" w:cs="Arial"/>
          <w:lang w:eastAsia="hu-HU"/>
        </w:rPr>
        <w:t xml:space="preserve"> </w:t>
      </w:r>
      <w:r w:rsidR="001112B5" w:rsidRPr="00337A5A">
        <w:rPr>
          <w:rFonts w:ascii="Arial" w:eastAsia="Times New Roman" w:hAnsi="Arial" w:cs="Arial"/>
          <w:lang w:eastAsia="hu-HU"/>
        </w:rPr>
        <w:t xml:space="preserve">(a továbbiakban: </w:t>
      </w:r>
      <w:r w:rsidR="009C6678">
        <w:rPr>
          <w:rFonts w:ascii="Arial" w:eastAsia="Times New Roman" w:hAnsi="Arial" w:cs="Arial"/>
          <w:b/>
          <w:bCs/>
          <w:lang w:eastAsia="hu-HU"/>
        </w:rPr>
        <w:t>Fenntartó</w:t>
      </w:r>
      <w:r w:rsidR="001112B5" w:rsidRPr="00337A5A">
        <w:rPr>
          <w:rFonts w:ascii="Arial" w:eastAsia="Times New Roman" w:hAnsi="Arial" w:cs="Arial"/>
          <w:lang w:eastAsia="hu-HU"/>
        </w:rPr>
        <w:t>)</w:t>
      </w:r>
    </w:p>
    <w:p w14:paraId="53088312" w14:textId="77777777" w:rsidR="00273B12" w:rsidRPr="00337A5A" w:rsidRDefault="00273B12" w:rsidP="00423247">
      <w:pPr>
        <w:spacing w:after="0"/>
        <w:ind w:right="-2"/>
        <w:jc w:val="both"/>
        <w:rPr>
          <w:rFonts w:ascii="Arial" w:eastAsia="Times New Roman" w:hAnsi="Arial" w:cs="Arial"/>
          <w:lang w:eastAsia="hu-HU"/>
        </w:rPr>
      </w:pPr>
    </w:p>
    <w:p w14:paraId="76900AAA" w14:textId="04AF7E17" w:rsidR="00273B12" w:rsidRPr="00337A5A" w:rsidRDefault="00273B12" w:rsidP="00423247">
      <w:pPr>
        <w:widowControl w:val="0"/>
        <w:spacing w:after="0"/>
        <w:ind w:right="-2"/>
        <w:jc w:val="both"/>
        <w:rPr>
          <w:rFonts w:ascii="Arial" w:hAnsi="Arial" w:cs="Arial"/>
        </w:rPr>
      </w:pPr>
      <w:r w:rsidRPr="00337A5A">
        <w:rPr>
          <w:rFonts w:ascii="Arial" w:eastAsia="Times New Roman" w:hAnsi="Arial" w:cs="Arial"/>
          <w:lang w:eastAsia="hu-HU"/>
        </w:rPr>
        <w:t xml:space="preserve">– együttesen: </w:t>
      </w:r>
      <w:r w:rsidRPr="00337A5A">
        <w:rPr>
          <w:rFonts w:ascii="Arial" w:eastAsia="Times New Roman" w:hAnsi="Arial" w:cs="Arial"/>
          <w:b/>
          <w:lang w:eastAsia="hu-HU"/>
        </w:rPr>
        <w:t>Felek</w:t>
      </w:r>
      <w:r w:rsidRPr="00337A5A">
        <w:rPr>
          <w:rFonts w:ascii="Arial" w:eastAsia="Times New Roman" w:hAnsi="Arial" w:cs="Arial"/>
          <w:lang w:eastAsia="hu-HU"/>
        </w:rPr>
        <w:t xml:space="preserve"> – között</w:t>
      </w:r>
      <w:r w:rsidRPr="00337A5A">
        <w:rPr>
          <w:rFonts w:ascii="Arial" w:hAnsi="Arial" w:cs="Arial"/>
        </w:rPr>
        <w:t>, az alulírott napon és helyen az alábbi feltételekkel:</w:t>
      </w:r>
    </w:p>
    <w:p w14:paraId="0EF61AEA" w14:textId="43E93F98" w:rsidR="00273B12" w:rsidRDefault="00273B12" w:rsidP="00423247">
      <w:pPr>
        <w:keepNext/>
        <w:spacing w:after="0"/>
        <w:jc w:val="both"/>
        <w:rPr>
          <w:rFonts w:ascii="Arial" w:eastAsia="Times New Roman" w:hAnsi="Arial" w:cs="Arial"/>
          <w:b/>
          <w:lang w:eastAsia="hu-HU"/>
        </w:rPr>
      </w:pPr>
    </w:p>
    <w:p w14:paraId="66398CBF" w14:textId="48D9761E" w:rsidR="004A7DA6" w:rsidRDefault="004A7DA6" w:rsidP="00423247">
      <w:pPr>
        <w:keepNext/>
        <w:spacing w:after="0"/>
        <w:jc w:val="both"/>
        <w:rPr>
          <w:rFonts w:ascii="Arial" w:eastAsia="Times New Roman" w:hAnsi="Arial" w:cs="Arial"/>
          <w:b/>
          <w:lang w:eastAsia="hu-HU"/>
        </w:rPr>
      </w:pPr>
    </w:p>
    <w:p w14:paraId="2BACBEC0" w14:textId="77777777" w:rsidR="004A7DA6" w:rsidRPr="00337A5A" w:rsidRDefault="004A7DA6" w:rsidP="00423247">
      <w:pPr>
        <w:keepNext/>
        <w:spacing w:after="0"/>
        <w:jc w:val="both"/>
        <w:rPr>
          <w:rFonts w:ascii="Arial" w:eastAsia="Times New Roman" w:hAnsi="Arial" w:cs="Arial"/>
          <w:b/>
          <w:lang w:eastAsia="hu-HU"/>
        </w:rPr>
      </w:pPr>
    </w:p>
    <w:p w14:paraId="12733FED" w14:textId="31BC27DA" w:rsidR="00273B12" w:rsidRPr="00423247" w:rsidRDefault="00273B12" w:rsidP="00423247">
      <w:pPr>
        <w:keepNext/>
        <w:numPr>
          <w:ilvl w:val="0"/>
          <w:numId w:val="1"/>
        </w:numPr>
        <w:spacing w:after="0"/>
        <w:contextualSpacing/>
        <w:jc w:val="center"/>
        <w:rPr>
          <w:rFonts w:ascii="Arial" w:eastAsia="Times New Roman" w:hAnsi="Arial" w:cs="Arial"/>
          <w:b/>
          <w:u w:val="single"/>
          <w:lang w:eastAsia="hu-HU"/>
        </w:rPr>
      </w:pPr>
      <w:r w:rsidRPr="00423247">
        <w:rPr>
          <w:rFonts w:ascii="Arial" w:eastAsia="Times New Roman" w:hAnsi="Arial" w:cs="Arial"/>
          <w:b/>
          <w:u w:val="single"/>
          <w:lang w:eastAsia="hu-HU"/>
        </w:rPr>
        <w:t>Előzmények</w:t>
      </w:r>
      <w:r w:rsidR="00337A5A">
        <w:rPr>
          <w:rFonts w:ascii="Arial" w:eastAsia="Times New Roman" w:hAnsi="Arial" w:cs="Arial"/>
          <w:b/>
          <w:u w:val="single"/>
          <w:lang w:eastAsia="hu-HU"/>
        </w:rPr>
        <w:t xml:space="preserve">, </w:t>
      </w:r>
      <w:r w:rsidRPr="00423247">
        <w:rPr>
          <w:rFonts w:ascii="Arial" w:eastAsia="Times New Roman" w:hAnsi="Arial" w:cs="Arial"/>
          <w:b/>
          <w:u w:val="single"/>
          <w:lang w:eastAsia="hu-HU"/>
        </w:rPr>
        <w:t>a Megállapodás célja</w:t>
      </w:r>
    </w:p>
    <w:p w14:paraId="6A68346C" w14:textId="77777777" w:rsidR="00273B12" w:rsidRPr="00423247" w:rsidRDefault="00273B12" w:rsidP="00423247">
      <w:pPr>
        <w:pStyle w:val="Listaszerbekezds"/>
        <w:tabs>
          <w:tab w:val="left" w:pos="284"/>
        </w:tabs>
        <w:spacing w:after="0"/>
        <w:ind w:left="0"/>
        <w:jc w:val="both"/>
        <w:rPr>
          <w:rFonts w:ascii="Arial" w:eastAsia="Times New Roman" w:hAnsi="Arial" w:cs="Arial"/>
          <w:lang w:eastAsia="hu-HU"/>
        </w:rPr>
      </w:pPr>
    </w:p>
    <w:p w14:paraId="30089B6F" w14:textId="44325B1F" w:rsidR="00C92D0F" w:rsidRPr="00522888" w:rsidRDefault="00C92D0F" w:rsidP="00522888">
      <w:pPr>
        <w:pStyle w:val="Listaszerbekezds"/>
        <w:numPr>
          <w:ilvl w:val="1"/>
          <w:numId w:val="28"/>
        </w:numPr>
        <w:tabs>
          <w:tab w:val="left" w:pos="426"/>
        </w:tabs>
        <w:spacing w:after="0"/>
        <w:ind w:left="0"/>
        <w:jc w:val="both"/>
        <w:rPr>
          <w:rFonts w:ascii="Arial" w:hAnsi="Arial" w:cs="Arial"/>
        </w:rPr>
      </w:pPr>
      <w:r w:rsidRPr="00522888">
        <w:rPr>
          <w:rFonts w:ascii="Arial" w:hAnsi="Arial" w:cs="Arial"/>
        </w:rPr>
        <w:t xml:space="preserve">A nemzeti vagyonról szóló 2011. évi CXCVI. törvény (a továbbiakban: </w:t>
      </w:r>
      <w:proofErr w:type="spellStart"/>
      <w:r w:rsidRPr="00522888">
        <w:rPr>
          <w:rFonts w:ascii="Arial" w:hAnsi="Arial" w:cs="Arial"/>
          <w:b/>
          <w:bCs/>
        </w:rPr>
        <w:t>Nvtv</w:t>
      </w:r>
      <w:proofErr w:type="spellEnd"/>
      <w:r w:rsidRPr="00522888">
        <w:rPr>
          <w:rFonts w:ascii="Arial" w:hAnsi="Arial" w:cs="Arial"/>
          <w:b/>
          <w:bCs/>
        </w:rPr>
        <w:t>.</w:t>
      </w:r>
      <w:r w:rsidRPr="00522888">
        <w:rPr>
          <w:rFonts w:ascii="Arial" w:hAnsi="Arial" w:cs="Arial"/>
        </w:rPr>
        <w:t xml:space="preserve">) 7. § (1) bekezdése szerint a nemzeti vagyon alapvető rendeltetése a közfeladat ellátásának biztosítása, ideértve a lakosság közszolgáltatásokkal való ellátását és e feladatok ellátásához szükséges infrastruktúra biztosítását. A nemzeti vagyonnal felelős módon, </w:t>
      </w:r>
      <w:proofErr w:type="spellStart"/>
      <w:r w:rsidRPr="00522888">
        <w:rPr>
          <w:rFonts w:ascii="Arial" w:hAnsi="Arial" w:cs="Arial"/>
        </w:rPr>
        <w:t>rendeltetésszerűen</w:t>
      </w:r>
      <w:proofErr w:type="spellEnd"/>
      <w:r w:rsidRPr="00522888">
        <w:rPr>
          <w:rFonts w:ascii="Arial" w:hAnsi="Arial" w:cs="Arial"/>
        </w:rPr>
        <w:t xml:space="preserve"> kell gazdálkodni.</w:t>
      </w:r>
    </w:p>
    <w:p w14:paraId="553FAFAA" w14:textId="77777777" w:rsidR="00C92D0F" w:rsidRPr="00C92D0F" w:rsidRDefault="00C92D0F" w:rsidP="00C7221A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14:paraId="0742EB65" w14:textId="266A7BB7" w:rsidR="00C92D0F" w:rsidRDefault="00C92D0F" w:rsidP="00522888">
      <w:pPr>
        <w:pStyle w:val="Listaszerbekezds"/>
        <w:numPr>
          <w:ilvl w:val="1"/>
          <w:numId w:val="28"/>
        </w:numPr>
        <w:tabs>
          <w:tab w:val="left" w:pos="426"/>
        </w:tabs>
        <w:spacing w:after="0"/>
        <w:ind w:left="0"/>
        <w:jc w:val="both"/>
        <w:rPr>
          <w:rFonts w:ascii="Arial" w:hAnsi="Arial" w:cs="Arial"/>
        </w:rPr>
      </w:pPr>
      <w:r w:rsidRPr="00C92D0F">
        <w:rPr>
          <w:rFonts w:ascii="Arial" w:hAnsi="Arial" w:cs="Arial"/>
        </w:rPr>
        <w:t>Az államháztartásról szóló 2011. évi CXCV. törvény 3/A. § (1) bekezdésében foglaltak értelmében közfeladat a jogszabályban meghatározott állami vagy önkormányzati feladat.</w:t>
      </w:r>
    </w:p>
    <w:p w14:paraId="691DF7AC" w14:textId="3DB365BD" w:rsidR="0022349C" w:rsidRDefault="0022349C" w:rsidP="00C7221A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14:paraId="2652DEDA" w14:textId="297D9604" w:rsidR="0022349C" w:rsidRPr="0022349C" w:rsidRDefault="0022349C" w:rsidP="00522888">
      <w:pPr>
        <w:pStyle w:val="Listaszerbekezds"/>
        <w:numPr>
          <w:ilvl w:val="1"/>
          <w:numId w:val="28"/>
        </w:numPr>
        <w:tabs>
          <w:tab w:val="left" w:pos="426"/>
        </w:tabs>
        <w:spacing w:after="0"/>
        <w:ind w:left="0"/>
        <w:jc w:val="both"/>
        <w:rPr>
          <w:rFonts w:ascii="Arial" w:hAnsi="Arial" w:cs="Arial"/>
        </w:rPr>
      </w:pPr>
      <w:r w:rsidRPr="0022349C">
        <w:rPr>
          <w:rFonts w:ascii="Arial" w:hAnsi="Arial" w:cs="Arial"/>
        </w:rPr>
        <w:lastRenderedPageBreak/>
        <w:t xml:space="preserve">A Magyarország helyi önkormányzatairól szóló 2011. évi CLXXXIX. törvény (a továbbiakban: </w:t>
      </w:r>
      <w:proofErr w:type="spellStart"/>
      <w:r w:rsidRPr="00522888">
        <w:rPr>
          <w:rFonts w:ascii="Arial" w:hAnsi="Arial" w:cs="Arial"/>
          <w:b/>
          <w:bCs/>
        </w:rPr>
        <w:t>Mötv</w:t>
      </w:r>
      <w:proofErr w:type="spellEnd"/>
      <w:r w:rsidRPr="00522888">
        <w:rPr>
          <w:rFonts w:ascii="Arial" w:hAnsi="Arial" w:cs="Arial"/>
          <w:b/>
          <w:bCs/>
        </w:rPr>
        <w:t>.</w:t>
      </w:r>
      <w:r w:rsidRPr="0022349C">
        <w:rPr>
          <w:rFonts w:ascii="Arial" w:hAnsi="Arial" w:cs="Arial"/>
        </w:rPr>
        <w:t>) 13. § (1) bekezdés 1. pontja szerint a helyi közügyek, valamint a helyben biztosítható közfeladatok körében ellátandó helyi önkormányzati feladat különösen a településfejlesztés, településrendezés.</w:t>
      </w:r>
    </w:p>
    <w:p w14:paraId="2D4D44FA" w14:textId="77777777" w:rsidR="00C92D0F" w:rsidRPr="00C92D0F" w:rsidRDefault="00C92D0F" w:rsidP="00C7221A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14:paraId="085C0902" w14:textId="6D555A95" w:rsidR="00C92D0F" w:rsidRPr="00C92D0F" w:rsidRDefault="00C92D0F" w:rsidP="00522888">
      <w:pPr>
        <w:pStyle w:val="Listaszerbekezds"/>
        <w:numPr>
          <w:ilvl w:val="1"/>
          <w:numId w:val="28"/>
        </w:numPr>
        <w:tabs>
          <w:tab w:val="left" w:pos="426"/>
        </w:tabs>
        <w:spacing w:after="0"/>
        <w:ind w:left="0"/>
        <w:jc w:val="both"/>
        <w:rPr>
          <w:rFonts w:ascii="Arial" w:hAnsi="Arial" w:cs="Arial"/>
        </w:rPr>
      </w:pPr>
      <w:r w:rsidRPr="00C92D0F">
        <w:rPr>
          <w:rFonts w:ascii="Arial" w:hAnsi="Arial" w:cs="Arial"/>
        </w:rPr>
        <w:t>A</w:t>
      </w:r>
      <w:r w:rsidR="0022349C">
        <w:rPr>
          <w:rFonts w:ascii="Arial" w:hAnsi="Arial" w:cs="Arial"/>
        </w:rPr>
        <w:t xml:space="preserve">z </w:t>
      </w:r>
      <w:proofErr w:type="spellStart"/>
      <w:r w:rsidRPr="0022349C">
        <w:rPr>
          <w:rFonts w:ascii="Arial" w:hAnsi="Arial" w:cs="Arial"/>
        </w:rPr>
        <w:t>Mötv</w:t>
      </w:r>
      <w:proofErr w:type="spellEnd"/>
      <w:r w:rsidRPr="0022349C">
        <w:rPr>
          <w:rFonts w:ascii="Arial" w:hAnsi="Arial" w:cs="Arial"/>
        </w:rPr>
        <w:t>.</w:t>
      </w:r>
      <w:r w:rsidRPr="00C92D0F">
        <w:rPr>
          <w:rFonts w:ascii="Arial" w:hAnsi="Arial" w:cs="Arial"/>
        </w:rPr>
        <w:t xml:space="preserve"> 23. § (5) bekezdés 1. és 5. pontja alapján a kerületi önkormányzat feladata különösen – többek között – a helyi közutak, közterek és parkok kezelése, fejlesztése és üzemeltetése, továbbá a helyi településrendezés, településfejlesztés.</w:t>
      </w:r>
    </w:p>
    <w:p w14:paraId="05AAED19" w14:textId="77777777" w:rsidR="00C92D0F" w:rsidRDefault="00C92D0F" w:rsidP="00315B48">
      <w:pPr>
        <w:pStyle w:val="Listaszerbekezds"/>
        <w:tabs>
          <w:tab w:val="left" w:pos="426"/>
        </w:tabs>
        <w:spacing w:after="0"/>
        <w:ind w:left="0"/>
        <w:jc w:val="both"/>
        <w:rPr>
          <w:rFonts w:ascii="Arial" w:hAnsi="Arial" w:cs="Arial"/>
        </w:rPr>
      </w:pPr>
    </w:p>
    <w:p w14:paraId="21C96815" w14:textId="10CCF550" w:rsidR="005317F8" w:rsidRDefault="0080712F" w:rsidP="00522888">
      <w:pPr>
        <w:pStyle w:val="Listaszerbekezds"/>
        <w:numPr>
          <w:ilvl w:val="1"/>
          <w:numId w:val="28"/>
        </w:numPr>
        <w:tabs>
          <w:tab w:val="left" w:pos="426"/>
        </w:tabs>
        <w:spacing w:after="0"/>
        <w:ind w:left="0"/>
        <w:jc w:val="both"/>
        <w:rPr>
          <w:rFonts w:ascii="Arial" w:hAnsi="Arial" w:cs="Arial"/>
        </w:rPr>
      </w:pPr>
      <w:r w:rsidRPr="00423247">
        <w:rPr>
          <w:rFonts w:ascii="Arial" w:hAnsi="Arial" w:cs="Arial"/>
        </w:rPr>
        <w:t>A</w:t>
      </w:r>
      <w:r w:rsidR="00611392" w:rsidRPr="00423247">
        <w:rPr>
          <w:rFonts w:ascii="Arial" w:hAnsi="Arial" w:cs="Arial"/>
        </w:rPr>
        <w:t xml:space="preserve"> </w:t>
      </w:r>
      <w:r w:rsidR="00B64607">
        <w:rPr>
          <w:rFonts w:ascii="Arial" w:hAnsi="Arial" w:cs="Arial"/>
        </w:rPr>
        <w:t xml:space="preserve">Fővárosi </w:t>
      </w:r>
      <w:r w:rsidR="00611392" w:rsidRPr="00423247">
        <w:rPr>
          <w:rFonts w:ascii="Arial" w:hAnsi="Arial" w:cs="Arial"/>
        </w:rPr>
        <w:t>Önkormányzat</w:t>
      </w:r>
      <w:r w:rsidR="00D17781">
        <w:rPr>
          <w:rFonts w:ascii="Arial" w:hAnsi="Arial" w:cs="Arial"/>
        </w:rPr>
        <w:t xml:space="preserve"> </w:t>
      </w:r>
      <w:r w:rsidR="00B64607">
        <w:rPr>
          <w:rFonts w:ascii="Arial" w:hAnsi="Arial" w:cs="Arial"/>
        </w:rPr>
        <w:t xml:space="preserve">2022. évi </w:t>
      </w:r>
      <w:r w:rsidR="00D17781">
        <w:rPr>
          <w:rFonts w:ascii="Arial" w:hAnsi="Arial" w:cs="Arial"/>
        </w:rPr>
        <w:t>k</w:t>
      </w:r>
      <w:r w:rsidR="00B64607">
        <w:rPr>
          <w:rFonts w:ascii="Arial" w:hAnsi="Arial" w:cs="Arial"/>
        </w:rPr>
        <w:t xml:space="preserve">özösségi </w:t>
      </w:r>
      <w:r w:rsidR="00D17781">
        <w:rPr>
          <w:rFonts w:ascii="Arial" w:hAnsi="Arial" w:cs="Arial"/>
        </w:rPr>
        <w:t>k</w:t>
      </w:r>
      <w:r w:rsidR="00B64607">
        <w:rPr>
          <w:rFonts w:ascii="Arial" w:hAnsi="Arial" w:cs="Arial"/>
        </w:rPr>
        <w:t>öltségveté</w:t>
      </w:r>
      <w:r w:rsidR="009535EB">
        <w:rPr>
          <w:rFonts w:ascii="Arial" w:hAnsi="Arial" w:cs="Arial"/>
        </w:rPr>
        <w:t xml:space="preserve">sében bruttó 50 millió forint támogatást nyert </w:t>
      </w:r>
      <w:r w:rsidR="009535EB" w:rsidRPr="00B96059">
        <w:rPr>
          <w:rFonts w:ascii="Arial" w:hAnsi="Arial" w:cs="Arial"/>
        </w:rPr>
        <w:t xml:space="preserve">a </w:t>
      </w:r>
      <w:r w:rsidR="00D17781" w:rsidRPr="00B96059">
        <w:rPr>
          <w:rFonts w:ascii="Arial" w:hAnsi="Arial" w:cs="Arial"/>
        </w:rPr>
        <w:t>„</w:t>
      </w:r>
      <w:r w:rsidR="009535EB" w:rsidRPr="00B96059">
        <w:rPr>
          <w:rFonts w:ascii="Arial" w:hAnsi="Arial" w:cs="Arial"/>
        </w:rPr>
        <w:t>Közösségi kertek létrehozása</w:t>
      </w:r>
      <w:r w:rsidR="00D17781" w:rsidRPr="00B96059">
        <w:rPr>
          <w:rFonts w:ascii="Arial" w:hAnsi="Arial" w:cs="Arial"/>
        </w:rPr>
        <w:t>”</w:t>
      </w:r>
      <w:r w:rsidR="009535EB">
        <w:rPr>
          <w:rFonts w:ascii="Arial" w:hAnsi="Arial" w:cs="Arial"/>
        </w:rPr>
        <w:t xml:space="preserve"> projekt</w:t>
      </w:r>
      <w:r w:rsidR="00906142">
        <w:rPr>
          <w:rFonts w:ascii="Arial" w:hAnsi="Arial" w:cs="Arial"/>
        </w:rPr>
        <w:t xml:space="preserve"> (a továbbiakban: </w:t>
      </w:r>
      <w:r w:rsidR="00906142" w:rsidRPr="00315B48">
        <w:rPr>
          <w:rFonts w:ascii="Arial" w:hAnsi="Arial" w:cs="Arial"/>
          <w:b/>
          <w:bCs/>
        </w:rPr>
        <w:t>Projekt</w:t>
      </w:r>
      <w:r w:rsidR="00906142">
        <w:rPr>
          <w:rFonts w:ascii="Arial" w:hAnsi="Arial" w:cs="Arial"/>
        </w:rPr>
        <w:t xml:space="preserve">). A Projekt megvalósítása érdekében a Fővárosi Önkormányzat elvégezte az előkészítési feladatokat, </w:t>
      </w:r>
      <w:r w:rsidR="00D17781">
        <w:rPr>
          <w:rFonts w:ascii="Arial" w:hAnsi="Arial" w:cs="Arial"/>
        </w:rPr>
        <w:t xml:space="preserve">melynek keretében </w:t>
      </w:r>
      <w:r w:rsidR="00BE705C">
        <w:rPr>
          <w:rFonts w:ascii="Arial" w:hAnsi="Arial" w:cs="Arial"/>
        </w:rPr>
        <w:t xml:space="preserve">közösségi kert létesítésére </w:t>
      </w:r>
      <w:r w:rsidR="00906142">
        <w:rPr>
          <w:rFonts w:ascii="Arial" w:hAnsi="Arial" w:cs="Arial"/>
        </w:rPr>
        <w:t xml:space="preserve">kiválasztásra került </w:t>
      </w:r>
      <w:r w:rsidR="00BE705C">
        <w:rPr>
          <w:rFonts w:ascii="Arial" w:hAnsi="Arial" w:cs="Arial"/>
        </w:rPr>
        <w:t xml:space="preserve">többek között </w:t>
      </w:r>
      <w:r w:rsidR="00906142">
        <w:rPr>
          <w:rFonts w:ascii="Arial" w:hAnsi="Arial" w:cs="Arial"/>
        </w:rPr>
        <w:t xml:space="preserve">a </w:t>
      </w:r>
      <w:r w:rsidR="008020F4">
        <w:rPr>
          <w:rFonts w:ascii="Arial" w:hAnsi="Arial" w:cs="Arial"/>
        </w:rPr>
        <w:t>Fővárosi Önkormányzat</w:t>
      </w:r>
      <w:r w:rsidR="0022349C">
        <w:rPr>
          <w:rFonts w:ascii="Arial" w:hAnsi="Arial" w:cs="Arial"/>
        </w:rPr>
        <w:t xml:space="preserve"> </w:t>
      </w:r>
      <w:r w:rsidR="00274384">
        <w:rPr>
          <w:rFonts w:ascii="Arial" w:hAnsi="Arial" w:cs="Arial"/>
        </w:rPr>
        <w:t xml:space="preserve">és </w:t>
      </w:r>
      <w:r w:rsidR="008638D7">
        <w:rPr>
          <w:rFonts w:ascii="Arial" w:hAnsi="Arial" w:cs="Arial"/>
        </w:rPr>
        <w:t xml:space="preserve">a Zuglói </w:t>
      </w:r>
      <w:r w:rsidR="00274384">
        <w:rPr>
          <w:rFonts w:ascii="Arial" w:hAnsi="Arial" w:cs="Arial"/>
        </w:rPr>
        <w:t xml:space="preserve">Önkormányzat </w:t>
      </w:r>
      <w:r w:rsidR="008638D7">
        <w:rPr>
          <w:rFonts w:ascii="Arial" w:hAnsi="Arial" w:cs="Arial"/>
        </w:rPr>
        <w:t xml:space="preserve">1/2 -1/2 arányú </w:t>
      </w:r>
      <w:r w:rsidR="0022349C">
        <w:rPr>
          <w:rFonts w:ascii="Arial" w:hAnsi="Arial" w:cs="Arial"/>
        </w:rPr>
        <w:t xml:space="preserve">tulajdonát képező </w:t>
      </w:r>
      <w:r w:rsidR="008020F4" w:rsidRPr="008020F4">
        <w:rPr>
          <w:rFonts w:ascii="Arial" w:hAnsi="Arial" w:cs="Arial"/>
        </w:rPr>
        <w:t>Budapest XI</w:t>
      </w:r>
      <w:r w:rsidR="00B32DDE">
        <w:rPr>
          <w:rFonts w:ascii="Arial" w:hAnsi="Arial" w:cs="Arial"/>
        </w:rPr>
        <w:t>V</w:t>
      </w:r>
      <w:r w:rsidR="008020F4" w:rsidRPr="008020F4">
        <w:rPr>
          <w:rFonts w:ascii="Arial" w:hAnsi="Arial" w:cs="Arial"/>
        </w:rPr>
        <w:t>. kerület</w:t>
      </w:r>
      <w:r w:rsidR="008638D7">
        <w:rPr>
          <w:rFonts w:ascii="Arial" w:hAnsi="Arial" w:cs="Arial"/>
        </w:rPr>
        <w:t>,</w:t>
      </w:r>
      <w:r w:rsidR="008020F4" w:rsidRPr="008020F4">
        <w:rPr>
          <w:rFonts w:ascii="Arial" w:hAnsi="Arial" w:cs="Arial"/>
        </w:rPr>
        <w:t xml:space="preserve"> </w:t>
      </w:r>
      <w:r w:rsidR="00B32DDE">
        <w:rPr>
          <w:rFonts w:ascii="Arial" w:hAnsi="Arial" w:cs="Arial"/>
        </w:rPr>
        <w:t>30303</w:t>
      </w:r>
      <w:r w:rsidR="008020F4" w:rsidRPr="008020F4">
        <w:rPr>
          <w:rFonts w:ascii="Arial" w:hAnsi="Arial" w:cs="Arial"/>
        </w:rPr>
        <w:t xml:space="preserve"> hrsz</w:t>
      </w:r>
      <w:r w:rsidR="008020F4">
        <w:rPr>
          <w:rFonts w:ascii="Arial" w:hAnsi="Arial" w:cs="Arial"/>
        </w:rPr>
        <w:t>.</w:t>
      </w:r>
      <w:r w:rsidR="00D17781">
        <w:rPr>
          <w:rFonts w:ascii="Arial" w:hAnsi="Arial" w:cs="Arial"/>
        </w:rPr>
        <w:t xml:space="preserve">-ú, természetben a </w:t>
      </w:r>
      <w:r w:rsidR="00906142">
        <w:rPr>
          <w:rFonts w:ascii="Arial" w:hAnsi="Arial" w:cs="Arial"/>
        </w:rPr>
        <w:t xml:space="preserve">Budapest </w:t>
      </w:r>
      <w:r w:rsidR="00B32DDE">
        <w:rPr>
          <w:rFonts w:ascii="Arial" w:hAnsi="Arial" w:cs="Arial"/>
        </w:rPr>
        <w:t>Erzsébet király</w:t>
      </w:r>
      <w:r w:rsidR="00C76294">
        <w:rPr>
          <w:rFonts w:ascii="Arial" w:hAnsi="Arial" w:cs="Arial"/>
        </w:rPr>
        <w:t>né</w:t>
      </w:r>
      <w:r w:rsidR="00B32DDE">
        <w:rPr>
          <w:rFonts w:ascii="Arial" w:hAnsi="Arial" w:cs="Arial"/>
        </w:rPr>
        <w:t xml:space="preserve"> útja 78. sz. alatti </w:t>
      </w:r>
      <w:r w:rsidR="008020F4" w:rsidRPr="008020F4">
        <w:rPr>
          <w:rFonts w:ascii="Arial" w:hAnsi="Arial" w:cs="Arial"/>
        </w:rPr>
        <w:t>terület</w:t>
      </w:r>
      <w:r w:rsidR="005116B2">
        <w:rPr>
          <w:rFonts w:ascii="Arial" w:hAnsi="Arial" w:cs="Arial"/>
        </w:rPr>
        <w:t xml:space="preserve"> (a továbbiakban: </w:t>
      </w:r>
      <w:r w:rsidR="005116B2" w:rsidRPr="005116B2">
        <w:rPr>
          <w:rFonts w:ascii="Arial" w:hAnsi="Arial" w:cs="Arial"/>
          <w:b/>
          <w:bCs/>
        </w:rPr>
        <w:t>Ingatlan</w:t>
      </w:r>
      <w:r w:rsidR="005116B2">
        <w:rPr>
          <w:rFonts w:ascii="Arial" w:hAnsi="Arial" w:cs="Arial"/>
        </w:rPr>
        <w:t>)</w:t>
      </w:r>
      <w:r w:rsidR="00BE705C">
        <w:rPr>
          <w:rFonts w:ascii="Arial" w:hAnsi="Arial" w:cs="Arial"/>
        </w:rPr>
        <w:t>.</w:t>
      </w:r>
    </w:p>
    <w:p w14:paraId="201A5197" w14:textId="77777777" w:rsidR="005317F8" w:rsidRDefault="005317F8" w:rsidP="00315B48">
      <w:pPr>
        <w:pStyle w:val="Listaszerbekezds"/>
        <w:tabs>
          <w:tab w:val="left" w:pos="426"/>
        </w:tabs>
        <w:spacing w:after="0"/>
        <w:ind w:left="0"/>
        <w:jc w:val="both"/>
        <w:rPr>
          <w:rFonts w:ascii="Arial" w:hAnsi="Arial" w:cs="Arial"/>
        </w:rPr>
      </w:pPr>
    </w:p>
    <w:p w14:paraId="158AD3F3" w14:textId="6BFCD37B" w:rsidR="0022349C" w:rsidRDefault="002A7D63" w:rsidP="00522888">
      <w:pPr>
        <w:pStyle w:val="Listaszerbekezds"/>
        <w:numPr>
          <w:ilvl w:val="1"/>
          <w:numId w:val="28"/>
        </w:numPr>
        <w:tabs>
          <w:tab w:val="left" w:pos="426"/>
        </w:tabs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317F8">
        <w:rPr>
          <w:rFonts w:ascii="Arial" w:hAnsi="Arial" w:cs="Arial"/>
        </w:rPr>
        <w:t xml:space="preserve">z érintett </w:t>
      </w:r>
      <w:r w:rsidR="008638D7">
        <w:rPr>
          <w:rFonts w:ascii="Arial" w:hAnsi="Arial" w:cs="Arial"/>
        </w:rPr>
        <w:t>Ingatlan</w:t>
      </w:r>
      <w:r w:rsidR="005317F8">
        <w:rPr>
          <w:rFonts w:ascii="Arial" w:hAnsi="Arial" w:cs="Arial"/>
        </w:rPr>
        <w:t xml:space="preserve"> kiválasztásával egyidejűleg a Fővárosi Önkormányzat pályázatot folytatott</w:t>
      </w:r>
      <w:r>
        <w:rPr>
          <w:rFonts w:ascii="Arial" w:hAnsi="Arial" w:cs="Arial"/>
        </w:rPr>
        <w:t xml:space="preserve"> </w:t>
      </w:r>
      <w:r w:rsidR="00904A3E">
        <w:rPr>
          <w:rFonts w:ascii="Arial" w:hAnsi="Arial" w:cs="Arial"/>
        </w:rPr>
        <w:t>le annak érdekében, hogy a Projekt keretében a megvalósuló közösségi kert</w:t>
      </w:r>
      <w:r w:rsidR="00522888">
        <w:rPr>
          <w:rFonts w:ascii="Arial" w:hAnsi="Arial" w:cs="Arial"/>
        </w:rPr>
        <w:t>ek</w:t>
      </w:r>
      <w:r w:rsidR="00904A3E">
        <w:rPr>
          <w:rFonts w:ascii="Arial" w:hAnsi="Arial" w:cs="Arial"/>
        </w:rPr>
        <w:t xml:space="preserve"> fenntartása és üzemeltetése biztosított legyen. E pályázat keretében</w:t>
      </w:r>
      <w:r w:rsidR="005C7202">
        <w:rPr>
          <w:rFonts w:ascii="Arial" w:hAnsi="Arial" w:cs="Arial"/>
        </w:rPr>
        <w:t xml:space="preserve"> a</w:t>
      </w:r>
      <w:r w:rsidR="008638D7">
        <w:rPr>
          <w:rFonts w:ascii="Arial" w:hAnsi="Arial" w:cs="Arial"/>
        </w:rPr>
        <w:t>z Ingatlanon tervezett közösségi</w:t>
      </w:r>
      <w:r w:rsidR="005C7202">
        <w:rPr>
          <w:rFonts w:ascii="Arial" w:hAnsi="Arial" w:cs="Arial"/>
        </w:rPr>
        <w:t xml:space="preserve"> kert gondozására összesen </w:t>
      </w:r>
      <w:r w:rsidR="00B32DDE">
        <w:rPr>
          <w:rFonts w:ascii="Arial" w:hAnsi="Arial" w:cs="Arial"/>
        </w:rPr>
        <w:t>113</w:t>
      </w:r>
      <w:r w:rsidR="003E3AC3">
        <w:rPr>
          <w:rFonts w:ascii="Arial" w:hAnsi="Arial" w:cs="Arial"/>
        </w:rPr>
        <w:t xml:space="preserve"> </w:t>
      </w:r>
      <w:r w:rsidR="005C7202">
        <w:rPr>
          <w:rFonts w:ascii="Arial" w:hAnsi="Arial" w:cs="Arial"/>
        </w:rPr>
        <w:t>magánszemély jelen</w:t>
      </w:r>
      <w:r w:rsidR="003E3AC3">
        <w:rPr>
          <w:rFonts w:ascii="Arial" w:hAnsi="Arial" w:cs="Arial"/>
        </w:rPr>
        <w:t>t</w:t>
      </w:r>
      <w:r w:rsidR="005C7202">
        <w:rPr>
          <w:rFonts w:ascii="Arial" w:hAnsi="Arial" w:cs="Arial"/>
        </w:rPr>
        <w:t>kezett, ezzel ez volt a</w:t>
      </w:r>
      <w:r w:rsidR="008638D7">
        <w:rPr>
          <w:rFonts w:ascii="Arial" w:hAnsi="Arial" w:cs="Arial"/>
        </w:rPr>
        <w:t xml:space="preserve"> </w:t>
      </w:r>
      <w:r w:rsidR="005C7202">
        <w:rPr>
          <w:rFonts w:ascii="Arial" w:hAnsi="Arial" w:cs="Arial"/>
        </w:rPr>
        <w:t>legnépszerűbb helyszín. A kert gondozásra jelentkezett magánszemélyek</w:t>
      </w:r>
      <w:r w:rsidR="00904A3E">
        <w:rPr>
          <w:rFonts w:ascii="Arial" w:hAnsi="Arial" w:cs="Arial"/>
        </w:rPr>
        <w:t xml:space="preserve"> </w:t>
      </w:r>
      <w:r w:rsidR="00B32DDE">
        <w:rPr>
          <w:rFonts w:ascii="Arial" w:hAnsi="Arial" w:cs="Arial"/>
        </w:rPr>
        <w:t>csatlakoztak</w:t>
      </w:r>
      <w:r w:rsidR="005C7202">
        <w:rPr>
          <w:rFonts w:ascii="Arial" w:hAnsi="Arial" w:cs="Arial"/>
        </w:rPr>
        <w:t xml:space="preserve"> </w:t>
      </w:r>
      <w:r w:rsidR="00DD721A">
        <w:rPr>
          <w:rFonts w:ascii="Arial" w:hAnsi="Arial" w:cs="Arial"/>
        </w:rPr>
        <w:t>Fenntartó</w:t>
      </w:r>
      <w:r w:rsidR="00B32DDE">
        <w:rPr>
          <w:rFonts w:ascii="Arial" w:hAnsi="Arial" w:cs="Arial"/>
        </w:rPr>
        <w:t>hoz</w:t>
      </w:r>
      <w:r w:rsidR="00DD721A">
        <w:rPr>
          <w:rFonts w:ascii="Arial" w:hAnsi="Arial" w:cs="Arial"/>
        </w:rPr>
        <w:t xml:space="preserve">, amely </w:t>
      </w:r>
      <w:r w:rsidR="00904A3E">
        <w:rPr>
          <w:rFonts w:ascii="Arial" w:hAnsi="Arial" w:cs="Arial"/>
        </w:rPr>
        <w:t xml:space="preserve">kötelezettséget vállal </w:t>
      </w:r>
      <w:r w:rsidR="00BE7BA5">
        <w:rPr>
          <w:rFonts w:ascii="Arial" w:hAnsi="Arial" w:cs="Arial"/>
        </w:rPr>
        <w:t xml:space="preserve">a </w:t>
      </w:r>
      <w:r w:rsidR="00522888">
        <w:rPr>
          <w:rFonts w:ascii="Arial" w:hAnsi="Arial" w:cs="Arial"/>
        </w:rPr>
        <w:t xml:space="preserve">Projekt keretében </w:t>
      </w:r>
      <w:r w:rsidR="008638D7">
        <w:rPr>
          <w:rFonts w:ascii="Arial" w:hAnsi="Arial" w:cs="Arial"/>
        </w:rPr>
        <w:t xml:space="preserve">az Ingatlanon </w:t>
      </w:r>
      <w:r w:rsidR="00904A3E">
        <w:rPr>
          <w:rFonts w:ascii="Arial" w:hAnsi="Arial" w:cs="Arial"/>
        </w:rPr>
        <w:t xml:space="preserve">létesülő közösségi kert </w:t>
      </w:r>
      <w:r w:rsidR="00522888" w:rsidRPr="00522888">
        <w:rPr>
          <w:rFonts w:ascii="Arial" w:hAnsi="Arial" w:cs="Arial"/>
        </w:rPr>
        <w:t xml:space="preserve">(a továbbiakban: </w:t>
      </w:r>
      <w:r w:rsidR="00522888" w:rsidRPr="00315B48">
        <w:rPr>
          <w:rFonts w:ascii="Arial" w:hAnsi="Arial" w:cs="Arial"/>
          <w:b/>
          <w:bCs/>
        </w:rPr>
        <w:t>Kert</w:t>
      </w:r>
      <w:r w:rsidR="00522888" w:rsidRPr="00522888">
        <w:rPr>
          <w:rFonts w:ascii="Arial" w:hAnsi="Arial" w:cs="Arial"/>
        </w:rPr>
        <w:t xml:space="preserve">) </w:t>
      </w:r>
      <w:r w:rsidR="00904A3E">
        <w:rPr>
          <w:rFonts w:ascii="Arial" w:hAnsi="Arial" w:cs="Arial"/>
        </w:rPr>
        <w:t xml:space="preserve">gondozására, illetve a közösségi kert használati </w:t>
      </w:r>
      <w:r w:rsidR="00DD721A">
        <w:rPr>
          <w:rFonts w:ascii="Arial" w:hAnsi="Arial" w:cs="Arial"/>
        </w:rPr>
        <w:t xml:space="preserve">szabályainak és </w:t>
      </w:r>
      <w:r w:rsidR="00904A3E">
        <w:rPr>
          <w:rFonts w:ascii="Arial" w:hAnsi="Arial" w:cs="Arial"/>
        </w:rPr>
        <w:t>feltételeinek meghatározására.</w:t>
      </w:r>
      <w:r w:rsidRPr="002A7D63">
        <w:rPr>
          <w:rFonts w:ascii="Arial" w:hAnsi="Arial" w:cs="Arial"/>
        </w:rPr>
        <w:t xml:space="preserve"> </w:t>
      </w:r>
      <w:r w:rsidR="00416F4A">
        <w:rPr>
          <w:rFonts w:ascii="Arial" w:hAnsi="Arial" w:cs="Arial"/>
        </w:rPr>
        <w:t xml:space="preserve"> </w:t>
      </w:r>
    </w:p>
    <w:p w14:paraId="1DFEDB46" w14:textId="77777777" w:rsidR="005C7202" w:rsidRPr="003E3AC3" w:rsidRDefault="005C7202" w:rsidP="003E3AC3">
      <w:pPr>
        <w:pStyle w:val="Listaszerbekezds"/>
        <w:rPr>
          <w:rFonts w:ascii="Arial" w:hAnsi="Arial" w:cs="Arial"/>
        </w:rPr>
      </w:pPr>
    </w:p>
    <w:p w14:paraId="51BB63AD" w14:textId="6890C1CB" w:rsidR="00611392" w:rsidRDefault="000010B9" w:rsidP="00522888">
      <w:pPr>
        <w:pStyle w:val="Listaszerbekezds"/>
        <w:numPr>
          <w:ilvl w:val="1"/>
          <w:numId w:val="28"/>
        </w:numPr>
        <w:tabs>
          <w:tab w:val="left" w:pos="426"/>
        </w:tabs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Jelen Megállapodás célja </w:t>
      </w:r>
      <w:r w:rsidR="00D17781">
        <w:rPr>
          <w:rFonts w:ascii="Arial" w:hAnsi="Arial" w:cs="Arial"/>
        </w:rPr>
        <w:t>a</w:t>
      </w:r>
      <w:r w:rsidR="00C64EE5">
        <w:rPr>
          <w:rFonts w:ascii="Arial" w:hAnsi="Arial" w:cs="Arial"/>
        </w:rPr>
        <w:t xml:space="preserve"> fentebb hivatkozott közfeladatok elősegítése érdekében a</w:t>
      </w:r>
      <w:r w:rsidR="00D17781">
        <w:rPr>
          <w:rFonts w:ascii="Arial" w:hAnsi="Arial" w:cs="Arial"/>
        </w:rPr>
        <w:t xml:space="preserve"> kiválasztásra került helyszínen</w:t>
      </w:r>
      <w:r w:rsidR="005C7202">
        <w:rPr>
          <w:rFonts w:ascii="Arial" w:hAnsi="Arial" w:cs="Arial"/>
        </w:rPr>
        <w:t xml:space="preserve">, a területre készült kiviteli tervek alapján </w:t>
      </w:r>
      <w:r w:rsidR="00D17781">
        <w:rPr>
          <w:rFonts w:ascii="Arial" w:hAnsi="Arial" w:cs="Arial"/>
        </w:rPr>
        <w:t xml:space="preserve">megvalósítandó </w:t>
      </w:r>
      <w:r w:rsidR="00522888">
        <w:rPr>
          <w:rFonts w:ascii="Arial" w:hAnsi="Arial" w:cs="Arial"/>
        </w:rPr>
        <w:t>Kert</w:t>
      </w:r>
      <w:r>
        <w:rPr>
          <w:rFonts w:ascii="Arial" w:hAnsi="Arial" w:cs="Arial"/>
        </w:rPr>
        <w:t xml:space="preserve"> </w:t>
      </w:r>
      <w:r w:rsidR="00A04C16">
        <w:rPr>
          <w:rFonts w:ascii="Arial" w:hAnsi="Arial" w:cs="Arial"/>
        </w:rPr>
        <w:t>üzemeltetés</w:t>
      </w:r>
      <w:r w:rsidR="0022349C">
        <w:rPr>
          <w:rFonts w:ascii="Arial" w:hAnsi="Arial" w:cs="Arial"/>
        </w:rPr>
        <w:t>ével kapcsolatos feladatok rögzítése, a Felek közötti együttműködés szabályozása</w:t>
      </w:r>
      <w:r w:rsidR="00C64EE5">
        <w:rPr>
          <w:rFonts w:ascii="Arial" w:hAnsi="Arial" w:cs="Arial"/>
        </w:rPr>
        <w:t>.</w:t>
      </w:r>
    </w:p>
    <w:p w14:paraId="47FAADD1" w14:textId="77777777" w:rsidR="00273B12" w:rsidRPr="00423247" w:rsidRDefault="00273B12" w:rsidP="00423247">
      <w:pPr>
        <w:spacing w:after="0"/>
        <w:jc w:val="both"/>
        <w:rPr>
          <w:rFonts w:ascii="Arial" w:hAnsi="Arial" w:cs="Arial"/>
        </w:rPr>
      </w:pPr>
    </w:p>
    <w:p w14:paraId="33722D65" w14:textId="5636B7FE" w:rsidR="00315B48" w:rsidRDefault="00273B12" w:rsidP="00315B48">
      <w:pPr>
        <w:keepNext/>
        <w:numPr>
          <w:ilvl w:val="0"/>
          <w:numId w:val="1"/>
        </w:numPr>
        <w:spacing w:after="0"/>
        <w:contextualSpacing/>
        <w:jc w:val="center"/>
        <w:rPr>
          <w:rFonts w:ascii="Arial" w:eastAsia="Times New Roman" w:hAnsi="Arial" w:cs="Arial"/>
          <w:b/>
          <w:u w:val="single"/>
          <w:lang w:eastAsia="hu-HU"/>
        </w:rPr>
      </w:pPr>
      <w:r w:rsidRPr="00423247">
        <w:rPr>
          <w:rFonts w:ascii="Arial" w:eastAsia="Times New Roman" w:hAnsi="Arial" w:cs="Arial"/>
          <w:b/>
          <w:u w:val="single"/>
          <w:lang w:eastAsia="hu-HU"/>
        </w:rPr>
        <w:t>A Megállapodás tárgya</w:t>
      </w:r>
    </w:p>
    <w:p w14:paraId="2C6DC36A" w14:textId="77777777" w:rsidR="00315B48" w:rsidRPr="00315B48" w:rsidRDefault="00315B48" w:rsidP="00315B48">
      <w:pPr>
        <w:keepNext/>
        <w:spacing w:after="0"/>
        <w:contextualSpacing/>
        <w:rPr>
          <w:rFonts w:ascii="Arial" w:eastAsia="Times New Roman" w:hAnsi="Arial" w:cs="Arial"/>
          <w:b/>
          <w:u w:val="single"/>
          <w:lang w:eastAsia="hu-HU"/>
        </w:rPr>
      </w:pPr>
    </w:p>
    <w:p w14:paraId="784C4CB9" w14:textId="1A53FA5A" w:rsidR="00315B48" w:rsidRPr="00315B48" w:rsidRDefault="00315B48" w:rsidP="00315B48">
      <w:pPr>
        <w:keepNext/>
        <w:numPr>
          <w:ilvl w:val="1"/>
          <w:numId w:val="30"/>
        </w:numPr>
        <w:spacing w:after="0"/>
        <w:ind w:left="0" w:hanging="426"/>
        <w:contextualSpacing/>
        <w:jc w:val="both"/>
        <w:rPr>
          <w:rFonts w:ascii="Arial" w:eastAsia="Times New Roman" w:hAnsi="Arial" w:cs="Arial"/>
          <w:bCs/>
          <w:lang w:eastAsia="hu-HU"/>
        </w:rPr>
      </w:pPr>
      <w:r w:rsidRPr="00315B48">
        <w:rPr>
          <w:rFonts w:ascii="Arial" w:eastAsia="Times New Roman" w:hAnsi="Arial" w:cs="Arial"/>
          <w:bCs/>
          <w:lang w:eastAsia="hu-HU"/>
        </w:rPr>
        <w:t>Felek</w:t>
      </w:r>
      <w:r w:rsidRPr="00315B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rögzítik, hogy a Projekt megvalósítása érdekében a Fővárosi Önkormányzat és a </w:t>
      </w:r>
      <w:r w:rsidR="00764124" w:rsidRPr="00764124">
        <w:rPr>
          <w:rFonts w:ascii="Arial" w:hAnsi="Arial" w:cs="Arial"/>
        </w:rPr>
        <w:t xml:space="preserve">BKM Budapesti Közművek Nonprofit Zártkörűen Működő Részvénytársaság (a továbbiakban: </w:t>
      </w:r>
      <w:r w:rsidRPr="00764124">
        <w:rPr>
          <w:rFonts w:ascii="Arial" w:hAnsi="Arial" w:cs="Arial"/>
          <w:b/>
          <w:bCs/>
        </w:rPr>
        <w:t>BKM Nonprofit Zrt.</w:t>
      </w:r>
      <w:r w:rsidR="00764124" w:rsidRPr="0056476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között</w:t>
      </w:r>
      <w:r w:rsidR="00C76294">
        <w:rPr>
          <w:rFonts w:ascii="Arial" w:hAnsi="Arial" w:cs="Arial"/>
        </w:rPr>
        <w:t xml:space="preserve"> 2023. június 29. napján</w:t>
      </w:r>
      <w:r>
        <w:rPr>
          <w:rFonts w:ascii="Arial" w:hAnsi="Arial" w:cs="Arial"/>
        </w:rPr>
        <w:t xml:space="preserve"> tervezési együttműködési megállapodás jött létre, mely megállapodás 2024. augusztus 2. napján módosításra került, és melynek</w:t>
      </w:r>
      <w:r w:rsidRPr="00315B48">
        <w:rPr>
          <w:rFonts w:ascii="Arial" w:hAnsi="Arial" w:cs="Arial"/>
        </w:rPr>
        <w:t xml:space="preserve"> eredményeként elkészült a </w:t>
      </w:r>
      <w:r>
        <w:rPr>
          <w:rFonts w:ascii="Arial" w:hAnsi="Arial" w:cs="Arial"/>
        </w:rPr>
        <w:t>K</w:t>
      </w:r>
      <w:r w:rsidRPr="00315B48">
        <w:rPr>
          <w:rFonts w:ascii="Arial" w:hAnsi="Arial" w:cs="Arial"/>
        </w:rPr>
        <w:t>ert</w:t>
      </w:r>
      <w:r w:rsidRPr="00423247">
        <w:rPr>
          <w:rFonts w:ascii="Arial" w:hAnsi="Arial" w:cs="Arial"/>
        </w:rPr>
        <w:t xml:space="preserve"> </w:t>
      </w:r>
      <w:r w:rsidRPr="00315B48">
        <w:rPr>
          <w:rFonts w:ascii="Arial" w:hAnsi="Arial" w:cs="Arial"/>
        </w:rPr>
        <w:t>megvalósításhoz szükséges kiviteli tervdokumentáció (a továbbiakban</w:t>
      </w:r>
      <w:r>
        <w:rPr>
          <w:rFonts w:ascii="Arial" w:hAnsi="Arial" w:cs="Arial"/>
        </w:rPr>
        <w:t>:</w:t>
      </w:r>
      <w:r w:rsidRPr="00315B48">
        <w:rPr>
          <w:rFonts w:ascii="Arial" w:hAnsi="Arial" w:cs="Arial"/>
        </w:rPr>
        <w:t xml:space="preserve"> </w:t>
      </w:r>
      <w:r w:rsidRPr="00315B48">
        <w:rPr>
          <w:rFonts w:ascii="Arial" w:hAnsi="Arial" w:cs="Arial"/>
          <w:b/>
          <w:bCs/>
        </w:rPr>
        <w:t>Tervdokumentáció</w:t>
      </w:r>
      <w:r w:rsidRPr="00315B48">
        <w:rPr>
          <w:rFonts w:ascii="Arial" w:hAnsi="Arial" w:cs="Arial"/>
        </w:rPr>
        <w:t>)</w:t>
      </w:r>
      <w:r w:rsidR="00C76294">
        <w:rPr>
          <w:rFonts w:ascii="Arial" w:hAnsi="Arial" w:cs="Arial"/>
        </w:rPr>
        <w:t>. A Tervdokumentáció</w:t>
      </w:r>
      <w:r>
        <w:rPr>
          <w:rFonts w:ascii="Arial" w:hAnsi="Arial" w:cs="Arial"/>
        </w:rPr>
        <w:t xml:space="preserve"> kivonata</w:t>
      </w:r>
      <w:r w:rsidRPr="00315B48">
        <w:rPr>
          <w:rFonts w:ascii="Arial" w:hAnsi="Arial" w:cs="Arial"/>
        </w:rPr>
        <w:t xml:space="preserve"> jelen Megállapodás 1. számú mellékletét képezi. A Fővárosi Önkormányzat rögzíti, hogy a Kert kivitelezési feladatainak megvalósítására (a továbbiakban: </w:t>
      </w:r>
      <w:r w:rsidRPr="00257374">
        <w:rPr>
          <w:rFonts w:ascii="Arial" w:hAnsi="Arial" w:cs="Arial"/>
          <w:b/>
          <w:bCs/>
        </w:rPr>
        <w:t>Fejlesztés</w:t>
      </w:r>
      <w:r w:rsidRPr="00315B48">
        <w:rPr>
          <w:rFonts w:ascii="Arial" w:hAnsi="Arial" w:cs="Arial"/>
        </w:rPr>
        <w:t>) a BKM Nonprofit Zrt-vel külön megállapodást köt</w:t>
      </w:r>
      <w:r w:rsidR="0087528D">
        <w:rPr>
          <w:rFonts w:ascii="Arial" w:hAnsi="Arial" w:cs="Arial"/>
        </w:rPr>
        <w:t xml:space="preserve"> és vállalja</w:t>
      </w:r>
      <w:r w:rsidR="0087528D" w:rsidRPr="0087528D">
        <w:rPr>
          <w:rFonts w:ascii="Arial" w:hAnsi="Arial" w:cs="Arial"/>
        </w:rPr>
        <w:t>, hogy a Fejlesztést - a BKM Nonprofit Zrt.-vel kötött megállapodás keretében</w:t>
      </w:r>
      <w:r w:rsidR="00524B5D">
        <w:rPr>
          <w:rFonts w:ascii="Arial" w:hAnsi="Arial" w:cs="Arial"/>
        </w:rPr>
        <w:t xml:space="preserve"> -</w:t>
      </w:r>
      <w:r w:rsidR="0087528D" w:rsidRPr="0087528D">
        <w:rPr>
          <w:rFonts w:ascii="Arial" w:hAnsi="Arial" w:cs="Arial"/>
        </w:rPr>
        <w:t xml:space="preserve"> </w:t>
      </w:r>
      <w:r w:rsidR="005C7202">
        <w:rPr>
          <w:rFonts w:ascii="Arial" w:hAnsi="Arial" w:cs="Arial"/>
        </w:rPr>
        <w:t>tervezetten</w:t>
      </w:r>
      <w:r w:rsidR="005C7202" w:rsidRPr="0087528D">
        <w:rPr>
          <w:rFonts w:ascii="Arial" w:hAnsi="Arial" w:cs="Arial"/>
        </w:rPr>
        <w:t xml:space="preserve"> </w:t>
      </w:r>
      <w:r w:rsidR="0087528D" w:rsidRPr="0087528D">
        <w:rPr>
          <w:rFonts w:ascii="Arial" w:hAnsi="Arial" w:cs="Arial"/>
        </w:rPr>
        <w:t>2025. május 3</w:t>
      </w:r>
      <w:r w:rsidR="0087528D">
        <w:rPr>
          <w:rFonts w:ascii="Arial" w:hAnsi="Arial" w:cs="Arial"/>
        </w:rPr>
        <w:t>1</w:t>
      </w:r>
      <w:r w:rsidR="0087528D" w:rsidRPr="0087528D">
        <w:rPr>
          <w:rFonts w:ascii="Arial" w:hAnsi="Arial" w:cs="Arial"/>
        </w:rPr>
        <w:t>. napjáig megvalósítja.</w:t>
      </w:r>
    </w:p>
    <w:p w14:paraId="49E67A1A" w14:textId="4AC2DEF6" w:rsidR="004F5F83" w:rsidRPr="00315B48" w:rsidRDefault="004F5F83" w:rsidP="00315B48">
      <w:pPr>
        <w:keepNext/>
        <w:spacing w:after="0"/>
        <w:contextualSpacing/>
        <w:jc w:val="both"/>
        <w:rPr>
          <w:rFonts w:ascii="Arial" w:eastAsia="Times New Roman" w:hAnsi="Arial" w:cs="Arial"/>
          <w:bCs/>
          <w:lang w:eastAsia="hu-HU"/>
        </w:rPr>
      </w:pPr>
    </w:p>
    <w:p w14:paraId="37748F3B" w14:textId="7B621A66" w:rsidR="008638D7" w:rsidRDefault="00257374" w:rsidP="008638D7">
      <w:pPr>
        <w:keepNext/>
        <w:numPr>
          <w:ilvl w:val="1"/>
          <w:numId w:val="30"/>
        </w:numPr>
        <w:spacing w:after="0"/>
        <w:ind w:left="0" w:hanging="426"/>
        <w:contextualSpacing/>
        <w:jc w:val="both"/>
        <w:rPr>
          <w:rFonts w:ascii="Arial" w:eastAsia="Times New Roman" w:hAnsi="Arial" w:cs="Arial"/>
          <w:bCs/>
          <w:lang w:eastAsia="hu-HU"/>
        </w:rPr>
      </w:pPr>
      <w:r w:rsidRPr="00CD3935">
        <w:rPr>
          <w:rFonts w:ascii="Arial" w:eastAsia="Times New Roman" w:hAnsi="Arial" w:cs="Arial"/>
          <w:bCs/>
          <w:lang w:eastAsia="hu-HU"/>
        </w:rPr>
        <w:t xml:space="preserve">Jelen </w:t>
      </w:r>
      <w:r w:rsidR="002B2590" w:rsidRPr="00CD3935">
        <w:rPr>
          <w:rFonts w:ascii="Arial" w:eastAsia="Times New Roman" w:hAnsi="Arial" w:cs="Arial"/>
          <w:bCs/>
          <w:lang w:eastAsia="hu-HU"/>
        </w:rPr>
        <w:t>M</w:t>
      </w:r>
      <w:r w:rsidR="00A107A6" w:rsidRPr="00CD3935">
        <w:rPr>
          <w:rFonts w:ascii="Arial" w:eastAsia="Times New Roman" w:hAnsi="Arial" w:cs="Arial"/>
          <w:bCs/>
          <w:lang w:eastAsia="hu-HU"/>
        </w:rPr>
        <w:t xml:space="preserve">egállapodás tárgya </w:t>
      </w:r>
      <w:r w:rsidR="008020F4" w:rsidRPr="00CD3935">
        <w:rPr>
          <w:rFonts w:ascii="Arial" w:eastAsia="Times New Roman" w:hAnsi="Arial" w:cs="Arial"/>
          <w:bCs/>
          <w:lang w:eastAsia="hu-HU"/>
        </w:rPr>
        <w:t xml:space="preserve">a </w:t>
      </w:r>
      <w:r w:rsidR="0048683E" w:rsidRPr="00CD3935">
        <w:rPr>
          <w:rFonts w:ascii="Arial" w:eastAsia="Times New Roman" w:hAnsi="Arial" w:cs="Arial"/>
          <w:bCs/>
          <w:lang w:eastAsia="hu-HU"/>
        </w:rPr>
        <w:t>Tervdokumentáció</w:t>
      </w:r>
      <w:r w:rsidR="00C46D71" w:rsidRPr="00CD3935">
        <w:rPr>
          <w:rFonts w:ascii="Arial" w:eastAsia="Times New Roman" w:hAnsi="Arial" w:cs="Arial"/>
          <w:bCs/>
          <w:lang w:eastAsia="hu-HU"/>
        </w:rPr>
        <w:t xml:space="preserve"> részét </w:t>
      </w:r>
      <w:r w:rsidR="00237036" w:rsidRPr="00CD3935">
        <w:rPr>
          <w:rFonts w:ascii="Arial" w:eastAsia="Times New Roman" w:hAnsi="Arial" w:cs="Arial"/>
          <w:bCs/>
          <w:lang w:eastAsia="hu-HU"/>
        </w:rPr>
        <w:t>képező</w:t>
      </w:r>
      <w:r w:rsidR="00E97F2D" w:rsidRPr="00CD3935">
        <w:rPr>
          <w:rFonts w:ascii="Arial" w:eastAsia="Times New Roman" w:hAnsi="Arial" w:cs="Arial"/>
          <w:bCs/>
          <w:lang w:eastAsia="hu-HU"/>
        </w:rPr>
        <w:t xml:space="preserve"> </w:t>
      </w:r>
      <w:r w:rsidR="00340CC9" w:rsidRPr="00CD3935">
        <w:rPr>
          <w:rFonts w:ascii="Arial" w:eastAsia="Times New Roman" w:hAnsi="Arial" w:cs="Arial"/>
          <w:bCs/>
          <w:lang w:eastAsia="hu-HU"/>
        </w:rPr>
        <w:t>K-05</w:t>
      </w:r>
      <w:r w:rsidR="00CD3935" w:rsidRPr="00CD3935">
        <w:rPr>
          <w:rFonts w:ascii="Arial" w:eastAsia="Times New Roman" w:hAnsi="Arial" w:cs="Arial"/>
          <w:bCs/>
          <w:lang w:eastAsia="hu-HU"/>
        </w:rPr>
        <w:t>-</w:t>
      </w:r>
      <w:r w:rsidR="00340CC9" w:rsidRPr="00CD3935">
        <w:rPr>
          <w:rFonts w:ascii="Arial" w:eastAsia="Times New Roman" w:hAnsi="Arial" w:cs="Arial"/>
          <w:bCs/>
          <w:lang w:eastAsia="hu-HU"/>
        </w:rPr>
        <w:t xml:space="preserve">1 rajzszámú </w:t>
      </w:r>
      <w:r w:rsidR="008020F4" w:rsidRPr="00CD3935">
        <w:rPr>
          <w:rFonts w:ascii="Arial" w:eastAsia="Times New Roman" w:hAnsi="Arial" w:cs="Arial"/>
          <w:bCs/>
          <w:lang w:eastAsia="hu-HU"/>
        </w:rPr>
        <w:t xml:space="preserve">Kertépítészeti terv </w:t>
      </w:r>
      <w:r w:rsidR="00340CC9" w:rsidRPr="00CD3935">
        <w:rPr>
          <w:rFonts w:ascii="Arial" w:eastAsia="Times New Roman" w:hAnsi="Arial" w:cs="Arial"/>
          <w:bCs/>
          <w:lang w:eastAsia="hu-HU"/>
        </w:rPr>
        <w:t xml:space="preserve">megnevezésű tervrajzon </w:t>
      </w:r>
      <w:r w:rsidR="00CD3935">
        <w:rPr>
          <w:rFonts w:ascii="Arial" w:eastAsia="Times New Roman" w:hAnsi="Arial" w:cs="Arial"/>
          <w:bCs/>
          <w:lang w:eastAsia="hu-HU"/>
        </w:rPr>
        <w:t>a</w:t>
      </w:r>
      <w:r w:rsidR="00AF3913">
        <w:rPr>
          <w:rFonts w:ascii="Arial" w:eastAsia="Times New Roman" w:hAnsi="Arial" w:cs="Arial"/>
          <w:bCs/>
          <w:lang w:eastAsia="hu-HU"/>
        </w:rPr>
        <w:t>z Ingatlan</w:t>
      </w:r>
      <w:r w:rsidR="00CD3935">
        <w:rPr>
          <w:rFonts w:ascii="Arial" w:eastAsia="Times New Roman" w:hAnsi="Arial" w:cs="Arial"/>
          <w:bCs/>
          <w:lang w:eastAsia="hu-HU"/>
        </w:rPr>
        <w:t xml:space="preserve"> tervezési határral</w:t>
      </w:r>
      <w:r w:rsidR="00DD721A" w:rsidRPr="00CD3935">
        <w:rPr>
          <w:rFonts w:ascii="Arial" w:eastAsia="Times New Roman" w:hAnsi="Arial" w:cs="Arial"/>
          <w:bCs/>
          <w:lang w:eastAsia="hu-HU"/>
        </w:rPr>
        <w:t xml:space="preserve"> </w:t>
      </w:r>
      <w:r w:rsidR="00C46D71" w:rsidRPr="00CD3935">
        <w:rPr>
          <w:rFonts w:ascii="Arial" w:eastAsia="Times New Roman" w:hAnsi="Arial" w:cs="Arial"/>
          <w:bCs/>
          <w:lang w:eastAsia="hu-HU"/>
        </w:rPr>
        <w:t>lehatárolt terület</w:t>
      </w:r>
      <w:r w:rsidR="008638D7">
        <w:rPr>
          <w:rFonts w:ascii="Arial" w:eastAsia="Times New Roman" w:hAnsi="Arial" w:cs="Arial"/>
          <w:bCs/>
          <w:lang w:eastAsia="hu-HU"/>
        </w:rPr>
        <w:t>é</w:t>
      </w:r>
      <w:r w:rsidR="00C46D71" w:rsidRPr="00CD3935">
        <w:rPr>
          <w:rFonts w:ascii="Arial" w:eastAsia="Times New Roman" w:hAnsi="Arial" w:cs="Arial"/>
          <w:bCs/>
          <w:lang w:eastAsia="hu-HU"/>
        </w:rPr>
        <w:t>n</w:t>
      </w:r>
      <w:r w:rsidR="008020F4" w:rsidRPr="00CD3935">
        <w:rPr>
          <w:rFonts w:ascii="Arial" w:eastAsia="Times New Roman" w:hAnsi="Arial" w:cs="Arial"/>
          <w:bCs/>
          <w:lang w:eastAsia="hu-HU"/>
        </w:rPr>
        <w:t xml:space="preserve"> létesülő</w:t>
      </w:r>
      <w:r w:rsidR="001C3EAC" w:rsidRPr="00CD3935">
        <w:rPr>
          <w:rFonts w:ascii="Arial" w:eastAsia="Times New Roman" w:hAnsi="Arial" w:cs="Arial"/>
          <w:bCs/>
          <w:lang w:eastAsia="hu-HU"/>
        </w:rPr>
        <w:t xml:space="preserve"> </w:t>
      </w:r>
      <w:r w:rsidR="0048683E" w:rsidRPr="00CD3935">
        <w:rPr>
          <w:rFonts w:ascii="Arial" w:eastAsia="Times New Roman" w:hAnsi="Arial" w:cs="Arial"/>
          <w:bCs/>
          <w:lang w:eastAsia="hu-HU"/>
        </w:rPr>
        <w:t xml:space="preserve">Kert </w:t>
      </w:r>
      <w:r w:rsidR="009C6678" w:rsidRPr="00CD3935">
        <w:rPr>
          <w:rFonts w:ascii="Arial" w:eastAsia="Times New Roman" w:hAnsi="Arial" w:cs="Arial"/>
          <w:bCs/>
          <w:lang w:eastAsia="hu-HU"/>
        </w:rPr>
        <w:t xml:space="preserve">fenntartási </w:t>
      </w:r>
      <w:r w:rsidR="00A107A6" w:rsidRPr="00CD3935">
        <w:rPr>
          <w:rFonts w:ascii="Arial" w:eastAsia="Times New Roman" w:hAnsi="Arial" w:cs="Arial"/>
          <w:bCs/>
          <w:lang w:eastAsia="hu-HU"/>
        </w:rPr>
        <w:t>és üzemeltetési feladat</w:t>
      </w:r>
      <w:r w:rsidR="008020F4" w:rsidRPr="00CD3935">
        <w:rPr>
          <w:rFonts w:ascii="Arial" w:eastAsia="Times New Roman" w:hAnsi="Arial" w:cs="Arial"/>
          <w:bCs/>
          <w:lang w:eastAsia="hu-HU"/>
        </w:rPr>
        <w:t>ainak</w:t>
      </w:r>
      <w:r w:rsidR="009C6678" w:rsidRPr="00CD3935">
        <w:rPr>
          <w:rFonts w:ascii="Arial" w:eastAsia="Times New Roman" w:hAnsi="Arial" w:cs="Arial"/>
          <w:bCs/>
          <w:lang w:eastAsia="hu-HU"/>
        </w:rPr>
        <w:t xml:space="preserve"> </w:t>
      </w:r>
      <w:r w:rsidR="00A107A6" w:rsidRPr="00CD3935">
        <w:rPr>
          <w:rFonts w:ascii="Arial" w:eastAsia="Times New Roman" w:hAnsi="Arial" w:cs="Arial"/>
          <w:bCs/>
          <w:lang w:eastAsia="hu-HU"/>
        </w:rPr>
        <w:t>rendezése.</w:t>
      </w:r>
      <w:r w:rsidR="00DD721A" w:rsidRPr="00CD3935">
        <w:rPr>
          <w:rFonts w:ascii="Arial" w:eastAsia="Times New Roman" w:hAnsi="Arial" w:cs="Arial"/>
          <w:bCs/>
          <w:lang w:eastAsia="hu-HU"/>
        </w:rPr>
        <w:t xml:space="preserve"> A</w:t>
      </w:r>
      <w:r w:rsidR="003E3AC3" w:rsidRPr="00CD3935">
        <w:rPr>
          <w:rFonts w:ascii="Arial" w:eastAsia="Times New Roman" w:hAnsi="Arial" w:cs="Arial"/>
          <w:bCs/>
          <w:lang w:eastAsia="hu-HU"/>
        </w:rPr>
        <w:t xml:space="preserve">z </w:t>
      </w:r>
      <w:r w:rsidR="003E3AC3">
        <w:rPr>
          <w:rFonts w:ascii="Arial" w:eastAsia="Times New Roman" w:hAnsi="Arial" w:cs="Arial"/>
          <w:bCs/>
          <w:lang w:eastAsia="hu-HU"/>
        </w:rPr>
        <w:t>eze</w:t>
      </w:r>
      <w:r w:rsidR="00A24EFA">
        <w:rPr>
          <w:rFonts w:ascii="Arial" w:eastAsia="Times New Roman" w:hAnsi="Arial" w:cs="Arial"/>
          <w:bCs/>
          <w:lang w:eastAsia="hu-HU"/>
        </w:rPr>
        <w:t xml:space="preserve">ken </w:t>
      </w:r>
      <w:r w:rsidR="00DD721A" w:rsidRPr="00E77992">
        <w:rPr>
          <w:rFonts w:ascii="Arial" w:eastAsia="Times New Roman" w:hAnsi="Arial" w:cs="Arial"/>
          <w:bCs/>
          <w:lang w:eastAsia="hu-HU"/>
        </w:rPr>
        <w:t xml:space="preserve">kívül eső terület </w:t>
      </w:r>
      <w:r w:rsidR="00F30398" w:rsidRPr="00E77992">
        <w:rPr>
          <w:rFonts w:ascii="Arial" w:eastAsia="Times New Roman" w:hAnsi="Arial" w:cs="Arial"/>
          <w:bCs/>
          <w:lang w:eastAsia="hu-HU"/>
        </w:rPr>
        <w:t>üzemeltetési feladatai</w:t>
      </w:r>
      <w:r w:rsidR="00C2593A" w:rsidRPr="00E77992">
        <w:rPr>
          <w:rFonts w:ascii="Arial" w:eastAsia="Times New Roman" w:hAnsi="Arial" w:cs="Arial"/>
          <w:bCs/>
          <w:lang w:eastAsia="hu-HU"/>
        </w:rPr>
        <w:t>t</w:t>
      </w:r>
      <w:r w:rsidR="00F30398" w:rsidRPr="00E77992">
        <w:rPr>
          <w:rFonts w:ascii="Arial" w:eastAsia="Times New Roman" w:hAnsi="Arial" w:cs="Arial"/>
          <w:bCs/>
          <w:lang w:eastAsia="hu-HU"/>
        </w:rPr>
        <w:t xml:space="preserve"> jelen Megállapodás</w:t>
      </w:r>
      <w:r w:rsidR="0048683E" w:rsidRPr="00E77992">
        <w:rPr>
          <w:rFonts w:ascii="Arial" w:eastAsia="Times New Roman" w:hAnsi="Arial" w:cs="Arial"/>
          <w:bCs/>
          <w:lang w:eastAsia="hu-HU"/>
        </w:rPr>
        <w:t xml:space="preserve"> </w:t>
      </w:r>
      <w:r w:rsidR="00F30398" w:rsidRPr="00E77992">
        <w:rPr>
          <w:rFonts w:ascii="Arial" w:eastAsia="Times New Roman" w:hAnsi="Arial" w:cs="Arial"/>
          <w:bCs/>
          <w:lang w:eastAsia="hu-HU"/>
        </w:rPr>
        <w:t>nem t</w:t>
      </w:r>
      <w:r w:rsidR="00C2593A" w:rsidRPr="00E77992">
        <w:rPr>
          <w:rFonts w:ascii="Arial" w:eastAsia="Times New Roman" w:hAnsi="Arial" w:cs="Arial"/>
          <w:bCs/>
          <w:lang w:eastAsia="hu-HU"/>
        </w:rPr>
        <w:t>artalmazza</w:t>
      </w:r>
      <w:r w:rsidR="00F30398" w:rsidRPr="00E77992">
        <w:rPr>
          <w:rFonts w:ascii="Arial" w:eastAsia="Times New Roman" w:hAnsi="Arial" w:cs="Arial"/>
          <w:bCs/>
          <w:lang w:eastAsia="hu-HU"/>
        </w:rPr>
        <w:t>.</w:t>
      </w:r>
    </w:p>
    <w:p w14:paraId="5D12709E" w14:textId="77777777" w:rsidR="008638D7" w:rsidRPr="008638D7" w:rsidRDefault="008638D7" w:rsidP="008638D7">
      <w:pPr>
        <w:keepNext/>
        <w:spacing w:after="0"/>
        <w:contextualSpacing/>
        <w:jc w:val="both"/>
        <w:rPr>
          <w:rFonts w:ascii="Arial" w:eastAsia="Times New Roman" w:hAnsi="Arial" w:cs="Arial"/>
          <w:bCs/>
          <w:lang w:eastAsia="hu-HU"/>
        </w:rPr>
      </w:pPr>
    </w:p>
    <w:p w14:paraId="77A24752" w14:textId="749365EF" w:rsidR="005116B2" w:rsidRPr="00E77992" w:rsidRDefault="005116B2" w:rsidP="005116B2">
      <w:pPr>
        <w:keepNext/>
        <w:numPr>
          <w:ilvl w:val="1"/>
          <w:numId w:val="30"/>
        </w:numPr>
        <w:spacing w:after="0"/>
        <w:ind w:left="0" w:hanging="426"/>
        <w:contextualSpacing/>
        <w:jc w:val="both"/>
        <w:rPr>
          <w:rFonts w:ascii="Arial" w:eastAsia="Times New Roman" w:hAnsi="Arial" w:cs="Arial"/>
          <w:bCs/>
          <w:lang w:eastAsia="hu-HU"/>
        </w:rPr>
      </w:pPr>
      <w:r w:rsidRPr="005116B2">
        <w:rPr>
          <w:rFonts w:ascii="Arial" w:eastAsia="Times New Roman" w:hAnsi="Arial" w:cs="Arial"/>
          <w:bCs/>
          <w:lang w:eastAsia="hu-HU"/>
        </w:rPr>
        <w:t xml:space="preserve">A </w:t>
      </w:r>
      <w:r>
        <w:rPr>
          <w:rFonts w:ascii="Arial" w:eastAsia="Times New Roman" w:hAnsi="Arial" w:cs="Arial"/>
          <w:bCs/>
          <w:lang w:eastAsia="hu-HU"/>
        </w:rPr>
        <w:t>Zuglói</w:t>
      </w:r>
      <w:r w:rsidRPr="005116B2">
        <w:rPr>
          <w:rFonts w:ascii="Arial" w:eastAsia="Times New Roman" w:hAnsi="Arial" w:cs="Arial"/>
          <w:bCs/>
          <w:lang w:eastAsia="hu-HU"/>
        </w:rPr>
        <w:t xml:space="preserve"> Önkormányzat kijelenti, hogy a Tervdokumentációt </w:t>
      </w:r>
      <w:proofErr w:type="spellStart"/>
      <w:r w:rsidRPr="005116B2">
        <w:rPr>
          <w:rFonts w:ascii="Arial" w:eastAsia="Times New Roman" w:hAnsi="Arial" w:cs="Arial"/>
          <w:bCs/>
          <w:lang w:eastAsia="hu-HU"/>
        </w:rPr>
        <w:t>teljeskörűen</w:t>
      </w:r>
      <w:proofErr w:type="spellEnd"/>
      <w:r w:rsidRPr="005116B2">
        <w:rPr>
          <w:rFonts w:ascii="Arial" w:eastAsia="Times New Roman" w:hAnsi="Arial" w:cs="Arial"/>
          <w:bCs/>
          <w:lang w:eastAsia="hu-HU"/>
        </w:rPr>
        <w:t xml:space="preserve"> megismerte és a Fejlesztés Ingatlanon történő megvalósításával egyetért. A </w:t>
      </w:r>
      <w:r>
        <w:rPr>
          <w:rFonts w:ascii="Arial" w:eastAsia="Times New Roman" w:hAnsi="Arial" w:cs="Arial"/>
          <w:bCs/>
          <w:lang w:eastAsia="hu-HU"/>
        </w:rPr>
        <w:t>Zuglói</w:t>
      </w:r>
      <w:r w:rsidRPr="005116B2">
        <w:rPr>
          <w:rFonts w:ascii="Arial" w:eastAsia="Times New Roman" w:hAnsi="Arial" w:cs="Arial"/>
          <w:bCs/>
          <w:lang w:eastAsia="hu-HU"/>
        </w:rPr>
        <w:t xml:space="preserve"> Önkormányzat a jelen Megállapodás aláírásával – a jelen Megállapodás rendelkezéseinek figyelembevétele mellett – vállalja, hogy a jelen Megállapodás </w:t>
      </w:r>
      <w:r>
        <w:rPr>
          <w:rFonts w:ascii="Arial" w:eastAsia="Times New Roman" w:hAnsi="Arial" w:cs="Arial"/>
          <w:bCs/>
          <w:lang w:eastAsia="hu-HU"/>
        </w:rPr>
        <w:t>1</w:t>
      </w:r>
      <w:r w:rsidRPr="005116B2">
        <w:rPr>
          <w:rFonts w:ascii="Arial" w:eastAsia="Times New Roman" w:hAnsi="Arial" w:cs="Arial"/>
          <w:bCs/>
          <w:lang w:eastAsia="hu-HU"/>
        </w:rPr>
        <w:t xml:space="preserve">. sz. mellékletét képező Tervdokumentáció alapján tulajdonosi hozzájárulást ad a </w:t>
      </w:r>
      <w:r w:rsidRPr="005116B2">
        <w:rPr>
          <w:rFonts w:ascii="Arial" w:eastAsia="Times New Roman" w:hAnsi="Arial" w:cs="Arial"/>
          <w:bCs/>
          <w:lang w:eastAsia="hu-HU"/>
        </w:rPr>
        <w:lastRenderedPageBreak/>
        <w:t>Fejlesztés Ingatlanon történő megvalósításához. A tulajdonosi hozzájárulás érvényessége 202</w:t>
      </w:r>
      <w:r>
        <w:rPr>
          <w:rFonts w:ascii="Arial" w:eastAsia="Times New Roman" w:hAnsi="Arial" w:cs="Arial"/>
          <w:bCs/>
          <w:lang w:eastAsia="hu-HU"/>
        </w:rPr>
        <w:t>5</w:t>
      </w:r>
      <w:r w:rsidRPr="005116B2">
        <w:rPr>
          <w:rFonts w:ascii="Arial" w:eastAsia="Times New Roman" w:hAnsi="Arial" w:cs="Arial"/>
          <w:bCs/>
          <w:lang w:eastAsia="hu-HU"/>
        </w:rPr>
        <w:t>. november 30. napjáig tart</w:t>
      </w:r>
      <w:r>
        <w:rPr>
          <w:rFonts w:ascii="Arial" w:eastAsia="Times New Roman" w:hAnsi="Arial" w:cs="Arial"/>
          <w:bCs/>
          <w:lang w:eastAsia="hu-HU"/>
        </w:rPr>
        <w:t>.</w:t>
      </w:r>
    </w:p>
    <w:p w14:paraId="6CB9B3B4" w14:textId="77777777" w:rsidR="005116B2" w:rsidRDefault="005116B2" w:rsidP="005116B2">
      <w:pPr>
        <w:keepNext/>
        <w:spacing w:after="0"/>
        <w:contextualSpacing/>
        <w:jc w:val="both"/>
        <w:rPr>
          <w:rFonts w:ascii="Arial" w:eastAsia="Times New Roman" w:hAnsi="Arial" w:cs="Arial"/>
          <w:bCs/>
          <w:lang w:eastAsia="hu-HU"/>
        </w:rPr>
      </w:pPr>
    </w:p>
    <w:p w14:paraId="03DBA8B1" w14:textId="55BA7224" w:rsidR="005116B2" w:rsidRPr="005116B2" w:rsidRDefault="005116B2" w:rsidP="005116B2">
      <w:pPr>
        <w:keepNext/>
        <w:spacing w:after="0"/>
        <w:contextualSpacing/>
        <w:jc w:val="both"/>
        <w:rPr>
          <w:rFonts w:ascii="Arial" w:eastAsia="Times New Roman" w:hAnsi="Arial" w:cs="Arial"/>
          <w:bCs/>
          <w:lang w:eastAsia="hu-HU"/>
        </w:rPr>
      </w:pPr>
      <w:r w:rsidRPr="005116B2">
        <w:rPr>
          <w:rFonts w:ascii="Arial" w:eastAsia="Times New Roman" w:hAnsi="Arial" w:cs="Arial"/>
          <w:bCs/>
          <w:lang w:eastAsia="hu-HU"/>
        </w:rPr>
        <w:t xml:space="preserve">A </w:t>
      </w:r>
      <w:r>
        <w:rPr>
          <w:rFonts w:ascii="Arial" w:eastAsia="Times New Roman" w:hAnsi="Arial" w:cs="Arial"/>
          <w:bCs/>
          <w:lang w:eastAsia="hu-HU"/>
        </w:rPr>
        <w:t>Zuglói</w:t>
      </w:r>
      <w:r w:rsidRPr="005116B2">
        <w:rPr>
          <w:rFonts w:ascii="Arial" w:eastAsia="Times New Roman" w:hAnsi="Arial" w:cs="Arial"/>
          <w:bCs/>
          <w:lang w:eastAsia="hu-HU"/>
        </w:rPr>
        <w:t xml:space="preserve"> Önkormányzat hozzájárulása nem mentesíti Fővárosi Önkormányzatot az esetlegesen szükséges szakhatósági és hatósági engedélyek, jóváhagyások beszerzése alól, amelyek megléte nélkül a Fejlesztés munkálatai nem kezdhetők meg.</w:t>
      </w:r>
    </w:p>
    <w:p w14:paraId="4EFB0D08" w14:textId="77777777" w:rsidR="00340CC9" w:rsidRPr="00E77992" w:rsidRDefault="00340CC9" w:rsidP="00067FA2">
      <w:pPr>
        <w:widowControl w:val="0"/>
        <w:tabs>
          <w:tab w:val="left" w:pos="1620"/>
        </w:tabs>
        <w:suppressAutoHyphens/>
        <w:spacing w:after="0"/>
        <w:jc w:val="both"/>
        <w:rPr>
          <w:rFonts w:ascii="Arial" w:hAnsi="Arial" w:cs="Arial"/>
        </w:rPr>
      </w:pPr>
    </w:p>
    <w:p w14:paraId="70C2C877" w14:textId="77777777" w:rsidR="00833194" w:rsidRPr="00E77992" w:rsidRDefault="00833194" w:rsidP="00423247">
      <w:pPr>
        <w:widowControl w:val="0"/>
        <w:suppressAutoHyphens/>
        <w:spacing w:after="0"/>
        <w:contextualSpacing/>
        <w:rPr>
          <w:rFonts w:ascii="Arial" w:eastAsia="Times New Roman" w:hAnsi="Arial" w:cs="Arial"/>
          <w:lang w:eastAsia="hu-HU"/>
        </w:rPr>
      </w:pPr>
    </w:p>
    <w:p w14:paraId="51DFEAF1" w14:textId="3E7C868A" w:rsidR="006155CC" w:rsidRPr="00423247" w:rsidRDefault="006155CC" w:rsidP="00315B48">
      <w:pPr>
        <w:keepNext/>
        <w:numPr>
          <w:ilvl w:val="0"/>
          <w:numId w:val="30"/>
        </w:numPr>
        <w:spacing w:after="0"/>
        <w:contextualSpacing/>
        <w:jc w:val="center"/>
        <w:rPr>
          <w:rFonts w:ascii="Arial" w:eastAsia="Times New Roman" w:hAnsi="Arial" w:cs="Arial"/>
          <w:b/>
          <w:u w:val="single"/>
          <w:lang w:eastAsia="hu-HU"/>
        </w:rPr>
      </w:pPr>
      <w:r w:rsidRPr="00423247">
        <w:rPr>
          <w:rFonts w:ascii="Arial" w:eastAsia="Times New Roman" w:hAnsi="Arial" w:cs="Arial"/>
          <w:b/>
          <w:u w:val="single"/>
          <w:lang w:eastAsia="hu-HU"/>
        </w:rPr>
        <w:t xml:space="preserve">A </w:t>
      </w:r>
      <w:r w:rsidR="00C1604D">
        <w:rPr>
          <w:rFonts w:ascii="Arial" w:eastAsia="Times New Roman" w:hAnsi="Arial" w:cs="Arial"/>
          <w:b/>
          <w:u w:val="single"/>
          <w:lang w:eastAsia="hu-HU"/>
        </w:rPr>
        <w:t>Fejlesztés</w:t>
      </w:r>
      <w:r w:rsidR="008C1B38">
        <w:rPr>
          <w:rFonts w:ascii="Arial" w:eastAsia="Times New Roman" w:hAnsi="Arial" w:cs="Arial"/>
          <w:b/>
          <w:u w:val="single"/>
          <w:lang w:eastAsia="hu-HU"/>
        </w:rPr>
        <w:t xml:space="preserve"> </w:t>
      </w:r>
      <w:r w:rsidRPr="00423247">
        <w:rPr>
          <w:rFonts w:ascii="Arial" w:eastAsia="Times New Roman" w:hAnsi="Arial" w:cs="Arial"/>
          <w:b/>
          <w:u w:val="single"/>
          <w:lang w:eastAsia="hu-HU"/>
        </w:rPr>
        <w:t>megkezdésének</w:t>
      </w:r>
      <w:r w:rsidR="00FE5DF5">
        <w:rPr>
          <w:rFonts w:ascii="Arial" w:eastAsia="Times New Roman" w:hAnsi="Arial" w:cs="Arial"/>
          <w:b/>
          <w:u w:val="single"/>
          <w:lang w:eastAsia="hu-HU"/>
        </w:rPr>
        <w:t xml:space="preserve">, </w:t>
      </w:r>
      <w:r w:rsidRPr="00423247">
        <w:rPr>
          <w:rFonts w:ascii="Arial" w:eastAsia="Times New Roman" w:hAnsi="Arial" w:cs="Arial"/>
          <w:b/>
          <w:u w:val="single"/>
          <w:lang w:eastAsia="hu-HU"/>
        </w:rPr>
        <w:t>megvalósításának feltételei</w:t>
      </w:r>
      <w:r w:rsidR="00FE5DF5">
        <w:rPr>
          <w:rFonts w:ascii="Arial" w:eastAsia="Times New Roman" w:hAnsi="Arial" w:cs="Arial"/>
          <w:b/>
          <w:u w:val="single"/>
          <w:lang w:eastAsia="hu-HU"/>
        </w:rPr>
        <w:t xml:space="preserve"> és eredménye</w:t>
      </w:r>
    </w:p>
    <w:p w14:paraId="1644F75F" w14:textId="77777777" w:rsidR="006155CC" w:rsidRPr="00423247" w:rsidRDefault="006155CC" w:rsidP="00423247">
      <w:pPr>
        <w:widowControl w:val="0"/>
        <w:suppressAutoHyphens/>
        <w:spacing w:after="0"/>
        <w:ind w:left="360"/>
        <w:contextualSpacing/>
        <w:jc w:val="center"/>
        <w:rPr>
          <w:rFonts w:ascii="Arial" w:eastAsia="Times New Roman" w:hAnsi="Arial" w:cs="Arial"/>
          <w:b/>
          <w:lang w:eastAsia="hu-HU"/>
        </w:rPr>
      </w:pPr>
    </w:p>
    <w:p w14:paraId="0266A9B0" w14:textId="1D6BC0EB" w:rsidR="00340CC9" w:rsidRDefault="006C6EA1" w:rsidP="00A24EFA">
      <w:pPr>
        <w:keepNext/>
        <w:widowControl w:val="0"/>
        <w:numPr>
          <w:ilvl w:val="1"/>
          <w:numId w:val="30"/>
        </w:numPr>
        <w:suppressAutoHyphens/>
        <w:spacing w:after="0"/>
        <w:ind w:left="0" w:hanging="426"/>
        <w:contextualSpacing/>
        <w:jc w:val="both"/>
        <w:rPr>
          <w:rFonts w:ascii="Arial" w:hAnsi="Arial" w:cs="Arial"/>
          <w:bCs/>
        </w:rPr>
      </w:pPr>
      <w:r w:rsidRPr="00A24EFA">
        <w:rPr>
          <w:rFonts w:ascii="Arial" w:hAnsi="Arial" w:cs="Arial"/>
          <w:bCs/>
        </w:rPr>
        <w:t xml:space="preserve">A </w:t>
      </w:r>
      <w:r w:rsidR="00C1604D" w:rsidRPr="00A24EFA">
        <w:rPr>
          <w:rFonts w:ascii="Arial" w:hAnsi="Arial" w:cs="Arial"/>
          <w:bCs/>
        </w:rPr>
        <w:t>Fejlesztés</w:t>
      </w:r>
      <w:r w:rsidR="008C1B38" w:rsidRPr="00A24EFA">
        <w:rPr>
          <w:rFonts w:ascii="Arial" w:hAnsi="Arial" w:cs="Arial"/>
          <w:bCs/>
        </w:rPr>
        <w:t>s</w:t>
      </w:r>
      <w:r w:rsidR="00E91274" w:rsidRPr="00A24EFA">
        <w:rPr>
          <w:rFonts w:ascii="Arial" w:hAnsi="Arial" w:cs="Arial"/>
          <w:bCs/>
        </w:rPr>
        <w:t>e</w:t>
      </w:r>
      <w:r w:rsidR="008C1B38" w:rsidRPr="00A24EFA">
        <w:rPr>
          <w:rFonts w:ascii="Arial" w:hAnsi="Arial" w:cs="Arial"/>
          <w:bCs/>
        </w:rPr>
        <w:t xml:space="preserve">l </w:t>
      </w:r>
      <w:r w:rsidRPr="00A24EFA">
        <w:rPr>
          <w:rFonts w:ascii="Arial" w:hAnsi="Arial" w:cs="Arial"/>
          <w:bCs/>
        </w:rPr>
        <w:t xml:space="preserve">kapcsolatban Felek </w:t>
      </w:r>
      <w:r w:rsidR="00A24EFA" w:rsidRPr="00A24EFA">
        <w:rPr>
          <w:rFonts w:ascii="Arial" w:hAnsi="Arial" w:cs="Arial"/>
          <w:bCs/>
        </w:rPr>
        <w:t xml:space="preserve">megállapodnak, hogy a </w:t>
      </w:r>
      <w:r w:rsidR="00C1604D" w:rsidRPr="00A24EFA">
        <w:rPr>
          <w:rFonts w:ascii="Arial" w:hAnsi="Arial" w:cs="Arial"/>
          <w:bCs/>
        </w:rPr>
        <w:t>Fejlesztés</w:t>
      </w:r>
      <w:r w:rsidR="00340CC9" w:rsidRPr="00A24EFA">
        <w:rPr>
          <w:rFonts w:ascii="Arial" w:hAnsi="Arial" w:cs="Arial"/>
          <w:bCs/>
        </w:rPr>
        <w:t xml:space="preserve"> </w:t>
      </w:r>
      <w:r w:rsidRPr="00A24EFA">
        <w:rPr>
          <w:rFonts w:ascii="Arial" w:hAnsi="Arial" w:cs="Arial"/>
          <w:bCs/>
        </w:rPr>
        <w:t>megvalósításával kapcsolatosan felmerülő valamennyi költség</w:t>
      </w:r>
      <w:r w:rsidR="00340CC9" w:rsidRPr="00A24EFA">
        <w:rPr>
          <w:rFonts w:ascii="Arial" w:hAnsi="Arial" w:cs="Arial"/>
          <w:bCs/>
        </w:rPr>
        <w:t>é</w:t>
      </w:r>
      <w:r w:rsidRPr="00A24EFA">
        <w:rPr>
          <w:rFonts w:ascii="Arial" w:hAnsi="Arial" w:cs="Arial"/>
          <w:bCs/>
        </w:rPr>
        <w:t>t a Fővárosi Önkormányzat viseli</w:t>
      </w:r>
      <w:r w:rsidR="00AB35DA" w:rsidRPr="00A24EFA">
        <w:rPr>
          <w:rFonts w:ascii="Arial" w:hAnsi="Arial" w:cs="Arial"/>
          <w:bCs/>
        </w:rPr>
        <w:t>.</w:t>
      </w:r>
    </w:p>
    <w:p w14:paraId="34907A19" w14:textId="77777777" w:rsidR="00890AE0" w:rsidRDefault="00890AE0" w:rsidP="00890AE0">
      <w:pPr>
        <w:keepNext/>
        <w:widowControl w:val="0"/>
        <w:suppressAutoHyphens/>
        <w:spacing w:after="0"/>
        <w:contextualSpacing/>
        <w:jc w:val="both"/>
        <w:rPr>
          <w:rFonts w:ascii="Arial" w:hAnsi="Arial" w:cs="Arial"/>
          <w:bCs/>
        </w:rPr>
      </w:pPr>
    </w:p>
    <w:p w14:paraId="755020C5" w14:textId="04D1F3E3" w:rsidR="00890AE0" w:rsidRPr="00890AE0" w:rsidRDefault="00890AE0" w:rsidP="00617A9B">
      <w:pPr>
        <w:keepNext/>
        <w:widowControl w:val="0"/>
        <w:numPr>
          <w:ilvl w:val="1"/>
          <w:numId w:val="30"/>
        </w:numPr>
        <w:suppressAutoHyphens/>
        <w:spacing w:after="0"/>
        <w:ind w:left="0" w:hanging="426"/>
        <w:contextualSpacing/>
        <w:jc w:val="both"/>
        <w:rPr>
          <w:rFonts w:ascii="Arial" w:hAnsi="Arial" w:cs="Arial"/>
          <w:bCs/>
        </w:rPr>
      </w:pPr>
      <w:r w:rsidRPr="00890AE0">
        <w:rPr>
          <w:rFonts w:ascii="Arial" w:eastAsia="Times New Roman" w:hAnsi="Arial" w:cs="Arial"/>
          <w:bCs/>
          <w:lang w:eastAsia="hu-HU"/>
        </w:rPr>
        <w:t xml:space="preserve">A Zuglói Önkormányzat jogosult a Fejlesztés </w:t>
      </w:r>
      <w:r w:rsidR="00AF3913">
        <w:rPr>
          <w:rFonts w:ascii="Arial" w:eastAsia="Times New Roman" w:hAnsi="Arial" w:cs="Arial"/>
          <w:bCs/>
          <w:lang w:eastAsia="hu-HU"/>
        </w:rPr>
        <w:t xml:space="preserve">megvalósításának </w:t>
      </w:r>
      <w:r w:rsidRPr="00890AE0">
        <w:rPr>
          <w:rFonts w:ascii="Arial" w:eastAsia="Times New Roman" w:hAnsi="Arial" w:cs="Arial"/>
          <w:bCs/>
          <w:lang w:eastAsia="hu-HU"/>
        </w:rPr>
        <w:t xml:space="preserve">folyamatát </w:t>
      </w:r>
      <w:proofErr w:type="spellStart"/>
      <w:r w:rsidRPr="00890AE0">
        <w:rPr>
          <w:rFonts w:ascii="Arial" w:eastAsia="Times New Roman" w:hAnsi="Arial" w:cs="Arial"/>
          <w:bCs/>
          <w:lang w:eastAsia="hu-HU"/>
        </w:rPr>
        <w:t>végigkísérni</w:t>
      </w:r>
      <w:proofErr w:type="spellEnd"/>
      <w:r w:rsidRPr="00890AE0">
        <w:rPr>
          <w:rFonts w:ascii="Arial" w:eastAsia="Times New Roman" w:hAnsi="Arial" w:cs="Arial"/>
          <w:bCs/>
          <w:lang w:eastAsia="hu-HU"/>
        </w:rPr>
        <w:t>, a munkafolyamatokat és a teljesítést ellenőrizni, a jelen Megállapodás keretében jóváhagyott műszaki tartalomtól (Tervdokumentációtól) eltérő, vagy hibás megvalósítás esetén jogosult javítást, vagy pótlást kezdeményezni a Fővárosi Önkormányzat</w:t>
      </w:r>
      <w:r>
        <w:rPr>
          <w:rFonts w:ascii="Arial" w:eastAsia="Times New Roman" w:hAnsi="Arial" w:cs="Arial"/>
          <w:bCs/>
          <w:lang w:eastAsia="hu-HU"/>
        </w:rPr>
        <w:t xml:space="preserve"> megkeresésével.</w:t>
      </w:r>
    </w:p>
    <w:p w14:paraId="094CF1EB" w14:textId="77777777" w:rsidR="006C6EA1" w:rsidRPr="00B72AE0" w:rsidRDefault="006C6EA1" w:rsidP="00B72AE0">
      <w:pPr>
        <w:keepNext/>
        <w:widowControl w:val="0"/>
        <w:suppressAutoHyphens/>
        <w:spacing w:after="0"/>
        <w:contextualSpacing/>
        <w:jc w:val="both"/>
        <w:rPr>
          <w:rFonts w:ascii="Arial" w:eastAsia="Times New Roman" w:hAnsi="Arial" w:cs="Arial"/>
          <w:bCs/>
          <w:lang w:eastAsia="hu-HU"/>
        </w:rPr>
      </w:pPr>
    </w:p>
    <w:p w14:paraId="79ED3B9F" w14:textId="49D4CA77" w:rsidR="00AB35DA" w:rsidRPr="00A24EFA" w:rsidRDefault="006F3DA2" w:rsidP="00687890">
      <w:pPr>
        <w:keepNext/>
        <w:widowControl w:val="0"/>
        <w:numPr>
          <w:ilvl w:val="1"/>
          <w:numId w:val="30"/>
        </w:numPr>
        <w:suppressAutoHyphens/>
        <w:spacing w:after="0"/>
        <w:ind w:left="0" w:hanging="426"/>
        <w:contextualSpacing/>
        <w:jc w:val="both"/>
        <w:rPr>
          <w:rFonts w:ascii="Arial" w:hAnsi="Arial" w:cs="Arial"/>
          <w:bCs/>
        </w:rPr>
      </w:pPr>
      <w:r w:rsidRPr="00AB35DA">
        <w:rPr>
          <w:rFonts w:ascii="Arial" w:eastAsia="Times New Roman" w:hAnsi="Arial" w:cs="Arial"/>
          <w:bCs/>
          <w:lang w:eastAsia="hu-HU"/>
        </w:rPr>
        <w:t xml:space="preserve">A Fenntartó önként részt vehet a Fejlesztés </w:t>
      </w:r>
      <w:r w:rsidR="00AF3913">
        <w:rPr>
          <w:rFonts w:ascii="Arial" w:eastAsia="Times New Roman" w:hAnsi="Arial" w:cs="Arial"/>
          <w:bCs/>
          <w:lang w:eastAsia="hu-HU"/>
        </w:rPr>
        <w:t xml:space="preserve">megvalósításának </w:t>
      </w:r>
      <w:r w:rsidRPr="00AB35DA">
        <w:rPr>
          <w:rFonts w:ascii="Arial" w:eastAsia="Times New Roman" w:hAnsi="Arial" w:cs="Arial"/>
          <w:bCs/>
          <w:lang w:eastAsia="hu-HU"/>
        </w:rPr>
        <w:t xml:space="preserve">egyes részfeladataiban a Fejlesztés elősegítése érdekében, ezzel kapcsolatban a Fővárosi Önkormányzat vállalja, hogy </w:t>
      </w:r>
      <w:r w:rsidR="00A24EFA">
        <w:rPr>
          <w:rFonts w:ascii="Arial" w:eastAsia="Times New Roman" w:hAnsi="Arial" w:cs="Arial"/>
          <w:bCs/>
          <w:lang w:eastAsia="hu-HU"/>
        </w:rPr>
        <w:t xml:space="preserve">a </w:t>
      </w:r>
      <w:r w:rsidR="00AB35DA" w:rsidRPr="00AB35DA">
        <w:rPr>
          <w:rFonts w:ascii="Arial" w:eastAsia="Times New Roman" w:hAnsi="Arial" w:cs="Arial"/>
          <w:bCs/>
          <w:lang w:eastAsia="hu-HU"/>
        </w:rPr>
        <w:t>kivitelezővel</w:t>
      </w:r>
      <w:r w:rsidR="00AF3913">
        <w:rPr>
          <w:rFonts w:ascii="Arial" w:eastAsia="Times New Roman" w:hAnsi="Arial" w:cs="Arial"/>
          <w:bCs/>
          <w:lang w:eastAsia="hu-HU"/>
        </w:rPr>
        <w:t>, a Zuglói Önkormányzattal</w:t>
      </w:r>
      <w:r w:rsidR="00AB35DA" w:rsidRPr="00AB35DA">
        <w:rPr>
          <w:rFonts w:ascii="Arial" w:eastAsia="Times New Roman" w:hAnsi="Arial" w:cs="Arial"/>
          <w:bCs/>
          <w:lang w:eastAsia="hu-HU"/>
        </w:rPr>
        <w:t xml:space="preserve"> és a </w:t>
      </w:r>
      <w:r w:rsidRPr="00AB35DA">
        <w:rPr>
          <w:rFonts w:ascii="Arial" w:eastAsia="Times New Roman" w:hAnsi="Arial" w:cs="Arial"/>
          <w:bCs/>
          <w:lang w:eastAsia="hu-HU"/>
        </w:rPr>
        <w:t>Fen</w:t>
      </w:r>
      <w:r w:rsidR="00C76294">
        <w:rPr>
          <w:rFonts w:ascii="Arial" w:eastAsia="Times New Roman" w:hAnsi="Arial" w:cs="Arial"/>
          <w:bCs/>
          <w:lang w:eastAsia="hu-HU"/>
        </w:rPr>
        <w:t>n</w:t>
      </w:r>
      <w:r w:rsidRPr="00AB35DA">
        <w:rPr>
          <w:rFonts w:ascii="Arial" w:eastAsia="Times New Roman" w:hAnsi="Arial" w:cs="Arial"/>
          <w:bCs/>
          <w:lang w:eastAsia="hu-HU"/>
        </w:rPr>
        <w:t>tartóval előzetesen egyeztet, az egyeztetés eredményeképp meghatározott, a Fenntartó által elvégzendő feladatokat</w:t>
      </w:r>
      <w:r w:rsidR="00AB35DA">
        <w:rPr>
          <w:rFonts w:ascii="Arial" w:eastAsia="Times New Roman" w:hAnsi="Arial" w:cs="Arial"/>
          <w:bCs/>
          <w:lang w:eastAsia="hu-HU"/>
        </w:rPr>
        <w:t xml:space="preserve">, a megvalósítás módját és idejét </w:t>
      </w:r>
      <w:r w:rsidRPr="00AB35DA">
        <w:rPr>
          <w:rFonts w:ascii="Arial" w:eastAsia="Times New Roman" w:hAnsi="Arial" w:cs="Arial"/>
          <w:bCs/>
          <w:lang w:eastAsia="hu-HU"/>
        </w:rPr>
        <w:t xml:space="preserve">a Felek </w:t>
      </w:r>
      <w:r w:rsidR="00583897">
        <w:rPr>
          <w:rFonts w:ascii="Arial" w:eastAsia="Times New Roman" w:hAnsi="Arial" w:cs="Arial"/>
          <w:bCs/>
          <w:lang w:eastAsia="hu-HU"/>
        </w:rPr>
        <w:t>külön jegyzőkönyvben</w:t>
      </w:r>
      <w:r w:rsidRPr="00AB35DA">
        <w:rPr>
          <w:rFonts w:ascii="Arial" w:eastAsia="Times New Roman" w:hAnsi="Arial" w:cs="Arial"/>
          <w:bCs/>
          <w:lang w:eastAsia="hu-HU"/>
        </w:rPr>
        <w:t xml:space="preserve"> rögzítik</w:t>
      </w:r>
      <w:r w:rsidR="00AB35DA">
        <w:rPr>
          <w:rFonts w:ascii="Arial" w:eastAsia="Times New Roman" w:hAnsi="Arial" w:cs="Arial"/>
          <w:bCs/>
          <w:lang w:eastAsia="hu-HU"/>
        </w:rPr>
        <w:t xml:space="preserve">. </w:t>
      </w:r>
    </w:p>
    <w:p w14:paraId="2FCD3016" w14:textId="77777777" w:rsidR="00A24EFA" w:rsidRPr="00A24EFA" w:rsidRDefault="00A24EFA" w:rsidP="00A24EFA">
      <w:pPr>
        <w:keepNext/>
        <w:widowControl w:val="0"/>
        <w:suppressAutoHyphens/>
        <w:spacing w:after="0"/>
        <w:contextualSpacing/>
        <w:jc w:val="both"/>
        <w:rPr>
          <w:rFonts w:ascii="Arial" w:hAnsi="Arial" w:cs="Arial"/>
          <w:bCs/>
        </w:rPr>
      </w:pPr>
    </w:p>
    <w:p w14:paraId="72974549" w14:textId="036821EF" w:rsidR="00ED6E0F" w:rsidRPr="00ED6E0F" w:rsidRDefault="002A3855" w:rsidP="00ED6E0F">
      <w:pPr>
        <w:keepNext/>
        <w:widowControl w:val="0"/>
        <w:numPr>
          <w:ilvl w:val="1"/>
          <w:numId w:val="30"/>
        </w:numPr>
        <w:suppressAutoHyphens/>
        <w:spacing w:after="0"/>
        <w:ind w:left="0" w:hanging="426"/>
        <w:contextualSpacing/>
        <w:jc w:val="both"/>
        <w:rPr>
          <w:rFonts w:ascii="Arial" w:eastAsia="Times New Roman" w:hAnsi="Arial" w:cs="Arial"/>
          <w:bCs/>
          <w:lang w:eastAsia="hu-HU"/>
        </w:rPr>
      </w:pPr>
      <w:r w:rsidRPr="00642ABB">
        <w:rPr>
          <w:rFonts w:ascii="Arial" w:eastAsia="Times New Roman" w:hAnsi="Arial" w:cs="Arial"/>
          <w:bCs/>
          <w:lang w:eastAsia="hu-HU"/>
        </w:rPr>
        <w:t xml:space="preserve">A </w:t>
      </w:r>
      <w:r w:rsidR="00C1604D" w:rsidRPr="00642ABB">
        <w:rPr>
          <w:rFonts w:ascii="Arial" w:eastAsia="Times New Roman" w:hAnsi="Arial" w:cs="Arial"/>
          <w:bCs/>
          <w:lang w:eastAsia="hu-HU"/>
        </w:rPr>
        <w:t>Fővárosi Önkormányzat</w:t>
      </w:r>
      <w:r w:rsidR="006155CC" w:rsidRPr="00642ABB">
        <w:rPr>
          <w:rFonts w:ascii="Arial" w:eastAsia="Times New Roman" w:hAnsi="Arial" w:cs="Arial"/>
          <w:bCs/>
          <w:lang w:eastAsia="hu-HU"/>
        </w:rPr>
        <w:t xml:space="preserve"> a </w:t>
      </w:r>
      <w:r w:rsidR="00C1604D" w:rsidRPr="00642ABB">
        <w:rPr>
          <w:rFonts w:ascii="Arial" w:eastAsia="Times New Roman" w:hAnsi="Arial" w:cs="Arial"/>
          <w:bCs/>
          <w:lang w:eastAsia="hu-HU"/>
        </w:rPr>
        <w:t>Fejlesztés</w:t>
      </w:r>
      <w:r w:rsidR="006155CC" w:rsidRPr="00642ABB">
        <w:rPr>
          <w:rFonts w:ascii="Arial" w:eastAsia="Times New Roman" w:hAnsi="Arial" w:cs="Arial"/>
          <w:bCs/>
          <w:lang w:eastAsia="hu-HU"/>
        </w:rPr>
        <w:t xml:space="preserve"> befejezéséről a </w:t>
      </w:r>
      <w:r w:rsidR="00A56B8A">
        <w:rPr>
          <w:rFonts w:ascii="Arial" w:eastAsia="Times New Roman" w:hAnsi="Arial" w:cs="Arial"/>
          <w:bCs/>
          <w:lang w:eastAsia="hu-HU"/>
        </w:rPr>
        <w:t>Zugló</w:t>
      </w:r>
      <w:r w:rsidR="00ED6E0F">
        <w:rPr>
          <w:rFonts w:ascii="Arial" w:eastAsia="Times New Roman" w:hAnsi="Arial" w:cs="Arial"/>
          <w:bCs/>
          <w:lang w:eastAsia="hu-HU"/>
        </w:rPr>
        <w:t xml:space="preserve">i Önkormányzatot és a </w:t>
      </w:r>
      <w:r w:rsidRPr="00642ABB">
        <w:rPr>
          <w:rFonts w:ascii="Arial" w:eastAsia="Times New Roman" w:hAnsi="Arial" w:cs="Arial"/>
          <w:bCs/>
          <w:lang w:eastAsia="hu-HU"/>
        </w:rPr>
        <w:t>Fe</w:t>
      </w:r>
      <w:r w:rsidR="002A42BD" w:rsidRPr="00642ABB">
        <w:rPr>
          <w:rFonts w:ascii="Arial" w:eastAsia="Times New Roman" w:hAnsi="Arial" w:cs="Arial"/>
          <w:bCs/>
          <w:lang w:eastAsia="hu-HU"/>
        </w:rPr>
        <w:t>nntartó</w:t>
      </w:r>
      <w:r w:rsidR="00B72AE0" w:rsidRPr="00642ABB">
        <w:rPr>
          <w:rFonts w:ascii="Arial" w:eastAsia="Times New Roman" w:hAnsi="Arial" w:cs="Arial"/>
          <w:bCs/>
          <w:lang w:eastAsia="hu-HU"/>
        </w:rPr>
        <w:t>t</w:t>
      </w:r>
      <w:r w:rsidR="006155CC" w:rsidRPr="00642ABB">
        <w:rPr>
          <w:rFonts w:ascii="Arial" w:eastAsia="Times New Roman" w:hAnsi="Arial" w:cs="Arial"/>
          <w:bCs/>
          <w:lang w:eastAsia="hu-HU"/>
        </w:rPr>
        <w:t xml:space="preserve"> tájékoztatja</w:t>
      </w:r>
      <w:r w:rsidR="00746BE3" w:rsidRPr="00642ABB">
        <w:rPr>
          <w:rFonts w:ascii="Arial" w:eastAsia="Times New Roman" w:hAnsi="Arial" w:cs="Arial"/>
          <w:bCs/>
          <w:lang w:eastAsia="hu-HU"/>
        </w:rPr>
        <w:t xml:space="preserve">. Felek </w:t>
      </w:r>
      <w:r w:rsidR="008C1B38" w:rsidRPr="00642ABB">
        <w:rPr>
          <w:rFonts w:ascii="Arial" w:eastAsia="Times New Roman" w:hAnsi="Arial" w:cs="Arial"/>
          <w:bCs/>
          <w:lang w:eastAsia="hu-HU"/>
        </w:rPr>
        <w:t xml:space="preserve">a </w:t>
      </w:r>
      <w:r w:rsidR="00C1604D" w:rsidRPr="00642ABB">
        <w:rPr>
          <w:rFonts w:ascii="Arial" w:eastAsia="Times New Roman" w:hAnsi="Arial" w:cs="Arial"/>
          <w:bCs/>
          <w:lang w:eastAsia="hu-HU"/>
        </w:rPr>
        <w:t>Fejlesztés</w:t>
      </w:r>
      <w:r w:rsidR="008C1B38" w:rsidRPr="00642ABB">
        <w:rPr>
          <w:rFonts w:ascii="Arial" w:eastAsia="Times New Roman" w:hAnsi="Arial" w:cs="Arial"/>
          <w:bCs/>
          <w:lang w:eastAsia="hu-HU"/>
        </w:rPr>
        <w:t xml:space="preserve"> megvalósulását követően </w:t>
      </w:r>
      <w:r w:rsidR="00746BE3" w:rsidRPr="00642ABB">
        <w:rPr>
          <w:rFonts w:ascii="Arial" w:eastAsia="Times New Roman" w:hAnsi="Arial" w:cs="Arial"/>
          <w:bCs/>
          <w:lang w:eastAsia="hu-HU"/>
        </w:rPr>
        <w:t xml:space="preserve">átadás-átvételi </w:t>
      </w:r>
      <w:r w:rsidR="00307BE5">
        <w:rPr>
          <w:rFonts w:ascii="Arial" w:eastAsia="Times New Roman" w:hAnsi="Arial" w:cs="Arial"/>
          <w:bCs/>
          <w:lang w:eastAsia="hu-HU"/>
        </w:rPr>
        <w:t>el</w:t>
      </w:r>
      <w:r w:rsidR="00746BE3" w:rsidRPr="00642ABB">
        <w:rPr>
          <w:rFonts w:ascii="Arial" w:eastAsia="Times New Roman" w:hAnsi="Arial" w:cs="Arial"/>
          <w:bCs/>
          <w:lang w:eastAsia="hu-HU"/>
        </w:rPr>
        <w:t xml:space="preserve">járást </w:t>
      </w:r>
      <w:r w:rsidR="00261BC1">
        <w:rPr>
          <w:rFonts w:ascii="Arial" w:eastAsia="Times New Roman" w:hAnsi="Arial" w:cs="Arial"/>
          <w:bCs/>
          <w:lang w:eastAsia="hu-HU"/>
        </w:rPr>
        <w:t>tartanak</w:t>
      </w:r>
      <w:r w:rsidR="002A42BD" w:rsidRPr="00642ABB">
        <w:rPr>
          <w:rFonts w:ascii="Arial" w:eastAsia="Times New Roman" w:hAnsi="Arial" w:cs="Arial"/>
          <w:bCs/>
          <w:lang w:eastAsia="hu-HU"/>
        </w:rPr>
        <w:t xml:space="preserve"> </w:t>
      </w:r>
      <w:r w:rsidR="00746BE3" w:rsidRPr="00642ABB">
        <w:rPr>
          <w:rFonts w:ascii="Arial" w:eastAsia="Times New Roman" w:hAnsi="Arial" w:cs="Arial"/>
          <w:bCs/>
          <w:lang w:eastAsia="hu-HU"/>
        </w:rPr>
        <w:t>és</w:t>
      </w:r>
      <w:r w:rsidR="00307BE5">
        <w:rPr>
          <w:rFonts w:ascii="Arial" w:eastAsia="Times New Roman" w:hAnsi="Arial" w:cs="Arial"/>
          <w:bCs/>
          <w:lang w:eastAsia="hu-HU"/>
        </w:rPr>
        <w:t xml:space="preserve"> a lezárásának napján</w:t>
      </w:r>
      <w:r w:rsidR="00746BE3" w:rsidRPr="00642ABB">
        <w:rPr>
          <w:rFonts w:ascii="Arial" w:eastAsia="Times New Roman" w:hAnsi="Arial" w:cs="Arial"/>
          <w:bCs/>
          <w:lang w:eastAsia="hu-HU"/>
        </w:rPr>
        <w:t xml:space="preserve"> </w:t>
      </w:r>
      <w:r w:rsidR="00BE3FFA" w:rsidRPr="00642ABB">
        <w:rPr>
          <w:rFonts w:ascii="Arial" w:eastAsia="Times New Roman" w:hAnsi="Arial" w:cs="Arial"/>
          <w:bCs/>
          <w:lang w:eastAsia="hu-HU"/>
        </w:rPr>
        <w:t xml:space="preserve">átadás-átvételi </w:t>
      </w:r>
      <w:r w:rsidR="006155CC" w:rsidRPr="00642ABB">
        <w:rPr>
          <w:rFonts w:ascii="Arial" w:eastAsia="Times New Roman" w:hAnsi="Arial" w:cs="Arial"/>
          <w:bCs/>
          <w:lang w:eastAsia="hu-HU"/>
        </w:rPr>
        <w:t>jegyzőkönyvet vesznek fel</w:t>
      </w:r>
      <w:r w:rsidR="00AB35DA">
        <w:rPr>
          <w:rFonts w:ascii="Arial" w:eastAsia="Times New Roman" w:hAnsi="Arial" w:cs="Arial"/>
          <w:bCs/>
          <w:lang w:eastAsia="hu-HU"/>
        </w:rPr>
        <w:t xml:space="preserve">. </w:t>
      </w:r>
      <w:r w:rsidR="00ED6E0F" w:rsidRPr="00642ABB">
        <w:rPr>
          <w:rFonts w:ascii="Arial" w:eastAsia="Times New Roman" w:hAnsi="Arial" w:cs="Arial"/>
          <w:bCs/>
          <w:lang w:eastAsia="hu-HU"/>
        </w:rPr>
        <w:t xml:space="preserve">A Felek által kölcsönösen aláírt átadás-átvételi jegyzőkönyv mellékletét képezi a beárazott műszaki </w:t>
      </w:r>
      <w:r w:rsidR="00ED6E0F" w:rsidRPr="00ED6E0F">
        <w:rPr>
          <w:rFonts w:ascii="Arial" w:eastAsia="Times New Roman" w:hAnsi="Arial" w:cs="Arial"/>
          <w:bCs/>
          <w:lang w:eastAsia="hu-HU"/>
        </w:rPr>
        <w:t xml:space="preserve">leltár, amely összegszerűen megjelölve tartalmazza a Fejlesztés tényleges bekerülési értékét és a megvalósult vagyontárgyakat. </w:t>
      </w:r>
    </w:p>
    <w:p w14:paraId="530FFCF6" w14:textId="77777777" w:rsidR="00ED6E0F" w:rsidRPr="00ED6E0F" w:rsidRDefault="00ED6E0F" w:rsidP="00ED6E0F">
      <w:pPr>
        <w:keepNext/>
        <w:widowControl w:val="0"/>
        <w:suppressAutoHyphens/>
        <w:spacing w:after="0"/>
        <w:contextualSpacing/>
        <w:jc w:val="both"/>
        <w:rPr>
          <w:rFonts w:ascii="Arial" w:eastAsia="Times New Roman" w:hAnsi="Arial" w:cs="Arial"/>
          <w:bCs/>
          <w:lang w:eastAsia="hu-HU"/>
        </w:rPr>
      </w:pPr>
    </w:p>
    <w:p w14:paraId="6DC1C49D" w14:textId="16FAF88B" w:rsidR="00775AE6" w:rsidRPr="00A92C94" w:rsidRDefault="00ED6E0F" w:rsidP="00775AE6">
      <w:pPr>
        <w:keepNext/>
        <w:widowControl w:val="0"/>
        <w:numPr>
          <w:ilvl w:val="1"/>
          <w:numId w:val="30"/>
        </w:numPr>
        <w:suppressAutoHyphens/>
        <w:spacing w:after="0"/>
        <w:ind w:left="0" w:hanging="426"/>
        <w:contextualSpacing/>
        <w:jc w:val="both"/>
        <w:rPr>
          <w:rFonts w:ascii="Arial" w:eastAsia="Times New Roman" w:hAnsi="Arial" w:cs="Arial"/>
          <w:bCs/>
          <w:lang w:eastAsia="hu-HU"/>
        </w:rPr>
      </w:pPr>
      <w:r w:rsidRPr="00134E93">
        <w:rPr>
          <w:rFonts w:ascii="Arial" w:eastAsia="Times New Roman" w:hAnsi="Arial" w:cs="Arial"/>
          <w:bCs/>
          <w:lang w:eastAsia="hu-HU"/>
        </w:rPr>
        <w:t>A Fővárosi Önkormányzat kijelenti, hogy a Fejlesztés befejezését követően megvalósulási dokumentációt készít</w:t>
      </w:r>
      <w:r w:rsidR="00AF3913">
        <w:rPr>
          <w:rFonts w:ascii="Arial" w:eastAsia="Times New Roman" w:hAnsi="Arial" w:cs="Arial"/>
          <w:bCs/>
          <w:lang w:eastAsia="hu-HU"/>
        </w:rPr>
        <w:t>, melynek másolatait</w:t>
      </w:r>
      <w:r w:rsidRPr="00134E93">
        <w:rPr>
          <w:rFonts w:ascii="Arial" w:eastAsia="Times New Roman" w:hAnsi="Arial" w:cs="Arial"/>
          <w:bCs/>
          <w:lang w:eastAsia="hu-HU"/>
        </w:rPr>
        <w:t xml:space="preserve"> át</w:t>
      </w:r>
      <w:r w:rsidR="00AF3913">
        <w:rPr>
          <w:rFonts w:ascii="Arial" w:eastAsia="Times New Roman" w:hAnsi="Arial" w:cs="Arial"/>
          <w:bCs/>
          <w:lang w:eastAsia="hu-HU"/>
        </w:rPr>
        <w:t>adja a</w:t>
      </w:r>
      <w:r w:rsidRPr="00134E93">
        <w:rPr>
          <w:rFonts w:ascii="Arial" w:eastAsia="Times New Roman" w:hAnsi="Arial" w:cs="Arial"/>
          <w:bCs/>
          <w:lang w:eastAsia="hu-HU"/>
        </w:rPr>
        <w:t xml:space="preserve"> </w:t>
      </w:r>
      <w:r w:rsidR="00ED404E">
        <w:rPr>
          <w:rFonts w:ascii="Arial" w:eastAsia="Times New Roman" w:hAnsi="Arial" w:cs="Arial"/>
          <w:bCs/>
          <w:lang w:eastAsia="hu-HU"/>
        </w:rPr>
        <w:t>Zuglói</w:t>
      </w:r>
      <w:r w:rsidR="00ED404E" w:rsidRPr="00134E93">
        <w:rPr>
          <w:rFonts w:ascii="Arial" w:eastAsia="Times New Roman" w:hAnsi="Arial" w:cs="Arial"/>
          <w:bCs/>
          <w:lang w:eastAsia="hu-HU"/>
        </w:rPr>
        <w:t xml:space="preserve"> </w:t>
      </w:r>
      <w:r w:rsidRPr="00134E93">
        <w:rPr>
          <w:rFonts w:ascii="Arial" w:eastAsia="Times New Roman" w:hAnsi="Arial" w:cs="Arial"/>
          <w:bCs/>
          <w:lang w:eastAsia="hu-HU"/>
        </w:rPr>
        <w:t xml:space="preserve">Önkormányzatnak és a Fenntartónak, mely tartalmazza különösen a beépített anyagok teljesítmény-nyilatkozatát és karbantartási útmutatóját, a burkolattal rendelkező járdák teherbírását igazoló szakvéleményt, a megvalósulási helyszínrajzot, illetve a garanciával kapcsolatos nyilatkozatokat. </w:t>
      </w:r>
      <w:bookmarkStart w:id="1" w:name="_Hlk178843479"/>
      <w:r w:rsidR="00134E93">
        <w:rPr>
          <w:rFonts w:ascii="Arial" w:eastAsia="Times New Roman" w:hAnsi="Arial" w:cs="Arial"/>
          <w:lang w:eastAsia="hu-HU"/>
        </w:rPr>
        <w:t>Felek rögzítik</w:t>
      </w:r>
      <w:r w:rsidR="00775AE6" w:rsidRPr="00A92C94">
        <w:rPr>
          <w:rFonts w:ascii="Arial" w:eastAsia="Times New Roman" w:hAnsi="Arial" w:cs="Arial"/>
          <w:lang w:eastAsia="hu-HU"/>
        </w:rPr>
        <w:t xml:space="preserve">, </w:t>
      </w:r>
      <w:r w:rsidR="00134E93">
        <w:rPr>
          <w:rFonts w:ascii="Arial" w:eastAsia="Times New Roman" w:hAnsi="Arial" w:cs="Arial"/>
          <w:lang w:eastAsia="hu-HU"/>
        </w:rPr>
        <w:t xml:space="preserve">hogy </w:t>
      </w:r>
      <w:r w:rsidR="00A56B8A">
        <w:rPr>
          <w:rFonts w:ascii="Arial" w:hAnsi="Arial" w:cs="Arial"/>
          <w:bCs/>
        </w:rPr>
        <w:t>a</w:t>
      </w:r>
      <w:r w:rsidR="00A92C94" w:rsidRPr="00A92C94">
        <w:rPr>
          <w:rFonts w:ascii="Arial" w:hAnsi="Arial" w:cs="Arial"/>
          <w:bCs/>
        </w:rPr>
        <w:t xml:space="preserve"> </w:t>
      </w:r>
      <w:r w:rsidR="00A92C94" w:rsidRPr="00A92C94">
        <w:rPr>
          <w:rFonts w:ascii="Arial" w:eastAsia="Times New Roman" w:hAnsi="Arial" w:cs="Arial"/>
          <w:lang w:eastAsia="hu-HU"/>
        </w:rPr>
        <w:t>Fejlesztés keretében beépítésre kerülő anyagok, dolgok, tárgyi eszközök az Ingatlan alkotórészévé válnak</w:t>
      </w:r>
      <w:r w:rsidR="00C76294">
        <w:rPr>
          <w:rFonts w:ascii="Arial" w:eastAsia="Times New Roman" w:hAnsi="Arial" w:cs="Arial"/>
          <w:lang w:eastAsia="hu-HU"/>
        </w:rPr>
        <w:t>, vagyis</w:t>
      </w:r>
      <w:r w:rsidR="00C76294" w:rsidRPr="00A92C94">
        <w:rPr>
          <w:rFonts w:ascii="Arial" w:eastAsia="Times New Roman" w:hAnsi="Arial" w:cs="Arial"/>
          <w:lang w:eastAsia="hu-HU"/>
        </w:rPr>
        <w:t xml:space="preserve"> az Ingatlanon a Fejlesztés eredménye osztja az Ingatlan jogi sorsát</w:t>
      </w:r>
      <w:r w:rsidR="00134E93">
        <w:rPr>
          <w:rFonts w:ascii="Arial" w:eastAsia="Times New Roman" w:hAnsi="Arial" w:cs="Arial"/>
          <w:lang w:eastAsia="hu-HU"/>
        </w:rPr>
        <w:t xml:space="preserve">. Felek rögzítik, hogy a </w:t>
      </w:r>
      <w:r w:rsidR="00775AE6" w:rsidRPr="00A92C94">
        <w:rPr>
          <w:rFonts w:ascii="Arial" w:eastAsia="Times New Roman" w:hAnsi="Arial" w:cs="Arial"/>
          <w:lang w:eastAsia="hu-HU"/>
        </w:rPr>
        <w:t xml:space="preserve">Fejlesztés eredményeként létrejövő vagyonnövekmény a Fejlesztés megvalósítását követően </w:t>
      </w:r>
      <w:r w:rsidR="004871F9">
        <w:rPr>
          <w:rFonts w:ascii="Arial" w:eastAsia="Times New Roman" w:hAnsi="Arial" w:cs="Arial"/>
          <w:lang w:eastAsia="hu-HU"/>
        </w:rPr>
        <w:t xml:space="preserve">teljes egészében </w:t>
      </w:r>
      <w:r w:rsidR="00C76294">
        <w:rPr>
          <w:rFonts w:ascii="Arial" w:eastAsia="Times New Roman" w:hAnsi="Arial" w:cs="Arial"/>
          <w:lang w:eastAsia="hu-HU"/>
        </w:rPr>
        <w:t>a Fővárosi Önkormányzat</w:t>
      </w:r>
      <w:r w:rsidR="00134E93">
        <w:rPr>
          <w:rFonts w:ascii="Arial" w:eastAsia="Times New Roman" w:hAnsi="Arial" w:cs="Arial"/>
          <w:lang w:eastAsia="hu-HU"/>
        </w:rPr>
        <w:t xml:space="preserve"> könyveiben kerül aktiválásra</w:t>
      </w:r>
      <w:bookmarkEnd w:id="1"/>
      <w:r w:rsidR="00C76294">
        <w:rPr>
          <w:rFonts w:ascii="Arial" w:eastAsia="Times New Roman" w:hAnsi="Arial" w:cs="Arial"/>
          <w:lang w:eastAsia="hu-HU"/>
        </w:rPr>
        <w:t xml:space="preserve">. </w:t>
      </w:r>
    </w:p>
    <w:p w14:paraId="5AA2EDA0" w14:textId="77777777" w:rsidR="00775AE6" w:rsidRPr="00A92C94" w:rsidRDefault="00775AE6" w:rsidP="00775AE6">
      <w:pPr>
        <w:keepNext/>
        <w:widowControl w:val="0"/>
        <w:suppressAutoHyphens/>
        <w:spacing w:after="0"/>
        <w:contextualSpacing/>
        <w:jc w:val="both"/>
        <w:rPr>
          <w:rFonts w:ascii="Arial" w:eastAsia="Times New Roman" w:hAnsi="Arial" w:cs="Arial"/>
          <w:bCs/>
          <w:lang w:eastAsia="hu-HU"/>
        </w:rPr>
      </w:pPr>
    </w:p>
    <w:p w14:paraId="2ED3E9DE" w14:textId="77777777" w:rsidR="00205FD7" w:rsidRPr="00670F05" w:rsidRDefault="00205FD7" w:rsidP="00670F05">
      <w:pPr>
        <w:widowControl w:val="0"/>
        <w:suppressAutoHyphens/>
        <w:spacing w:after="0"/>
        <w:contextualSpacing/>
        <w:jc w:val="both"/>
        <w:rPr>
          <w:rFonts w:ascii="Arial" w:eastAsia="Times New Roman" w:hAnsi="Arial" w:cs="Arial"/>
          <w:lang w:eastAsia="hu-HU"/>
        </w:rPr>
      </w:pPr>
    </w:p>
    <w:p w14:paraId="73567B74" w14:textId="7B07B62C" w:rsidR="00A5660D" w:rsidRPr="00642ABB" w:rsidRDefault="00D63279" w:rsidP="00315B48">
      <w:pPr>
        <w:keepNext/>
        <w:numPr>
          <w:ilvl w:val="0"/>
          <w:numId w:val="30"/>
        </w:numPr>
        <w:spacing w:after="0"/>
        <w:contextualSpacing/>
        <w:jc w:val="center"/>
        <w:rPr>
          <w:rFonts w:ascii="Arial" w:eastAsia="Times New Roman" w:hAnsi="Arial" w:cs="Arial"/>
          <w:b/>
          <w:u w:val="single"/>
          <w:lang w:eastAsia="hu-HU"/>
        </w:rPr>
      </w:pPr>
      <w:r w:rsidRPr="00642ABB">
        <w:rPr>
          <w:rFonts w:ascii="Arial" w:eastAsia="Times New Roman" w:hAnsi="Arial" w:cs="Arial"/>
          <w:b/>
          <w:u w:val="single"/>
          <w:lang w:eastAsia="hu-HU"/>
        </w:rPr>
        <w:t xml:space="preserve">Fenntartási </w:t>
      </w:r>
      <w:r w:rsidR="001E5755" w:rsidRPr="00642ABB">
        <w:rPr>
          <w:rFonts w:ascii="Arial" w:eastAsia="Times New Roman" w:hAnsi="Arial" w:cs="Arial"/>
          <w:b/>
          <w:u w:val="single"/>
          <w:lang w:eastAsia="hu-HU"/>
        </w:rPr>
        <w:t>feladatok</w:t>
      </w:r>
      <w:r w:rsidR="00E91274" w:rsidRPr="00642ABB">
        <w:rPr>
          <w:rFonts w:ascii="Arial" w:eastAsia="Times New Roman" w:hAnsi="Arial" w:cs="Arial"/>
          <w:b/>
          <w:u w:val="single"/>
          <w:lang w:eastAsia="hu-HU"/>
        </w:rPr>
        <w:t xml:space="preserve"> és ellenőrzés</w:t>
      </w:r>
      <w:r w:rsidR="00A5660D" w:rsidRPr="00642ABB">
        <w:rPr>
          <w:rFonts w:ascii="Arial" w:eastAsia="Times New Roman" w:hAnsi="Arial" w:cs="Arial"/>
          <w:b/>
          <w:u w:val="single"/>
          <w:lang w:eastAsia="hu-HU"/>
        </w:rPr>
        <w:t xml:space="preserve"> </w:t>
      </w:r>
    </w:p>
    <w:p w14:paraId="4572B8C0" w14:textId="77777777" w:rsidR="00D85C42" w:rsidRPr="00423247" w:rsidRDefault="00D85C42" w:rsidP="00423247">
      <w:pPr>
        <w:widowControl w:val="0"/>
        <w:suppressAutoHyphens/>
        <w:spacing w:after="0"/>
        <w:jc w:val="both"/>
        <w:rPr>
          <w:rFonts w:ascii="Arial" w:hAnsi="Arial" w:cs="Arial"/>
        </w:rPr>
      </w:pPr>
    </w:p>
    <w:p w14:paraId="1E39546D" w14:textId="637C2ED3" w:rsidR="00FE5DF5" w:rsidRPr="00FE5DF5" w:rsidRDefault="00FE5DF5" w:rsidP="00FE5DF5">
      <w:pPr>
        <w:keepNext/>
        <w:widowControl w:val="0"/>
        <w:numPr>
          <w:ilvl w:val="1"/>
          <w:numId w:val="30"/>
        </w:numPr>
        <w:suppressAutoHyphens/>
        <w:spacing w:after="0"/>
        <w:ind w:left="0" w:hanging="426"/>
        <w:contextualSpacing/>
        <w:jc w:val="both"/>
        <w:rPr>
          <w:rFonts w:ascii="Arial" w:eastAsia="Times New Roman" w:hAnsi="Arial" w:cs="Arial"/>
          <w:bCs/>
          <w:lang w:eastAsia="hu-HU"/>
        </w:rPr>
      </w:pPr>
      <w:r w:rsidRPr="00FE5DF5">
        <w:rPr>
          <w:rFonts w:ascii="Arial" w:eastAsia="Times New Roman" w:hAnsi="Arial" w:cs="Arial"/>
          <w:bCs/>
          <w:lang w:eastAsia="hu-HU"/>
        </w:rPr>
        <w:t xml:space="preserve">A Fenntartó a jelen Megállapodás aláírásával kötelezettséget vállal arra, hogy a Fejlesztés eredményeként megvalósuló Kert fenntartásáról és üzemeltetéséről a </w:t>
      </w:r>
      <w:r w:rsidR="000D54AB">
        <w:rPr>
          <w:rFonts w:ascii="Arial" w:eastAsia="Times New Roman" w:hAnsi="Arial" w:cs="Arial"/>
          <w:bCs/>
          <w:lang w:eastAsia="hu-HU"/>
        </w:rPr>
        <w:t>3.4</w:t>
      </w:r>
      <w:r w:rsidRPr="00FE5DF5">
        <w:rPr>
          <w:rFonts w:ascii="Arial" w:eastAsia="Times New Roman" w:hAnsi="Arial" w:cs="Arial"/>
          <w:bCs/>
          <w:lang w:eastAsia="hu-HU"/>
        </w:rPr>
        <w:t>. pont szerinti átadás-átvételi eljárás lezárásának napjától kezdődően</w:t>
      </w:r>
      <w:r w:rsidR="00BD4023">
        <w:rPr>
          <w:rFonts w:ascii="Arial" w:eastAsia="Times New Roman" w:hAnsi="Arial" w:cs="Arial"/>
          <w:bCs/>
          <w:lang w:eastAsia="hu-HU"/>
        </w:rPr>
        <w:t xml:space="preserve"> határozatlan ideig</w:t>
      </w:r>
      <w:r w:rsidRPr="00FE5DF5">
        <w:rPr>
          <w:rFonts w:ascii="Arial" w:eastAsia="Times New Roman" w:hAnsi="Arial" w:cs="Arial"/>
          <w:bCs/>
          <w:lang w:eastAsia="hu-HU"/>
        </w:rPr>
        <w:t xml:space="preserve"> (a továbbiakban: </w:t>
      </w:r>
      <w:r w:rsidRPr="00835C1E">
        <w:rPr>
          <w:rFonts w:ascii="Arial" w:eastAsia="Times New Roman" w:hAnsi="Arial" w:cs="Arial"/>
          <w:b/>
          <w:lang w:eastAsia="hu-HU"/>
        </w:rPr>
        <w:t>Fenntartási időszak</w:t>
      </w:r>
      <w:r w:rsidRPr="00FE5DF5">
        <w:rPr>
          <w:rFonts w:ascii="Arial" w:eastAsia="Times New Roman" w:hAnsi="Arial" w:cs="Arial"/>
          <w:bCs/>
          <w:lang w:eastAsia="hu-HU"/>
        </w:rPr>
        <w:t xml:space="preserve">) gondoskodik. A Fenntartó kötelezettséget vállal arra, hogy a Kert fenntartási és üzemeltetési feladatainak részletszabályait, valamint az ezzel kapcsolatos finanszírozási kérdéseket legkésőbb a </w:t>
      </w:r>
      <w:r>
        <w:rPr>
          <w:rFonts w:ascii="Arial" w:eastAsia="Times New Roman" w:hAnsi="Arial" w:cs="Arial"/>
          <w:bCs/>
          <w:lang w:eastAsia="hu-HU"/>
        </w:rPr>
        <w:t>F</w:t>
      </w:r>
      <w:r w:rsidRPr="00FE5DF5">
        <w:rPr>
          <w:rFonts w:ascii="Arial" w:eastAsia="Times New Roman" w:hAnsi="Arial" w:cs="Arial"/>
          <w:bCs/>
          <w:lang w:eastAsia="hu-HU"/>
        </w:rPr>
        <w:t>enntartási időszak kezdő napjáig megalkotj</w:t>
      </w:r>
      <w:r>
        <w:rPr>
          <w:rFonts w:ascii="Arial" w:eastAsia="Times New Roman" w:hAnsi="Arial" w:cs="Arial"/>
          <w:bCs/>
          <w:lang w:eastAsia="hu-HU"/>
        </w:rPr>
        <w:t>a</w:t>
      </w:r>
      <w:r w:rsidRPr="00FE5DF5">
        <w:rPr>
          <w:rFonts w:ascii="Arial" w:eastAsia="Times New Roman" w:hAnsi="Arial" w:cs="Arial"/>
          <w:bCs/>
          <w:lang w:eastAsia="hu-HU"/>
        </w:rPr>
        <w:t xml:space="preserve"> és szabályzat</w:t>
      </w:r>
      <w:r>
        <w:rPr>
          <w:rFonts w:ascii="Arial" w:eastAsia="Times New Roman" w:hAnsi="Arial" w:cs="Arial"/>
          <w:bCs/>
          <w:lang w:eastAsia="hu-HU"/>
        </w:rPr>
        <w:t>á</w:t>
      </w:r>
      <w:r w:rsidRPr="00FE5DF5">
        <w:rPr>
          <w:rFonts w:ascii="Arial" w:eastAsia="Times New Roman" w:hAnsi="Arial" w:cs="Arial"/>
          <w:bCs/>
          <w:lang w:eastAsia="hu-HU"/>
        </w:rPr>
        <w:t xml:space="preserve">ban rögzíti. A szabályzat megalkotásáról Fenntartó a Fővárosi Önkormányzatot </w:t>
      </w:r>
      <w:r w:rsidR="00C9512E">
        <w:rPr>
          <w:rFonts w:ascii="Arial" w:eastAsia="Times New Roman" w:hAnsi="Arial" w:cs="Arial"/>
          <w:bCs/>
          <w:lang w:eastAsia="hu-HU"/>
        </w:rPr>
        <w:t xml:space="preserve">és Zuglói Önkormányzatot </w:t>
      </w:r>
      <w:r w:rsidRPr="00FE5DF5">
        <w:rPr>
          <w:rFonts w:ascii="Arial" w:eastAsia="Times New Roman" w:hAnsi="Arial" w:cs="Arial"/>
          <w:bCs/>
          <w:lang w:eastAsia="hu-HU"/>
        </w:rPr>
        <w:t xml:space="preserve">haladéktalanul tájékoztatja és annak egy másolati példányát a Fővárosi </w:t>
      </w:r>
      <w:proofErr w:type="gramStart"/>
      <w:r w:rsidRPr="00FE5DF5">
        <w:rPr>
          <w:rFonts w:ascii="Arial" w:eastAsia="Times New Roman" w:hAnsi="Arial" w:cs="Arial"/>
          <w:bCs/>
          <w:lang w:eastAsia="hu-HU"/>
        </w:rPr>
        <w:t>Önkormányzat</w:t>
      </w:r>
      <w:proofErr w:type="gramEnd"/>
      <w:r w:rsidRPr="00FE5DF5">
        <w:rPr>
          <w:rFonts w:ascii="Arial" w:eastAsia="Times New Roman" w:hAnsi="Arial" w:cs="Arial"/>
          <w:bCs/>
          <w:lang w:eastAsia="hu-HU"/>
        </w:rPr>
        <w:t xml:space="preserve"> </w:t>
      </w:r>
      <w:r w:rsidR="00C9512E">
        <w:rPr>
          <w:rFonts w:ascii="Arial" w:eastAsia="Times New Roman" w:hAnsi="Arial" w:cs="Arial"/>
          <w:bCs/>
          <w:lang w:eastAsia="hu-HU"/>
        </w:rPr>
        <w:t xml:space="preserve">valamint Zugló Önkormányzat </w:t>
      </w:r>
      <w:r w:rsidRPr="00FE5DF5">
        <w:rPr>
          <w:rFonts w:ascii="Arial" w:eastAsia="Times New Roman" w:hAnsi="Arial" w:cs="Arial"/>
          <w:bCs/>
          <w:lang w:eastAsia="hu-HU"/>
        </w:rPr>
        <w:t>részére megküldi.</w:t>
      </w:r>
      <w:r w:rsidR="00EF5E8A" w:rsidRPr="00EF5E8A">
        <w:rPr>
          <w:rFonts w:ascii="Arial" w:eastAsia="Times New Roman" w:hAnsi="Arial" w:cs="Arial"/>
          <w:bCs/>
          <w:lang w:eastAsia="hu-HU"/>
        </w:rPr>
        <w:t xml:space="preserve"> </w:t>
      </w:r>
      <w:r w:rsidR="00EF5E8A" w:rsidRPr="001020A0">
        <w:rPr>
          <w:rFonts w:ascii="Arial" w:eastAsia="Times New Roman" w:hAnsi="Arial" w:cs="Arial"/>
          <w:bCs/>
          <w:lang w:eastAsia="hu-HU"/>
        </w:rPr>
        <w:t xml:space="preserve">A </w:t>
      </w:r>
      <w:r w:rsidR="00EF5E8A">
        <w:rPr>
          <w:rFonts w:ascii="Arial" w:eastAsia="Times New Roman" w:hAnsi="Arial" w:cs="Arial"/>
          <w:bCs/>
          <w:lang w:eastAsia="hu-HU"/>
        </w:rPr>
        <w:lastRenderedPageBreak/>
        <w:t xml:space="preserve">Fenntartó </w:t>
      </w:r>
      <w:r w:rsidR="00EF5E8A" w:rsidRPr="001020A0">
        <w:rPr>
          <w:rFonts w:ascii="Arial" w:eastAsia="Times New Roman" w:hAnsi="Arial" w:cs="Arial"/>
          <w:bCs/>
          <w:lang w:eastAsia="hu-HU"/>
        </w:rPr>
        <w:t xml:space="preserve">kijelenti, hogy a </w:t>
      </w:r>
      <w:r w:rsidR="00EF5E8A">
        <w:rPr>
          <w:rFonts w:ascii="Arial" w:eastAsia="Times New Roman" w:hAnsi="Arial" w:cs="Arial"/>
          <w:bCs/>
          <w:lang w:eastAsia="hu-HU"/>
        </w:rPr>
        <w:t xml:space="preserve">Kert fenntartásával és üzemeltetésével </w:t>
      </w:r>
      <w:r w:rsidR="00EF5E8A" w:rsidRPr="001020A0">
        <w:rPr>
          <w:rFonts w:ascii="Arial" w:eastAsia="Times New Roman" w:hAnsi="Arial" w:cs="Arial"/>
          <w:bCs/>
          <w:lang w:eastAsia="hu-HU"/>
        </w:rPr>
        <w:t xml:space="preserve">kapcsolatosan felmerülő valamennyi költséget kizárólag maga viseli, ezzel összefüggésben a Fővárosi Önkormányzat </w:t>
      </w:r>
      <w:r w:rsidR="00EF5E8A">
        <w:rPr>
          <w:rFonts w:ascii="Arial" w:eastAsia="Times New Roman" w:hAnsi="Arial" w:cs="Arial"/>
          <w:bCs/>
          <w:lang w:eastAsia="hu-HU"/>
        </w:rPr>
        <w:t xml:space="preserve">és Zuglói Önkormányzat </w:t>
      </w:r>
      <w:r w:rsidR="00EF5E8A" w:rsidRPr="001020A0">
        <w:rPr>
          <w:rFonts w:ascii="Arial" w:eastAsia="Times New Roman" w:hAnsi="Arial" w:cs="Arial"/>
          <w:bCs/>
          <w:lang w:eastAsia="hu-HU"/>
        </w:rPr>
        <w:t>felé semmilyen pénzügyi ellenérték vagy költség igényt, követelést nem támaszt, annak a Fővárosi Önkormányzat</w:t>
      </w:r>
      <w:r w:rsidR="00C1453F">
        <w:rPr>
          <w:rFonts w:ascii="Arial" w:eastAsia="Times New Roman" w:hAnsi="Arial" w:cs="Arial"/>
          <w:bCs/>
          <w:lang w:eastAsia="hu-HU"/>
        </w:rPr>
        <w:t>, vagy Zuglói Önkormányzat</w:t>
      </w:r>
      <w:r w:rsidR="00EF5E8A" w:rsidRPr="001020A0">
        <w:rPr>
          <w:rFonts w:ascii="Arial" w:eastAsia="Times New Roman" w:hAnsi="Arial" w:cs="Arial"/>
          <w:bCs/>
          <w:lang w:eastAsia="hu-HU"/>
        </w:rPr>
        <w:t xml:space="preserve"> részéről történő elszámolására, megtérítésére sem most, sem pedig a jövőben semmilyen jogcímen nem tart igényt, továbbá a</w:t>
      </w:r>
      <w:r w:rsidR="00EF5E8A">
        <w:rPr>
          <w:rFonts w:ascii="Arial" w:eastAsia="Times New Roman" w:hAnsi="Arial" w:cs="Arial"/>
          <w:bCs/>
          <w:lang w:eastAsia="hu-HU"/>
        </w:rPr>
        <w:t xml:space="preserve"> Kertre</w:t>
      </w:r>
      <w:r w:rsidR="00EF5E8A" w:rsidRPr="001020A0">
        <w:rPr>
          <w:rFonts w:ascii="Arial" w:eastAsia="Times New Roman" w:hAnsi="Arial" w:cs="Arial"/>
          <w:bCs/>
          <w:lang w:eastAsia="hu-HU"/>
        </w:rPr>
        <w:t xml:space="preserve"> fordított </w:t>
      </w:r>
      <w:r w:rsidR="00EF5E8A">
        <w:rPr>
          <w:rFonts w:ascii="Arial" w:eastAsia="Times New Roman" w:hAnsi="Arial" w:cs="Arial"/>
          <w:bCs/>
          <w:lang w:eastAsia="hu-HU"/>
        </w:rPr>
        <w:t xml:space="preserve">– 4.5. pont szerinti - </w:t>
      </w:r>
      <w:r w:rsidR="00EF5E8A" w:rsidRPr="001020A0">
        <w:rPr>
          <w:rFonts w:ascii="Arial" w:eastAsia="Times New Roman" w:hAnsi="Arial" w:cs="Arial"/>
          <w:bCs/>
          <w:lang w:eastAsia="hu-HU"/>
        </w:rPr>
        <w:t>értéknövelő fejlesztéseiért ellenértéket nem kér, megtérítési igénnyel nem él</w:t>
      </w:r>
      <w:r w:rsidR="00EF5E8A">
        <w:rPr>
          <w:rFonts w:ascii="Arial" w:eastAsia="Times New Roman" w:hAnsi="Arial" w:cs="Arial"/>
          <w:bCs/>
          <w:lang w:eastAsia="hu-HU"/>
        </w:rPr>
        <w:t>.</w:t>
      </w:r>
    </w:p>
    <w:p w14:paraId="430BAECE" w14:textId="77777777" w:rsidR="00C42E46" w:rsidRPr="00047987" w:rsidRDefault="00C42E46" w:rsidP="00C42E46">
      <w:pPr>
        <w:tabs>
          <w:tab w:val="left" w:pos="6360"/>
        </w:tabs>
        <w:spacing w:after="0"/>
        <w:jc w:val="both"/>
        <w:rPr>
          <w:rFonts w:ascii="Arial" w:eastAsia="Times New Roman" w:hAnsi="Arial" w:cs="Arial"/>
          <w:color w:val="FF0000"/>
          <w:lang w:eastAsia="hu-HU"/>
        </w:rPr>
      </w:pPr>
    </w:p>
    <w:p w14:paraId="05F5C841" w14:textId="17FD36CD" w:rsidR="000D54AB" w:rsidRPr="000D54AB" w:rsidRDefault="000D54AB" w:rsidP="000D54AB">
      <w:pPr>
        <w:keepNext/>
        <w:widowControl w:val="0"/>
        <w:numPr>
          <w:ilvl w:val="1"/>
          <w:numId w:val="30"/>
        </w:numPr>
        <w:suppressAutoHyphens/>
        <w:spacing w:after="0"/>
        <w:ind w:left="0" w:hanging="426"/>
        <w:contextualSpacing/>
        <w:jc w:val="both"/>
        <w:rPr>
          <w:rFonts w:ascii="Arial" w:eastAsia="Times New Roman" w:hAnsi="Arial" w:cs="Arial"/>
          <w:bCs/>
          <w:lang w:eastAsia="hu-HU"/>
        </w:rPr>
      </w:pPr>
      <w:r w:rsidRPr="000D54AB">
        <w:rPr>
          <w:rFonts w:ascii="Arial" w:eastAsia="Times New Roman" w:hAnsi="Arial" w:cs="Arial"/>
          <w:bCs/>
          <w:lang w:eastAsia="hu-HU"/>
        </w:rPr>
        <w:t>Fenntartó kötelezettséget vállal a 3.4. pont szerinti vagyonleltár elemeinek üzemeltetésbe vételét követően azok rendeltetésszerű használatáért. A garanciális időszakban jelentkező meghibásodásokról, garanciális problémákról Fenntartó a Fővárosi Önkormányzatot haladéktalanul tájékoztatja.</w:t>
      </w:r>
      <w:r>
        <w:rPr>
          <w:rFonts w:ascii="Arial" w:eastAsia="Times New Roman" w:hAnsi="Arial" w:cs="Arial"/>
          <w:bCs/>
          <w:lang w:eastAsia="hu-HU"/>
        </w:rPr>
        <w:t xml:space="preserve"> A garanciális javításokat, pótlásokat a Fővárosi Önkormányzat végezteti el </w:t>
      </w:r>
      <w:bookmarkStart w:id="2" w:name="_Hlk178844924"/>
      <w:r>
        <w:rPr>
          <w:rFonts w:ascii="Arial" w:eastAsia="Times New Roman" w:hAnsi="Arial" w:cs="Arial"/>
          <w:bCs/>
          <w:lang w:eastAsia="hu-HU"/>
        </w:rPr>
        <w:t>a BKM Nonprofit Zrt.-ve</w:t>
      </w:r>
      <w:bookmarkEnd w:id="2"/>
      <w:r>
        <w:rPr>
          <w:rFonts w:ascii="Arial" w:eastAsia="Times New Roman" w:hAnsi="Arial" w:cs="Arial"/>
          <w:bCs/>
          <w:lang w:eastAsia="hu-HU"/>
        </w:rPr>
        <w:t xml:space="preserve">l. </w:t>
      </w:r>
    </w:p>
    <w:p w14:paraId="3B2508AA" w14:textId="77777777" w:rsidR="000854F8" w:rsidRPr="000D54AB" w:rsidRDefault="000854F8" w:rsidP="000D54AB">
      <w:pPr>
        <w:keepNext/>
        <w:widowControl w:val="0"/>
        <w:suppressAutoHyphens/>
        <w:spacing w:after="0"/>
        <w:contextualSpacing/>
        <w:jc w:val="both"/>
        <w:rPr>
          <w:rFonts w:ascii="Arial" w:eastAsia="Times New Roman" w:hAnsi="Arial" w:cs="Arial"/>
          <w:bCs/>
          <w:lang w:eastAsia="hu-HU"/>
        </w:rPr>
      </w:pPr>
    </w:p>
    <w:p w14:paraId="709200FA" w14:textId="6913B8A1" w:rsidR="00073CE1" w:rsidRPr="009F1168" w:rsidRDefault="00FE5DF5">
      <w:pPr>
        <w:keepNext/>
        <w:widowControl w:val="0"/>
        <w:numPr>
          <w:ilvl w:val="1"/>
          <w:numId w:val="30"/>
        </w:numPr>
        <w:suppressAutoHyphens/>
        <w:spacing w:after="0"/>
        <w:ind w:left="0" w:hanging="426"/>
        <w:contextualSpacing/>
        <w:jc w:val="both"/>
        <w:rPr>
          <w:rFonts w:ascii="Arial" w:eastAsia="Times New Roman" w:hAnsi="Arial" w:cs="Arial"/>
          <w:lang w:eastAsia="hu-HU"/>
        </w:rPr>
      </w:pPr>
      <w:r w:rsidRPr="00A80CA4">
        <w:rPr>
          <w:rFonts w:ascii="Arial" w:eastAsia="Times New Roman" w:hAnsi="Arial" w:cs="Arial"/>
          <w:bCs/>
          <w:lang w:eastAsia="hu-HU"/>
        </w:rPr>
        <w:t xml:space="preserve">Fenntartó vállalja a Fejlesztés eredményeként létrejött Kert használatával, üzemeltetésével, fenntartásával kapcsolatos vízdíj megfizetését oly módon, hogy a </w:t>
      </w:r>
      <w:r w:rsidR="00CE753B">
        <w:rPr>
          <w:rFonts w:ascii="Arial" w:eastAsia="Times New Roman" w:hAnsi="Arial" w:cs="Arial"/>
          <w:bCs/>
          <w:lang w:eastAsia="hu-HU"/>
        </w:rPr>
        <w:t xml:space="preserve">Fővárosi Önkormányzat által a </w:t>
      </w:r>
      <w:r w:rsidR="00583897" w:rsidRPr="00A80CA4">
        <w:rPr>
          <w:rFonts w:ascii="Arial" w:eastAsia="Times New Roman" w:hAnsi="Arial" w:cs="Arial"/>
          <w:bCs/>
          <w:lang w:eastAsia="hu-HU"/>
        </w:rPr>
        <w:t xml:space="preserve">közüzemi szolgáltatóval megkötendő </w:t>
      </w:r>
      <w:r w:rsidRPr="00A80CA4">
        <w:rPr>
          <w:rFonts w:ascii="Arial" w:eastAsia="Times New Roman" w:hAnsi="Arial" w:cs="Arial"/>
          <w:bCs/>
          <w:lang w:eastAsia="hu-HU"/>
        </w:rPr>
        <w:t xml:space="preserve">szolgáltatási szerződésben </w:t>
      </w:r>
      <w:r w:rsidR="00CE753B">
        <w:rPr>
          <w:rFonts w:ascii="Arial" w:eastAsia="Times New Roman" w:hAnsi="Arial" w:cs="Arial"/>
          <w:bCs/>
          <w:lang w:eastAsia="hu-HU"/>
        </w:rPr>
        <w:t xml:space="preserve">a Fenntartó </w:t>
      </w:r>
      <w:r w:rsidRPr="00A80CA4">
        <w:rPr>
          <w:rFonts w:ascii="Arial" w:eastAsia="Times New Roman" w:hAnsi="Arial" w:cs="Arial"/>
          <w:bCs/>
          <w:lang w:eastAsia="hu-HU"/>
        </w:rPr>
        <w:t>díjfizetőként kerül bejelentésre</w:t>
      </w:r>
    </w:p>
    <w:p w14:paraId="6309E5C0" w14:textId="77777777" w:rsidR="009F1168" w:rsidRPr="00A80CA4" w:rsidRDefault="009F1168" w:rsidP="006B0CA7">
      <w:pPr>
        <w:keepNext/>
        <w:widowControl w:val="0"/>
        <w:suppressAutoHyphens/>
        <w:spacing w:after="0"/>
        <w:contextualSpacing/>
        <w:jc w:val="both"/>
        <w:rPr>
          <w:rFonts w:ascii="Arial" w:eastAsia="Times New Roman" w:hAnsi="Arial" w:cs="Arial"/>
          <w:lang w:eastAsia="hu-HU"/>
        </w:rPr>
      </w:pPr>
    </w:p>
    <w:p w14:paraId="5D5DF164" w14:textId="70CE0ACB" w:rsidR="00835C1E" w:rsidRDefault="00D63279" w:rsidP="00583897">
      <w:pPr>
        <w:keepNext/>
        <w:widowControl w:val="0"/>
        <w:numPr>
          <w:ilvl w:val="1"/>
          <w:numId w:val="30"/>
        </w:numPr>
        <w:suppressAutoHyphens/>
        <w:spacing w:after="0"/>
        <w:ind w:left="0" w:hanging="426"/>
        <w:contextualSpacing/>
        <w:jc w:val="both"/>
        <w:rPr>
          <w:rFonts w:ascii="Arial" w:eastAsia="Times New Roman" w:hAnsi="Arial" w:cs="Arial"/>
          <w:bCs/>
          <w:lang w:eastAsia="hu-HU"/>
        </w:rPr>
      </w:pPr>
      <w:r w:rsidRPr="00FE5DF5">
        <w:rPr>
          <w:rFonts w:ascii="Arial" w:eastAsia="Times New Roman" w:hAnsi="Arial" w:cs="Arial"/>
          <w:bCs/>
          <w:lang w:eastAsia="hu-HU"/>
        </w:rPr>
        <w:t xml:space="preserve">A Fenntartó </w:t>
      </w:r>
      <w:r w:rsidR="002157AD" w:rsidRPr="00FE5DF5">
        <w:rPr>
          <w:rFonts w:ascii="Arial" w:eastAsia="Times New Roman" w:hAnsi="Arial" w:cs="Arial"/>
          <w:bCs/>
          <w:lang w:eastAsia="hu-HU"/>
        </w:rPr>
        <w:t xml:space="preserve">a </w:t>
      </w:r>
      <w:r w:rsidR="00DE3FA3" w:rsidRPr="00FE5DF5">
        <w:rPr>
          <w:rFonts w:ascii="Arial" w:eastAsia="Times New Roman" w:hAnsi="Arial" w:cs="Arial"/>
          <w:bCs/>
          <w:lang w:eastAsia="hu-HU"/>
        </w:rPr>
        <w:t>F</w:t>
      </w:r>
      <w:r w:rsidR="002157AD" w:rsidRPr="00FE5DF5">
        <w:rPr>
          <w:rFonts w:ascii="Arial" w:eastAsia="Times New Roman" w:hAnsi="Arial" w:cs="Arial"/>
          <w:bCs/>
          <w:lang w:eastAsia="hu-HU"/>
        </w:rPr>
        <w:t xml:space="preserve">enntartási időszak időtartama alatt </w:t>
      </w:r>
      <w:r w:rsidR="00F73279" w:rsidRPr="00FE5DF5">
        <w:rPr>
          <w:rFonts w:ascii="Arial" w:eastAsia="Times New Roman" w:hAnsi="Arial" w:cs="Arial"/>
          <w:bCs/>
          <w:lang w:eastAsia="hu-HU"/>
        </w:rPr>
        <w:t>köteles a</w:t>
      </w:r>
      <w:r w:rsidR="00DE3FA3" w:rsidRPr="00FE5DF5">
        <w:rPr>
          <w:rFonts w:ascii="Arial" w:eastAsia="Times New Roman" w:hAnsi="Arial" w:cs="Arial"/>
          <w:bCs/>
          <w:lang w:eastAsia="hu-HU"/>
        </w:rPr>
        <w:t xml:space="preserve"> Kert</w:t>
      </w:r>
      <w:r w:rsidR="00F73279" w:rsidRPr="00FE5DF5">
        <w:rPr>
          <w:rFonts w:ascii="Arial" w:eastAsia="Times New Roman" w:hAnsi="Arial" w:cs="Arial"/>
          <w:bCs/>
          <w:lang w:eastAsia="hu-HU"/>
        </w:rPr>
        <w:t xml:space="preserve"> területén a </w:t>
      </w:r>
      <w:r w:rsidRPr="00FE5DF5">
        <w:rPr>
          <w:rFonts w:ascii="Arial" w:eastAsia="Times New Roman" w:hAnsi="Arial" w:cs="Arial"/>
          <w:bCs/>
          <w:lang w:eastAsia="hu-HU"/>
        </w:rPr>
        <w:t>közösségi kert funkció</w:t>
      </w:r>
      <w:r w:rsidR="00F73279" w:rsidRPr="00FE5DF5">
        <w:rPr>
          <w:rFonts w:ascii="Arial" w:eastAsia="Times New Roman" w:hAnsi="Arial" w:cs="Arial"/>
          <w:bCs/>
          <w:lang w:eastAsia="hu-HU"/>
        </w:rPr>
        <w:t>ját</w:t>
      </w:r>
      <w:r w:rsidRPr="00FE5DF5">
        <w:rPr>
          <w:rFonts w:ascii="Arial" w:eastAsia="Times New Roman" w:hAnsi="Arial" w:cs="Arial"/>
          <w:bCs/>
          <w:lang w:eastAsia="hu-HU"/>
        </w:rPr>
        <w:t xml:space="preserve"> fenntartani, gondoskodni a közösségi kertészkedés feltét</w:t>
      </w:r>
      <w:r w:rsidR="002756EC" w:rsidRPr="00FE5DF5">
        <w:rPr>
          <w:rFonts w:ascii="Arial" w:eastAsia="Times New Roman" w:hAnsi="Arial" w:cs="Arial"/>
          <w:bCs/>
          <w:lang w:eastAsia="hu-HU"/>
        </w:rPr>
        <w:t>e</w:t>
      </w:r>
      <w:r w:rsidRPr="00FE5DF5">
        <w:rPr>
          <w:rFonts w:ascii="Arial" w:eastAsia="Times New Roman" w:hAnsi="Arial" w:cs="Arial"/>
          <w:bCs/>
          <w:lang w:eastAsia="hu-HU"/>
        </w:rPr>
        <w:t>leinek biztosításáról, a közösségi kertet érintő kérdésekben átlátható és demokratikus döntéshozatalról</w:t>
      </w:r>
      <w:r w:rsidR="00F73279" w:rsidRPr="00FE5DF5">
        <w:rPr>
          <w:rFonts w:ascii="Arial" w:eastAsia="Times New Roman" w:hAnsi="Arial" w:cs="Arial"/>
          <w:bCs/>
          <w:lang w:eastAsia="hu-HU"/>
        </w:rPr>
        <w:t>,</w:t>
      </w:r>
      <w:r w:rsidRPr="00FE5DF5">
        <w:rPr>
          <w:rFonts w:ascii="Arial" w:eastAsia="Times New Roman" w:hAnsi="Arial" w:cs="Arial"/>
          <w:bCs/>
          <w:lang w:eastAsia="hu-HU"/>
        </w:rPr>
        <w:t xml:space="preserve"> mind a házirend kialakítása</w:t>
      </w:r>
      <w:r w:rsidR="00F73279" w:rsidRPr="00FE5DF5">
        <w:rPr>
          <w:rFonts w:ascii="Arial" w:eastAsia="Times New Roman" w:hAnsi="Arial" w:cs="Arial"/>
          <w:bCs/>
          <w:lang w:eastAsia="hu-HU"/>
        </w:rPr>
        <w:t>,</w:t>
      </w:r>
      <w:r w:rsidRPr="00FE5DF5">
        <w:rPr>
          <w:rFonts w:ascii="Arial" w:eastAsia="Times New Roman" w:hAnsi="Arial" w:cs="Arial"/>
          <w:bCs/>
          <w:lang w:eastAsia="hu-HU"/>
        </w:rPr>
        <w:t xml:space="preserve"> mind egyéb döntéseket illetően. A Fenntartó </w:t>
      </w:r>
      <w:r w:rsidR="00F73279" w:rsidRPr="00FE5DF5">
        <w:rPr>
          <w:rFonts w:ascii="Arial" w:eastAsia="Times New Roman" w:hAnsi="Arial" w:cs="Arial"/>
          <w:bCs/>
          <w:lang w:eastAsia="hu-HU"/>
        </w:rPr>
        <w:t xml:space="preserve">jogosult és </w:t>
      </w:r>
      <w:r w:rsidRPr="00FE5DF5">
        <w:rPr>
          <w:rFonts w:ascii="Arial" w:eastAsia="Times New Roman" w:hAnsi="Arial" w:cs="Arial"/>
          <w:bCs/>
          <w:lang w:eastAsia="hu-HU"/>
        </w:rPr>
        <w:t xml:space="preserve">köteles lehetőséget biztosítani </w:t>
      </w:r>
      <w:r w:rsidR="00F73279" w:rsidRPr="00FE5DF5">
        <w:rPr>
          <w:rFonts w:ascii="Arial" w:eastAsia="Times New Roman" w:hAnsi="Arial" w:cs="Arial"/>
          <w:bCs/>
          <w:lang w:eastAsia="hu-HU"/>
        </w:rPr>
        <w:t xml:space="preserve">természetes </w:t>
      </w:r>
      <w:r w:rsidRPr="00FE5DF5">
        <w:rPr>
          <w:rFonts w:ascii="Arial" w:eastAsia="Times New Roman" w:hAnsi="Arial" w:cs="Arial"/>
          <w:bCs/>
          <w:lang w:eastAsia="hu-HU"/>
        </w:rPr>
        <w:t xml:space="preserve">személyek jelentkezésére a közösségi kertbe, </w:t>
      </w:r>
      <w:r w:rsidR="00F73279" w:rsidRPr="00FE5DF5">
        <w:rPr>
          <w:rFonts w:ascii="Arial" w:eastAsia="Times New Roman" w:hAnsi="Arial" w:cs="Arial"/>
          <w:bCs/>
          <w:lang w:eastAsia="hu-HU"/>
        </w:rPr>
        <w:t xml:space="preserve">a </w:t>
      </w:r>
      <w:r w:rsidRPr="00FE5DF5">
        <w:rPr>
          <w:rFonts w:ascii="Arial" w:eastAsia="Times New Roman" w:hAnsi="Arial" w:cs="Arial"/>
          <w:bCs/>
          <w:lang w:eastAsia="hu-HU"/>
        </w:rPr>
        <w:t>megüresedő parcellák újbóli kiadására.</w:t>
      </w:r>
    </w:p>
    <w:p w14:paraId="0FB0A43C" w14:textId="77777777" w:rsidR="00583897" w:rsidRPr="00583897" w:rsidRDefault="00583897" w:rsidP="00583897">
      <w:pPr>
        <w:keepNext/>
        <w:widowControl w:val="0"/>
        <w:suppressAutoHyphens/>
        <w:spacing w:after="0"/>
        <w:contextualSpacing/>
        <w:jc w:val="both"/>
        <w:rPr>
          <w:rFonts w:ascii="Arial" w:eastAsia="Times New Roman" w:hAnsi="Arial" w:cs="Arial"/>
          <w:bCs/>
          <w:lang w:eastAsia="hu-HU"/>
        </w:rPr>
      </w:pPr>
    </w:p>
    <w:p w14:paraId="237F1539" w14:textId="091C0F18" w:rsidR="00835C1E" w:rsidRDefault="00835C1E" w:rsidP="00FE5DF5">
      <w:pPr>
        <w:keepNext/>
        <w:widowControl w:val="0"/>
        <w:numPr>
          <w:ilvl w:val="1"/>
          <w:numId w:val="30"/>
        </w:numPr>
        <w:suppressAutoHyphens/>
        <w:spacing w:after="0"/>
        <w:ind w:left="0" w:hanging="426"/>
        <w:contextualSpacing/>
        <w:jc w:val="both"/>
        <w:rPr>
          <w:rFonts w:ascii="Arial" w:eastAsia="Times New Roman" w:hAnsi="Arial" w:cs="Arial"/>
          <w:bCs/>
          <w:lang w:eastAsia="hu-HU"/>
        </w:rPr>
      </w:pPr>
      <w:r>
        <w:rPr>
          <w:rFonts w:ascii="Arial" w:eastAsia="Times New Roman" w:hAnsi="Arial" w:cs="Arial"/>
          <w:bCs/>
          <w:lang w:eastAsia="hu-HU"/>
        </w:rPr>
        <w:t xml:space="preserve">A Fenntartó </w:t>
      </w:r>
      <w:r w:rsidRPr="00811399">
        <w:rPr>
          <w:rFonts w:ascii="Arial" w:eastAsia="Times New Roman" w:hAnsi="Arial" w:cs="Arial"/>
          <w:bCs/>
          <w:lang w:eastAsia="hu-HU"/>
        </w:rPr>
        <w:t xml:space="preserve">a Fenntartási időszakban </w:t>
      </w:r>
      <w:r w:rsidR="007A04F3">
        <w:rPr>
          <w:rFonts w:ascii="Arial" w:eastAsia="Times New Roman" w:hAnsi="Arial" w:cs="Arial"/>
          <w:bCs/>
          <w:lang w:eastAsia="hu-HU"/>
        </w:rPr>
        <w:t xml:space="preserve">a </w:t>
      </w:r>
      <w:bookmarkStart w:id="3" w:name="_Hlk182988006"/>
      <w:r w:rsidR="007A04F3">
        <w:rPr>
          <w:rFonts w:ascii="Arial" w:eastAsia="Times New Roman" w:hAnsi="Arial" w:cs="Arial"/>
          <w:bCs/>
          <w:lang w:eastAsia="hu-HU"/>
        </w:rPr>
        <w:t xml:space="preserve">Fővárosi Önkormányzat </w:t>
      </w:r>
      <w:r w:rsidR="00890AE0">
        <w:rPr>
          <w:rFonts w:ascii="Arial" w:eastAsia="Times New Roman" w:hAnsi="Arial" w:cs="Arial"/>
          <w:bCs/>
          <w:lang w:eastAsia="hu-HU"/>
        </w:rPr>
        <w:t xml:space="preserve">és a Zuglói Önkormányzat </w:t>
      </w:r>
      <w:bookmarkEnd w:id="3"/>
      <w:r w:rsidR="007A04F3">
        <w:rPr>
          <w:rFonts w:ascii="Arial" w:eastAsia="Times New Roman" w:hAnsi="Arial" w:cs="Arial"/>
          <w:bCs/>
          <w:lang w:eastAsia="hu-HU"/>
        </w:rPr>
        <w:t xml:space="preserve">által kijelölt vagyonkezelő előzetes tájékoztatásával és hozzájárulásával </w:t>
      </w:r>
      <w:r>
        <w:rPr>
          <w:rFonts w:ascii="Arial" w:eastAsia="Times New Roman" w:hAnsi="Arial" w:cs="Arial"/>
          <w:bCs/>
          <w:lang w:eastAsia="hu-HU"/>
        </w:rPr>
        <w:t xml:space="preserve">a Kertet saját költségén </w:t>
      </w:r>
      <w:proofErr w:type="spellStart"/>
      <w:r>
        <w:rPr>
          <w:rFonts w:ascii="Arial" w:eastAsia="Times New Roman" w:hAnsi="Arial" w:cs="Arial"/>
          <w:bCs/>
          <w:lang w:eastAsia="hu-HU"/>
        </w:rPr>
        <w:t>továbbfejlesztheti</w:t>
      </w:r>
      <w:proofErr w:type="spellEnd"/>
      <w:r>
        <w:rPr>
          <w:rFonts w:ascii="Arial" w:eastAsia="Times New Roman" w:hAnsi="Arial" w:cs="Arial"/>
          <w:bCs/>
          <w:lang w:eastAsia="hu-HU"/>
        </w:rPr>
        <w:t xml:space="preserve">. Fenntartó a munkákat csak a </w:t>
      </w:r>
      <w:r w:rsidR="007C4A35" w:rsidRPr="007C4A35">
        <w:rPr>
          <w:rFonts w:ascii="Arial" w:eastAsia="Times New Roman" w:hAnsi="Arial" w:cs="Arial"/>
          <w:bCs/>
          <w:lang w:eastAsia="hu-HU"/>
        </w:rPr>
        <w:t xml:space="preserve">Fővárosi Önkormányzat és a Zuglói Önkormányzat </w:t>
      </w:r>
      <w:r>
        <w:rPr>
          <w:rFonts w:ascii="Arial" w:eastAsia="Times New Roman" w:hAnsi="Arial" w:cs="Arial"/>
          <w:bCs/>
          <w:lang w:eastAsia="hu-HU"/>
        </w:rPr>
        <w:t>jóváhagyás</w:t>
      </w:r>
      <w:r w:rsidR="007C4A35">
        <w:rPr>
          <w:rFonts w:ascii="Arial" w:eastAsia="Times New Roman" w:hAnsi="Arial" w:cs="Arial"/>
          <w:bCs/>
          <w:lang w:eastAsia="hu-HU"/>
        </w:rPr>
        <w:t>á</w:t>
      </w:r>
      <w:r>
        <w:rPr>
          <w:rFonts w:ascii="Arial" w:eastAsia="Times New Roman" w:hAnsi="Arial" w:cs="Arial"/>
          <w:bCs/>
          <w:lang w:eastAsia="hu-HU"/>
        </w:rPr>
        <w:t>t</w:t>
      </w:r>
      <w:r w:rsidRPr="00835C1E">
        <w:rPr>
          <w:rFonts w:ascii="Arial" w:eastAsia="Times New Roman" w:hAnsi="Arial" w:cs="Arial"/>
          <w:bCs/>
          <w:lang w:eastAsia="hu-HU"/>
        </w:rPr>
        <w:t xml:space="preserve"> </w:t>
      </w:r>
      <w:r>
        <w:rPr>
          <w:rFonts w:ascii="Arial" w:eastAsia="Times New Roman" w:hAnsi="Arial" w:cs="Arial"/>
          <w:bCs/>
          <w:lang w:eastAsia="hu-HU"/>
        </w:rPr>
        <w:t>követően kezdheti meg</w:t>
      </w:r>
      <w:bookmarkStart w:id="4" w:name="_Hlk178843570"/>
      <w:r w:rsidR="008638D7">
        <w:rPr>
          <w:rFonts w:ascii="Arial" w:eastAsia="Times New Roman" w:hAnsi="Arial" w:cs="Arial"/>
          <w:bCs/>
          <w:lang w:eastAsia="hu-HU"/>
        </w:rPr>
        <w:t>.</w:t>
      </w:r>
      <w:bookmarkEnd w:id="4"/>
    </w:p>
    <w:p w14:paraId="2871DA4C" w14:textId="7892FA28" w:rsidR="00D63279" w:rsidRPr="00811399" w:rsidRDefault="00D63279" w:rsidP="00811399">
      <w:pPr>
        <w:keepNext/>
        <w:widowControl w:val="0"/>
        <w:suppressAutoHyphens/>
        <w:spacing w:after="0"/>
        <w:contextualSpacing/>
        <w:jc w:val="both"/>
        <w:rPr>
          <w:rFonts w:ascii="Arial" w:eastAsia="Times New Roman" w:hAnsi="Arial" w:cs="Arial"/>
          <w:bCs/>
          <w:lang w:eastAsia="hu-HU"/>
        </w:rPr>
      </w:pPr>
    </w:p>
    <w:p w14:paraId="67C17562" w14:textId="456522F1" w:rsidR="00BB44A6" w:rsidRDefault="00BB44A6" w:rsidP="00811399">
      <w:pPr>
        <w:keepNext/>
        <w:widowControl w:val="0"/>
        <w:numPr>
          <w:ilvl w:val="1"/>
          <w:numId w:val="30"/>
        </w:numPr>
        <w:suppressAutoHyphens/>
        <w:spacing w:after="0"/>
        <w:ind w:left="0" w:hanging="426"/>
        <w:contextualSpacing/>
        <w:jc w:val="both"/>
        <w:rPr>
          <w:rFonts w:ascii="Arial" w:eastAsia="Times New Roman" w:hAnsi="Arial" w:cs="Arial"/>
          <w:bCs/>
          <w:lang w:eastAsia="hu-HU"/>
        </w:rPr>
      </w:pPr>
      <w:r w:rsidRPr="00811399">
        <w:rPr>
          <w:rFonts w:ascii="Arial" w:eastAsia="Times New Roman" w:hAnsi="Arial" w:cs="Arial"/>
          <w:bCs/>
          <w:lang w:eastAsia="hu-HU"/>
        </w:rPr>
        <w:t>A Fővárosi Önkormányzat</w:t>
      </w:r>
      <w:r w:rsidR="00FC61B2" w:rsidRPr="00811399">
        <w:rPr>
          <w:rFonts w:ascii="Arial" w:eastAsia="Times New Roman" w:hAnsi="Arial" w:cs="Arial"/>
          <w:bCs/>
          <w:lang w:eastAsia="hu-HU"/>
        </w:rPr>
        <w:t xml:space="preserve"> </w:t>
      </w:r>
      <w:r w:rsidR="00890AE0">
        <w:rPr>
          <w:rFonts w:ascii="Arial" w:eastAsia="Times New Roman" w:hAnsi="Arial" w:cs="Arial"/>
          <w:bCs/>
          <w:lang w:eastAsia="hu-HU"/>
        </w:rPr>
        <w:t xml:space="preserve">és a Zuglói Önkormányzat </w:t>
      </w:r>
      <w:r w:rsidR="004D0836" w:rsidRPr="00811399">
        <w:rPr>
          <w:rFonts w:ascii="Arial" w:eastAsia="Times New Roman" w:hAnsi="Arial" w:cs="Arial"/>
          <w:bCs/>
          <w:lang w:eastAsia="hu-HU"/>
        </w:rPr>
        <w:t xml:space="preserve">a </w:t>
      </w:r>
      <w:r w:rsidR="00FC61B2" w:rsidRPr="00811399">
        <w:rPr>
          <w:rFonts w:ascii="Arial" w:eastAsia="Times New Roman" w:hAnsi="Arial" w:cs="Arial"/>
          <w:bCs/>
          <w:lang w:eastAsia="hu-HU"/>
        </w:rPr>
        <w:t>F</w:t>
      </w:r>
      <w:r w:rsidR="004D0836" w:rsidRPr="00811399">
        <w:rPr>
          <w:rFonts w:ascii="Arial" w:eastAsia="Times New Roman" w:hAnsi="Arial" w:cs="Arial"/>
          <w:bCs/>
          <w:lang w:eastAsia="hu-HU"/>
        </w:rPr>
        <w:t xml:space="preserve">enntartási időszak időtartama alatt </w:t>
      </w:r>
      <w:r w:rsidRPr="00811399">
        <w:rPr>
          <w:rFonts w:ascii="Arial" w:eastAsia="Times New Roman" w:hAnsi="Arial" w:cs="Arial"/>
          <w:bCs/>
          <w:lang w:eastAsia="hu-HU"/>
        </w:rPr>
        <w:t xml:space="preserve">jogosult </w:t>
      </w:r>
      <w:r w:rsidR="00FB1461" w:rsidRPr="00811399">
        <w:rPr>
          <w:rFonts w:ascii="Arial" w:eastAsia="Times New Roman" w:hAnsi="Arial" w:cs="Arial"/>
          <w:bCs/>
          <w:lang w:eastAsia="hu-HU"/>
        </w:rPr>
        <w:t xml:space="preserve">a </w:t>
      </w:r>
      <w:r w:rsidRPr="00811399">
        <w:rPr>
          <w:rFonts w:ascii="Arial" w:eastAsia="Times New Roman" w:hAnsi="Arial" w:cs="Arial"/>
          <w:bCs/>
          <w:lang w:eastAsia="hu-HU"/>
        </w:rPr>
        <w:t xml:space="preserve">Fenntartó tevékenységét a </w:t>
      </w:r>
      <w:r w:rsidR="00FB1461" w:rsidRPr="00811399">
        <w:rPr>
          <w:rFonts w:ascii="Arial" w:eastAsia="Times New Roman" w:hAnsi="Arial" w:cs="Arial"/>
          <w:bCs/>
          <w:lang w:eastAsia="hu-HU"/>
        </w:rPr>
        <w:t xml:space="preserve">közösségi </w:t>
      </w:r>
      <w:r w:rsidRPr="00811399">
        <w:rPr>
          <w:rFonts w:ascii="Arial" w:eastAsia="Times New Roman" w:hAnsi="Arial" w:cs="Arial"/>
          <w:bCs/>
          <w:lang w:eastAsia="hu-HU"/>
        </w:rPr>
        <w:t xml:space="preserve">kert nyitvatartási idején kívül előzetes időpontegyeztetés alapján, </w:t>
      </w:r>
      <w:r w:rsidR="00FB1461" w:rsidRPr="00811399">
        <w:rPr>
          <w:rFonts w:ascii="Arial" w:eastAsia="Times New Roman" w:hAnsi="Arial" w:cs="Arial"/>
          <w:bCs/>
          <w:lang w:eastAsia="hu-HU"/>
        </w:rPr>
        <w:t xml:space="preserve">a közösségi </w:t>
      </w:r>
      <w:r w:rsidRPr="00811399">
        <w:rPr>
          <w:rFonts w:ascii="Arial" w:eastAsia="Times New Roman" w:hAnsi="Arial" w:cs="Arial"/>
          <w:bCs/>
          <w:lang w:eastAsia="hu-HU"/>
        </w:rPr>
        <w:t>kert nyitvatartási idejében előzetes jelzés nélkül is a helyszínen bármikor ellenőrizni.</w:t>
      </w:r>
    </w:p>
    <w:p w14:paraId="285EC58B" w14:textId="77777777" w:rsidR="00811399" w:rsidRPr="00811399" w:rsidRDefault="00811399" w:rsidP="00811399">
      <w:pPr>
        <w:keepNext/>
        <w:widowControl w:val="0"/>
        <w:suppressAutoHyphens/>
        <w:spacing w:after="0"/>
        <w:contextualSpacing/>
        <w:jc w:val="both"/>
        <w:rPr>
          <w:rFonts w:ascii="Arial" w:eastAsia="Times New Roman" w:hAnsi="Arial" w:cs="Arial"/>
          <w:bCs/>
          <w:lang w:eastAsia="hu-HU"/>
        </w:rPr>
      </w:pPr>
    </w:p>
    <w:p w14:paraId="0EA07590" w14:textId="11096099" w:rsidR="00811399" w:rsidRDefault="00BB44A6" w:rsidP="00583897">
      <w:pPr>
        <w:keepNext/>
        <w:widowControl w:val="0"/>
        <w:numPr>
          <w:ilvl w:val="1"/>
          <w:numId w:val="30"/>
        </w:numPr>
        <w:suppressAutoHyphens/>
        <w:autoSpaceDE w:val="0"/>
        <w:autoSpaceDN w:val="0"/>
        <w:adjustRightInd w:val="0"/>
        <w:spacing w:after="0"/>
        <w:ind w:left="0" w:hanging="426"/>
        <w:contextualSpacing/>
        <w:jc w:val="both"/>
        <w:rPr>
          <w:rFonts w:ascii="Arial" w:hAnsi="Arial" w:cs="Arial"/>
        </w:rPr>
      </w:pPr>
      <w:r w:rsidRPr="00811399">
        <w:rPr>
          <w:rFonts w:ascii="Arial" w:eastAsia="Times New Roman" w:hAnsi="Arial" w:cs="Arial"/>
          <w:bCs/>
          <w:lang w:eastAsia="hu-HU"/>
        </w:rPr>
        <w:t>A Fenntartó a közösségi kert működésével kapcsolatos üzemeltetési, közösségi és egyéb</w:t>
      </w:r>
      <w:r w:rsidR="00FB1461" w:rsidRPr="00811399">
        <w:rPr>
          <w:rFonts w:ascii="Arial" w:eastAsia="Times New Roman" w:hAnsi="Arial" w:cs="Arial"/>
          <w:bCs/>
          <w:lang w:eastAsia="hu-HU"/>
        </w:rPr>
        <w:t xml:space="preserve"> -</w:t>
      </w:r>
      <w:r w:rsidRPr="00811399">
        <w:rPr>
          <w:rFonts w:ascii="Arial" w:eastAsia="Times New Roman" w:hAnsi="Arial" w:cs="Arial"/>
          <w:bCs/>
          <w:lang w:eastAsia="hu-HU"/>
        </w:rPr>
        <w:t xml:space="preserve"> a közösségi kerttel és kertészkedéssel összefüggésben végezni tervezett</w:t>
      </w:r>
      <w:r w:rsidR="00FB1461" w:rsidRPr="00811399">
        <w:rPr>
          <w:rFonts w:ascii="Arial" w:eastAsia="Times New Roman" w:hAnsi="Arial" w:cs="Arial"/>
          <w:bCs/>
          <w:lang w:eastAsia="hu-HU"/>
        </w:rPr>
        <w:t xml:space="preserve"> -</w:t>
      </w:r>
      <w:r w:rsidRPr="00811399">
        <w:rPr>
          <w:rFonts w:ascii="Arial" w:eastAsia="Times New Roman" w:hAnsi="Arial" w:cs="Arial"/>
          <w:bCs/>
          <w:lang w:eastAsia="hu-HU"/>
        </w:rPr>
        <w:t xml:space="preserve"> tevekénységéről </w:t>
      </w:r>
      <w:r w:rsidR="004D0836" w:rsidRPr="00811399">
        <w:rPr>
          <w:rFonts w:ascii="Arial" w:eastAsia="Times New Roman" w:hAnsi="Arial" w:cs="Arial"/>
          <w:bCs/>
          <w:lang w:eastAsia="hu-HU"/>
        </w:rPr>
        <w:t xml:space="preserve">a </w:t>
      </w:r>
      <w:r w:rsidR="009C0FE6">
        <w:rPr>
          <w:rFonts w:ascii="Arial" w:eastAsia="Times New Roman" w:hAnsi="Arial" w:cs="Arial"/>
          <w:bCs/>
          <w:lang w:eastAsia="hu-HU"/>
        </w:rPr>
        <w:t>F</w:t>
      </w:r>
      <w:r w:rsidR="004D0836" w:rsidRPr="00811399">
        <w:rPr>
          <w:rFonts w:ascii="Arial" w:eastAsia="Times New Roman" w:hAnsi="Arial" w:cs="Arial"/>
          <w:bCs/>
          <w:lang w:eastAsia="hu-HU"/>
        </w:rPr>
        <w:t xml:space="preserve">enntartási időszak időtartama alatt </w:t>
      </w:r>
      <w:r w:rsidRPr="00811399">
        <w:rPr>
          <w:rFonts w:ascii="Arial" w:eastAsia="Times New Roman" w:hAnsi="Arial" w:cs="Arial"/>
          <w:bCs/>
          <w:lang w:eastAsia="hu-HU"/>
        </w:rPr>
        <w:t xml:space="preserve">éves tervet készít és nyújt be </w:t>
      </w:r>
      <w:r w:rsidR="004D0836" w:rsidRPr="00811399">
        <w:rPr>
          <w:rFonts w:ascii="Arial" w:eastAsia="Times New Roman" w:hAnsi="Arial" w:cs="Arial"/>
          <w:bCs/>
          <w:lang w:eastAsia="hu-HU"/>
        </w:rPr>
        <w:t xml:space="preserve">a </w:t>
      </w:r>
      <w:r w:rsidR="00FC61B2" w:rsidRPr="00811399">
        <w:rPr>
          <w:rFonts w:ascii="Arial" w:eastAsia="Times New Roman" w:hAnsi="Arial" w:cs="Arial"/>
          <w:bCs/>
          <w:lang w:eastAsia="hu-HU"/>
        </w:rPr>
        <w:t>Fővárosi</w:t>
      </w:r>
      <w:r w:rsidR="004D0836" w:rsidRPr="00811399">
        <w:rPr>
          <w:rFonts w:ascii="Arial" w:eastAsia="Times New Roman" w:hAnsi="Arial" w:cs="Arial"/>
          <w:bCs/>
          <w:lang w:eastAsia="hu-HU"/>
        </w:rPr>
        <w:t xml:space="preserve"> Önkormányzat</w:t>
      </w:r>
      <w:r w:rsidRPr="00811399">
        <w:rPr>
          <w:rFonts w:ascii="Arial" w:eastAsia="Times New Roman" w:hAnsi="Arial" w:cs="Arial"/>
          <w:bCs/>
          <w:lang w:eastAsia="hu-HU"/>
        </w:rPr>
        <w:t xml:space="preserve"> részére. Az éves terv benyújtás</w:t>
      </w:r>
      <w:r w:rsidR="007143F2" w:rsidRPr="00811399">
        <w:rPr>
          <w:rFonts w:ascii="Arial" w:eastAsia="Times New Roman" w:hAnsi="Arial" w:cs="Arial"/>
          <w:bCs/>
          <w:lang w:eastAsia="hu-HU"/>
        </w:rPr>
        <w:t>ának</w:t>
      </w:r>
      <w:r w:rsidRPr="00811399">
        <w:rPr>
          <w:rFonts w:ascii="Arial" w:eastAsia="Times New Roman" w:hAnsi="Arial" w:cs="Arial"/>
          <w:bCs/>
          <w:lang w:eastAsia="hu-HU"/>
        </w:rPr>
        <w:t xml:space="preserve"> első alkalommal </w:t>
      </w:r>
      <w:r w:rsidR="00FB1461" w:rsidRPr="00811399">
        <w:rPr>
          <w:rFonts w:ascii="Arial" w:eastAsia="Times New Roman" w:hAnsi="Arial" w:cs="Arial"/>
          <w:bCs/>
          <w:lang w:eastAsia="hu-HU"/>
        </w:rPr>
        <w:t xml:space="preserve">a </w:t>
      </w:r>
      <w:r w:rsidR="000D54AB">
        <w:rPr>
          <w:rFonts w:ascii="Arial" w:eastAsia="Times New Roman" w:hAnsi="Arial" w:cs="Arial"/>
          <w:bCs/>
          <w:lang w:eastAsia="hu-HU"/>
        </w:rPr>
        <w:t>3.4.</w:t>
      </w:r>
      <w:r w:rsidR="00FB1461" w:rsidRPr="00811399">
        <w:rPr>
          <w:rFonts w:ascii="Arial" w:eastAsia="Times New Roman" w:hAnsi="Arial" w:cs="Arial"/>
          <w:bCs/>
          <w:lang w:eastAsia="hu-HU"/>
        </w:rPr>
        <w:t xml:space="preserve"> pont szerinti átadás-átvételi eljárás lezárásának napját </w:t>
      </w:r>
      <w:r w:rsidRPr="00811399">
        <w:rPr>
          <w:rFonts w:ascii="Arial" w:eastAsia="Times New Roman" w:hAnsi="Arial" w:cs="Arial"/>
          <w:bCs/>
          <w:lang w:eastAsia="hu-HU"/>
        </w:rPr>
        <w:t>követő 60 napon belül</w:t>
      </w:r>
      <w:r w:rsidR="007143F2" w:rsidRPr="00811399">
        <w:rPr>
          <w:rFonts w:ascii="Arial" w:eastAsia="Times New Roman" w:hAnsi="Arial" w:cs="Arial"/>
          <w:bCs/>
          <w:lang w:eastAsia="hu-HU"/>
        </w:rPr>
        <w:t xml:space="preserve">, </w:t>
      </w:r>
      <w:r w:rsidRPr="00811399">
        <w:rPr>
          <w:rFonts w:ascii="Arial" w:eastAsia="Times New Roman" w:hAnsi="Arial" w:cs="Arial"/>
          <w:bCs/>
          <w:lang w:eastAsia="hu-HU"/>
        </w:rPr>
        <w:t xml:space="preserve">majd </w:t>
      </w:r>
      <w:r w:rsidR="007143F2" w:rsidRPr="00811399">
        <w:rPr>
          <w:rFonts w:ascii="Arial" w:eastAsia="Times New Roman" w:hAnsi="Arial" w:cs="Arial"/>
          <w:bCs/>
          <w:lang w:eastAsia="hu-HU"/>
        </w:rPr>
        <w:t xml:space="preserve">ezt követően </w:t>
      </w:r>
      <w:r w:rsidRPr="00811399">
        <w:rPr>
          <w:rFonts w:ascii="Arial" w:eastAsia="Times New Roman" w:hAnsi="Arial" w:cs="Arial"/>
          <w:bCs/>
          <w:lang w:eastAsia="hu-HU"/>
        </w:rPr>
        <w:t xml:space="preserve">minden év </w:t>
      </w:r>
      <w:r w:rsidR="00FC6E4E" w:rsidRPr="00811399">
        <w:rPr>
          <w:rFonts w:ascii="Arial" w:eastAsia="Times New Roman" w:hAnsi="Arial" w:cs="Arial"/>
          <w:bCs/>
          <w:lang w:eastAsia="hu-HU"/>
        </w:rPr>
        <w:t>má</w:t>
      </w:r>
      <w:r w:rsidR="00FC6E4E">
        <w:rPr>
          <w:rFonts w:ascii="Arial" w:eastAsia="Times New Roman" w:hAnsi="Arial" w:cs="Arial"/>
          <w:bCs/>
          <w:lang w:eastAsia="hu-HU"/>
        </w:rPr>
        <w:t>j</w:t>
      </w:r>
      <w:r w:rsidR="00FC6E4E" w:rsidRPr="00811399">
        <w:rPr>
          <w:rFonts w:ascii="Arial" w:eastAsia="Times New Roman" w:hAnsi="Arial" w:cs="Arial"/>
          <w:bCs/>
          <w:lang w:eastAsia="hu-HU"/>
        </w:rPr>
        <w:t xml:space="preserve">us </w:t>
      </w:r>
      <w:r w:rsidRPr="00811399">
        <w:rPr>
          <w:rFonts w:ascii="Arial" w:eastAsia="Times New Roman" w:hAnsi="Arial" w:cs="Arial"/>
          <w:bCs/>
          <w:lang w:eastAsia="hu-HU"/>
        </w:rPr>
        <w:t>31. napjáig</w:t>
      </w:r>
      <w:r w:rsidR="007143F2" w:rsidRPr="00811399">
        <w:rPr>
          <w:rFonts w:ascii="Arial" w:eastAsia="Times New Roman" w:hAnsi="Arial" w:cs="Arial"/>
          <w:bCs/>
          <w:lang w:eastAsia="hu-HU"/>
        </w:rPr>
        <w:t xml:space="preserve"> kell megtörténnie</w:t>
      </w:r>
      <w:r w:rsidRPr="00811399">
        <w:rPr>
          <w:rFonts w:ascii="Arial" w:eastAsia="Times New Roman" w:hAnsi="Arial" w:cs="Arial"/>
          <w:bCs/>
          <w:lang w:eastAsia="hu-HU"/>
        </w:rPr>
        <w:t xml:space="preserve">. Az éves terv megvalósításáról a következő évi éves terv benyújtásával egyidejűleg a Fenntartó az elvégzett munkákat, tevékenységeket bemutató szakmai beszámolót </w:t>
      </w:r>
      <w:r w:rsidR="00811399" w:rsidRPr="00811399">
        <w:rPr>
          <w:rFonts w:ascii="Arial" w:eastAsia="Times New Roman" w:hAnsi="Arial" w:cs="Arial"/>
          <w:bCs/>
          <w:lang w:eastAsia="hu-HU"/>
        </w:rPr>
        <w:t>nyújt be</w:t>
      </w:r>
      <w:r w:rsidRPr="00811399">
        <w:rPr>
          <w:rFonts w:ascii="Arial" w:eastAsia="Times New Roman" w:hAnsi="Arial" w:cs="Arial"/>
          <w:bCs/>
          <w:lang w:eastAsia="hu-HU"/>
        </w:rPr>
        <w:t xml:space="preserve"> a </w:t>
      </w:r>
      <w:r w:rsidR="00FC61B2" w:rsidRPr="00811399">
        <w:rPr>
          <w:rFonts w:ascii="Arial" w:eastAsia="Times New Roman" w:hAnsi="Arial" w:cs="Arial"/>
          <w:bCs/>
          <w:lang w:eastAsia="hu-HU"/>
        </w:rPr>
        <w:t>Fővárosi</w:t>
      </w:r>
      <w:r w:rsidR="004D0836" w:rsidRPr="00811399">
        <w:rPr>
          <w:rFonts w:ascii="Arial" w:eastAsia="Times New Roman" w:hAnsi="Arial" w:cs="Arial"/>
          <w:bCs/>
          <w:lang w:eastAsia="hu-HU"/>
        </w:rPr>
        <w:t xml:space="preserve"> </w:t>
      </w:r>
      <w:r w:rsidRPr="00811399">
        <w:rPr>
          <w:rFonts w:ascii="Arial" w:eastAsia="Times New Roman" w:hAnsi="Arial" w:cs="Arial"/>
          <w:bCs/>
          <w:lang w:eastAsia="hu-HU"/>
        </w:rPr>
        <w:t>Önkormányzat részére.</w:t>
      </w:r>
      <w:r w:rsidR="00811399" w:rsidRPr="00811399">
        <w:rPr>
          <w:rFonts w:ascii="Arial" w:eastAsia="Times New Roman" w:hAnsi="Arial" w:cs="Arial"/>
          <w:bCs/>
          <w:lang w:eastAsia="hu-HU"/>
        </w:rPr>
        <w:t xml:space="preserve"> A</w:t>
      </w:r>
      <w:r w:rsidR="00811399">
        <w:rPr>
          <w:rFonts w:ascii="Arial" w:eastAsia="Times New Roman" w:hAnsi="Arial" w:cs="Arial"/>
          <w:bCs/>
          <w:lang w:eastAsia="hu-HU"/>
        </w:rPr>
        <w:t xml:space="preserve"> </w:t>
      </w:r>
      <w:r w:rsidR="000F373E" w:rsidRPr="00811399">
        <w:rPr>
          <w:rFonts w:ascii="Arial" w:hAnsi="Arial" w:cs="Arial"/>
        </w:rPr>
        <w:t xml:space="preserve">beszámoló célja a </w:t>
      </w:r>
      <w:r w:rsidR="00C1604D" w:rsidRPr="00811399">
        <w:rPr>
          <w:rFonts w:ascii="Arial" w:hAnsi="Arial" w:cs="Arial"/>
        </w:rPr>
        <w:t xml:space="preserve">jelen Megállapodásban </w:t>
      </w:r>
      <w:r w:rsidR="000F373E" w:rsidRPr="00811399">
        <w:rPr>
          <w:rFonts w:ascii="Arial" w:hAnsi="Arial" w:cs="Arial"/>
        </w:rPr>
        <w:t>rögzített fejlesztési cél</w:t>
      </w:r>
      <w:r w:rsidR="00C1604D" w:rsidRPr="00811399">
        <w:rPr>
          <w:rFonts w:ascii="Arial" w:hAnsi="Arial" w:cs="Arial"/>
        </w:rPr>
        <w:t>hoz kapcsolódó üzemeltetési és fenntartási feladatok</w:t>
      </w:r>
      <w:r w:rsidR="000F373E" w:rsidRPr="00811399">
        <w:rPr>
          <w:rFonts w:ascii="Arial" w:hAnsi="Arial" w:cs="Arial"/>
        </w:rPr>
        <w:t xml:space="preserve"> megvalósulásának bemutatása.</w:t>
      </w:r>
    </w:p>
    <w:p w14:paraId="6E8C00C5" w14:textId="77777777" w:rsidR="00583897" w:rsidRPr="00583897" w:rsidRDefault="00583897" w:rsidP="00583897">
      <w:pPr>
        <w:keepNext/>
        <w:widowControl w:val="0"/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</w:p>
    <w:p w14:paraId="40566D75" w14:textId="5BD435ED" w:rsidR="000F373E" w:rsidRDefault="000F373E" w:rsidP="000F373E">
      <w:pPr>
        <w:keepNext/>
        <w:widowControl w:val="0"/>
        <w:numPr>
          <w:ilvl w:val="1"/>
          <w:numId w:val="30"/>
        </w:numPr>
        <w:suppressAutoHyphens/>
        <w:autoSpaceDE w:val="0"/>
        <w:autoSpaceDN w:val="0"/>
        <w:adjustRightInd w:val="0"/>
        <w:spacing w:after="0"/>
        <w:ind w:left="0" w:hanging="426"/>
        <w:contextualSpacing/>
        <w:jc w:val="both"/>
        <w:rPr>
          <w:rFonts w:ascii="Arial" w:hAnsi="Arial" w:cs="Arial"/>
        </w:rPr>
      </w:pPr>
      <w:r w:rsidRPr="00811399">
        <w:rPr>
          <w:rFonts w:ascii="Arial" w:hAnsi="Arial" w:cs="Arial"/>
        </w:rPr>
        <w:t>A Fővárosi Önkormányzat a beszámol</w:t>
      </w:r>
      <w:r w:rsidR="00811399">
        <w:rPr>
          <w:rFonts w:ascii="Arial" w:hAnsi="Arial" w:cs="Arial"/>
        </w:rPr>
        <w:t>ót a</w:t>
      </w:r>
      <w:r w:rsidRPr="00811399">
        <w:rPr>
          <w:rFonts w:ascii="Arial" w:hAnsi="Arial" w:cs="Arial"/>
        </w:rPr>
        <w:t xml:space="preserve"> beérkezésétől számított 30 napon belül megvizsgálja és tájékoztatja a </w:t>
      </w:r>
      <w:r w:rsidR="00FC61B2" w:rsidRPr="00811399">
        <w:rPr>
          <w:rFonts w:ascii="Arial" w:hAnsi="Arial" w:cs="Arial"/>
        </w:rPr>
        <w:t>Fenntartót</w:t>
      </w:r>
      <w:r w:rsidRPr="00811399">
        <w:rPr>
          <w:rFonts w:ascii="Arial" w:hAnsi="Arial" w:cs="Arial"/>
        </w:rPr>
        <w:t xml:space="preserve"> a beszámoló elfogadásáról, vagy az azzal kapcsolatos esetleges hiánypótlási igényéről. Amennyiben a Fővárosi Önkormányzat a </w:t>
      </w:r>
      <w:r w:rsidR="00FC61B2" w:rsidRPr="00811399">
        <w:rPr>
          <w:rFonts w:ascii="Arial" w:hAnsi="Arial" w:cs="Arial"/>
        </w:rPr>
        <w:t>Fenntartót</w:t>
      </w:r>
      <w:r w:rsidRPr="00811399">
        <w:rPr>
          <w:rFonts w:ascii="Arial" w:hAnsi="Arial" w:cs="Arial"/>
        </w:rPr>
        <w:t xml:space="preserve"> hiánypótlásra hívja fel, azt a </w:t>
      </w:r>
      <w:r w:rsidR="00FC61B2" w:rsidRPr="00811399">
        <w:rPr>
          <w:rFonts w:ascii="Arial" w:hAnsi="Arial" w:cs="Arial"/>
        </w:rPr>
        <w:t>Fenntartó</w:t>
      </w:r>
      <w:r w:rsidRPr="00811399">
        <w:rPr>
          <w:rFonts w:ascii="Arial" w:hAnsi="Arial" w:cs="Arial"/>
        </w:rPr>
        <w:t xml:space="preserve"> köteles annak kézhez vételétől számított legfeljebb 15 napos határidővel teljesíteni. Ha a </w:t>
      </w:r>
      <w:r w:rsidR="00FC61B2" w:rsidRPr="00811399">
        <w:rPr>
          <w:rFonts w:ascii="Arial" w:hAnsi="Arial" w:cs="Arial"/>
        </w:rPr>
        <w:t xml:space="preserve">Fenntartó </w:t>
      </w:r>
      <w:r w:rsidRPr="00811399">
        <w:rPr>
          <w:rFonts w:ascii="Arial" w:hAnsi="Arial" w:cs="Arial"/>
        </w:rPr>
        <w:t xml:space="preserve">a </w:t>
      </w:r>
      <w:r w:rsidR="00C1604D" w:rsidRPr="00811399">
        <w:rPr>
          <w:rFonts w:ascii="Arial" w:hAnsi="Arial" w:cs="Arial"/>
        </w:rPr>
        <w:t xml:space="preserve">beszámoló benyújtását a Fővárosi Önkormányzat felszólítása ellenére sem teljesíti, vagy a benyújtott beszámoló vonatkozásában a </w:t>
      </w:r>
      <w:r w:rsidRPr="00811399">
        <w:rPr>
          <w:rFonts w:ascii="Arial" w:hAnsi="Arial" w:cs="Arial"/>
        </w:rPr>
        <w:t xml:space="preserve">hiánypótlási határidőt elmulasztja, vagy a hiánypótlást hibásan, vagy hiányosan teljesíti, a beszámoló, vagy annak érintett része nem fogadható el, ami súlyos </w:t>
      </w:r>
      <w:r w:rsidRPr="00811399">
        <w:rPr>
          <w:rFonts w:ascii="Arial" w:hAnsi="Arial" w:cs="Arial"/>
        </w:rPr>
        <w:lastRenderedPageBreak/>
        <w:t>szerződésszegésnek minősül.</w:t>
      </w:r>
    </w:p>
    <w:p w14:paraId="7C09AF6E" w14:textId="77777777" w:rsidR="00811399" w:rsidRPr="00811399" w:rsidRDefault="00811399" w:rsidP="00811399">
      <w:pPr>
        <w:keepNext/>
        <w:widowControl w:val="0"/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</w:p>
    <w:p w14:paraId="7D226C9A" w14:textId="061C6BE3" w:rsidR="00273B12" w:rsidRPr="002A3855" w:rsidRDefault="00273B12" w:rsidP="00315B48">
      <w:pPr>
        <w:keepNext/>
        <w:numPr>
          <w:ilvl w:val="0"/>
          <w:numId w:val="30"/>
        </w:numPr>
        <w:spacing w:after="0"/>
        <w:contextualSpacing/>
        <w:jc w:val="center"/>
        <w:rPr>
          <w:rFonts w:ascii="Arial" w:eastAsia="Times New Roman" w:hAnsi="Arial" w:cs="Arial"/>
          <w:b/>
          <w:u w:val="single"/>
          <w:lang w:eastAsia="hu-HU"/>
        </w:rPr>
      </w:pPr>
      <w:r w:rsidRPr="002A3855">
        <w:rPr>
          <w:rFonts w:ascii="Arial" w:eastAsia="Times New Roman" w:hAnsi="Arial" w:cs="Arial"/>
          <w:b/>
          <w:u w:val="single"/>
          <w:lang w:eastAsia="hu-HU"/>
        </w:rPr>
        <w:t>Kapcsolattartás</w:t>
      </w:r>
    </w:p>
    <w:p w14:paraId="2CAD53BF" w14:textId="77777777" w:rsidR="00273B12" w:rsidRPr="00423247" w:rsidRDefault="00273B12" w:rsidP="00423247">
      <w:pPr>
        <w:keepNext/>
        <w:spacing w:after="0"/>
        <w:ind w:left="720"/>
        <w:rPr>
          <w:rFonts w:ascii="Arial" w:eastAsia="Times New Roman" w:hAnsi="Arial" w:cs="Arial"/>
          <w:b/>
          <w:lang w:eastAsia="hu-HU"/>
        </w:rPr>
      </w:pPr>
    </w:p>
    <w:p w14:paraId="10728D59" w14:textId="04ED66EB" w:rsidR="00273B12" w:rsidRPr="00811399" w:rsidRDefault="00273B12" w:rsidP="00811399">
      <w:pPr>
        <w:keepNext/>
        <w:widowControl w:val="0"/>
        <w:numPr>
          <w:ilvl w:val="1"/>
          <w:numId w:val="30"/>
        </w:numPr>
        <w:suppressAutoHyphens/>
        <w:autoSpaceDE w:val="0"/>
        <w:autoSpaceDN w:val="0"/>
        <w:adjustRightInd w:val="0"/>
        <w:spacing w:after="0"/>
        <w:ind w:left="0" w:hanging="426"/>
        <w:contextualSpacing/>
        <w:jc w:val="both"/>
        <w:rPr>
          <w:rFonts w:ascii="Arial" w:hAnsi="Arial" w:cs="Arial"/>
        </w:rPr>
      </w:pPr>
      <w:r w:rsidRPr="00811399">
        <w:rPr>
          <w:rFonts w:ascii="Arial" w:hAnsi="Arial" w:cs="Arial"/>
        </w:rPr>
        <w:t>Felek a jelen Megállapodás teljesítésének érdekében kapcsolattartó személyeket jelölnek ki a következők szerint:</w:t>
      </w:r>
    </w:p>
    <w:p w14:paraId="15A54356" w14:textId="77777777" w:rsidR="00273B12" w:rsidRPr="00423247" w:rsidRDefault="00273B12" w:rsidP="00423247">
      <w:pPr>
        <w:spacing w:after="0"/>
        <w:contextualSpacing/>
        <w:rPr>
          <w:rFonts w:ascii="Arial" w:eastAsia="Times New Roman" w:hAnsi="Arial" w:cs="Arial"/>
          <w:lang w:eastAsia="hu-HU"/>
        </w:rPr>
      </w:pPr>
    </w:p>
    <w:p w14:paraId="0014EFF8" w14:textId="70EA6A2C" w:rsidR="00273B12" w:rsidRPr="00423247" w:rsidRDefault="00AB6C3B" w:rsidP="00423247">
      <w:pPr>
        <w:spacing w:after="0"/>
        <w:ind w:left="993"/>
        <w:contextualSpacing/>
        <w:rPr>
          <w:rFonts w:ascii="Arial" w:eastAsia="Times New Roman" w:hAnsi="Arial" w:cs="Arial"/>
          <w:b/>
          <w:lang w:eastAsia="hu-HU"/>
        </w:rPr>
      </w:pPr>
      <w:r w:rsidRPr="00423247">
        <w:rPr>
          <w:rFonts w:ascii="Arial" w:eastAsia="Times New Roman" w:hAnsi="Arial" w:cs="Arial"/>
          <w:b/>
          <w:lang w:eastAsia="hu-HU"/>
        </w:rPr>
        <w:t>Főváros</w:t>
      </w:r>
      <w:r w:rsidR="00EB42D8" w:rsidRPr="00423247">
        <w:rPr>
          <w:rFonts w:ascii="Arial" w:eastAsia="Times New Roman" w:hAnsi="Arial" w:cs="Arial"/>
          <w:b/>
          <w:lang w:eastAsia="hu-HU"/>
        </w:rPr>
        <w:t>i Önkormányzat</w:t>
      </w:r>
      <w:r w:rsidRPr="00423247">
        <w:rPr>
          <w:rFonts w:ascii="Arial" w:eastAsia="Times New Roman" w:hAnsi="Arial" w:cs="Arial"/>
          <w:b/>
          <w:lang w:eastAsia="hu-HU"/>
        </w:rPr>
        <w:t xml:space="preserve"> </w:t>
      </w:r>
      <w:r w:rsidR="00273B12" w:rsidRPr="00423247">
        <w:rPr>
          <w:rFonts w:ascii="Arial" w:eastAsia="Times New Roman" w:hAnsi="Arial" w:cs="Arial"/>
          <w:b/>
          <w:lang w:eastAsia="hu-HU"/>
        </w:rPr>
        <w:t>részéről:</w:t>
      </w:r>
    </w:p>
    <w:p w14:paraId="1FB449A5" w14:textId="531C847B" w:rsidR="00764124" w:rsidRDefault="0054016C" w:rsidP="00423247">
      <w:pPr>
        <w:spacing w:after="0"/>
        <w:ind w:left="993"/>
        <w:contextualSpacing/>
        <w:rPr>
          <w:rFonts w:ascii="Arial" w:eastAsia="Times New Roman" w:hAnsi="Arial" w:cs="Arial"/>
          <w:lang w:eastAsia="hu-HU"/>
        </w:rPr>
      </w:pPr>
      <w:r w:rsidRPr="00423247">
        <w:rPr>
          <w:rFonts w:ascii="Arial" w:eastAsia="Times New Roman" w:hAnsi="Arial" w:cs="Arial"/>
          <w:lang w:eastAsia="hu-HU"/>
        </w:rPr>
        <w:t xml:space="preserve">név: </w:t>
      </w:r>
      <w:r w:rsidRPr="00423247">
        <w:rPr>
          <w:rFonts w:ascii="Arial" w:eastAsia="Times New Roman" w:hAnsi="Arial" w:cs="Arial"/>
          <w:lang w:eastAsia="hu-HU"/>
        </w:rPr>
        <w:tab/>
      </w:r>
      <w:proofErr w:type="spellStart"/>
      <w:r w:rsidR="00764124">
        <w:rPr>
          <w:rFonts w:ascii="Arial" w:eastAsia="Times New Roman" w:hAnsi="Arial" w:cs="Arial"/>
          <w:lang w:eastAsia="hu-HU"/>
        </w:rPr>
        <w:t>Wendl</w:t>
      </w:r>
      <w:proofErr w:type="spellEnd"/>
      <w:r w:rsidR="00764124">
        <w:rPr>
          <w:rFonts w:ascii="Arial" w:eastAsia="Times New Roman" w:hAnsi="Arial" w:cs="Arial"/>
          <w:lang w:eastAsia="hu-HU"/>
        </w:rPr>
        <w:t xml:space="preserve"> Viktória</w:t>
      </w:r>
    </w:p>
    <w:p w14:paraId="3A4C7311" w14:textId="756B27C2" w:rsidR="00273B12" w:rsidRPr="00423247" w:rsidRDefault="00764124" w:rsidP="00423247">
      <w:pPr>
        <w:spacing w:after="0"/>
        <w:ind w:left="993"/>
        <w:contextualSpacing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tel:</w:t>
      </w:r>
      <w:r>
        <w:rPr>
          <w:rFonts w:ascii="Arial" w:eastAsia="Times New Roman" w:hAnsi="Arial" w:cs="Arial"/>
          <w:lang w:eastAsia="hu-HU"/>
        </w:rPr>
        <w:tab/>
      </w:r>
      <w:r w:rsidR="0054016C" w:rsidRPr="00423247">
        <w:rPr>
          <w:rFonts w:ascii="Arial" w:eastAsia="Times New Roman" w:hAnsi="Arial" w:cs="Arial"/>
          <w:lang w:eastAsia="hu-HU"/>
        </w:rPr>
        <w:tab/>
      </w:r>
      <w:r w:rsidRPr="00764124">
        <w:rPr>
          <w:rFonts w:ascii="Arial" w:eastAsia="Times New Roman" w:hAnsi="Arial" w:cs="Arial"/>
          <w:lang w:eastAsia="hu-HU"/>
        </w:rPr>
        <w:t>+36 30 832 5863</w:t>
      </w:r>
    </w:p>
    <w:p w14:paraId="21E713EA" w14:textId="4A1B9E98" w:rsidR="00273B12" w:rsidRDefault="00273B12" w:rsidP="00423247">
      <w:pPr>
        <w:spacing w:after="0"/>
        <w:ind w:left="993"/>
        <w:contextualSpacing/>
        <w:rPr>
          <w:rFonts w:ascii="Arial" w:eastAsia="Times New Roman" w:hAnsi="Arial" w:cs="Arial"/>
          <w:lang w:eastAsia="hu-HU"/>
        </w:rPr>
      </w:pPr>
      <w:r w:rsidRPr="00423247">
        <w:rPr>
          <w:rFonts w:ascii="Arial" w:eastAsia="Times New Roman" w:hAnsi="Arial" w:cs="Arial"/>
          <w:lang w:eastAsia="hu-HU"/>
        </w:rPr>
        <w:t xml:space="preserve">e-mail: </w:t>
      </w:r>
      <w:r w:rsidR="0054016C" w:rsidRPr="00423247">
        <w:rPr>
          <w:rFonts w:ascii="Arial" w:eastAsia="Times New Roman" w:hAnsi="Arial" w:cs="Arial"/>
          <w:lang w:eastAsia="hu-HU"/>
        </w:rPr>
        <w:tab/>
      </w:r>
      <w:hyperlink r:id="rId11" w:history="1">
        <w:r w:rsidR="00890AE0" w:rsidRPr="00154AAC">
          <w:rPr>
            <w:rStyle w:val="Hiperhivatkozs"/>
            <w:rFonts w:ascii="Arial" w:eastAsia="Times New Roman" w:hAnsi="Arial" w:cs="Arial"/>
            <w:lang w:eastAsia="hu-HU"/>
          </w:rPr>
          <w:t>wendl.viktoria@budapest.hu</w:t>
        </w:r>
      </w:hyperlink>
    </w:p>
    <w:p w14:paraId="2BA3A5B8" w14:textId="77777777" w:rsidR="00890AE0" w:rsidRDefault="00890AE0" w:rsidP="00423247">
      <w:pPr>
        <w:spacing w:after="0"/>
        <w:ind w:left="993"/>
        <w:contextualSpacing/>
        <w:rPr>
          <w:rFonts w:ascii="Arial" w:eastAsia="Times New Roman" w:hAnsi="Arial" w:cs="Arial"/>
          <w:lang w:eastAsia="hu-HU"/>
        </w:rPr>
      </w:pPr>
    </w:p>
    <w:p w14:paraId="48251361" w14:textId="754AEFF0" w:rsidR="00890AE0" w:rsidRPr="00423247" w:rsidRDefault="00890AE0" w:rsidP="00890AE0">
      <w:pPr>
        <w:spacing w:after="0"/>
        <w:ind w:left="993"/>
        <w:contextualSpacing/>
        <w:rPr>
          <w:rFonts w:ascii="Arial" w:eastAsia="Times New Roman" w:hAnsi="Arial" w:cs="Arial"/>
          <w:b/>
          <w:lang w:eastAsia="hu-HU"/>
        </w:rPr>
      </w:pPr>
      <w:r>
        <w:rPr>
          <w:rFonts w:ascii="Arial" w:eastAsia="Times New Roman" w:hAnsi="Arial" w:cs="Arial"/>
          <w:b/>
          <w:lang w:eastAsia="hu-HU"/>
        </w:rPr>
        <w:t>Zuglói</w:t>
      </w:r>
      <w:r w:rsidRPr="00423247">
        <w:rPr>
          <w:rFonts w:ascii="Arial" w:eastAsia="Times New Roman" w:hAnsi="Arial" w:cs="Arial"/>
          <w:b/>
          <w:lang w:eastAsia="hu-HU"/>
        </w:rPr>
        <w:t xml:space="preserve"> Önkormányzat részéről:</w:t>
      </w:r>
    </w:p>
    <w:p w14:paraId="51653B77" w14:textId="02300D0E" w:rsidR="00890AE0" w:rsidRDefault="00890AE0" w:rsidP="00890AE0">
      <w:pPr>
        <w:spacing w:after="0"/>
        <w:ind w:left="993"/>
        <w:contextualSpacing/>
        <w:rPr>
          <w:rFonts w:ascii="Arial" w:eastAsia="Times New Roman" w:hAnsi="Arial" w:cs="Arial"/>
          <w:lang w:eastAsia="hu-HU"/>
        </w:rPr>
      </w:pPr>
      <w:r w:rsidRPr="00423247">
        <w:rPr>
          <w:rFonts w:ascii="Arial" w:eastAsia="Times New Roman" w:hAnsi="Arial" w:cs="Arial"/>
          <w:lang w:eastAsia="hu-HU"/>
        </w:rPr>
        <w:t xml:space="preserve">név: </w:t>
      </w:r>
      <w:r w:rsidRPr="00423247">
        <w:rPr>
          <w:rFonts w:ascii="Arial" w:eastAsia="Times New Roman" w:hAnsi="Arial" w:cs="Arial"/>
          <w:lang w:eastAsia="hu-HU"/>
        </w:rPr>
        <w:tab/>
      </w:r>
      <w:proofErr w:type="spellStart"/>
      <w:r w:rsidR="00C9512E">
        <w:rPr>
          <w:rFonts w:ascii="Arial" w:eastAsia="Times New Roman" w:hAnsi="Arial" w:cs="Arial"/>
          <w:lang w:eastAsia="hu-HU"/>
        </w:rPr>
        <w:t>Nemzecskiné</w:t>
      </w:r>
      <w:proofErr w:type="spellEnd"/>
      <w:r w:rsidR="00C9512E">
        <w:rPr>
          <w:rFonts w:ascii="Arial" w:eastAsia="Times New Roman" w:hAnsi="Arial" w:cs="Arial"/>
          <w:lang w:eastAsia="hu-HU"/>
        </w:rPr>
        <w:t xml:space="preserve"> Bacskai Katalin</w:t>
      </w:r>
    </w:p>
    <w:p w14:paraId="33A72C28" w14:textId="087194B3" w:rsidR="00890AE0" w:rsidRPr="00423247" w:rsidRDefault="00890AE0" w:rsidP="00890AE0">
      <w:pPr>
        <w:spacing w:after="0"/>
        <w:ind w:left="993"/>
        <w:contextualSpacing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tel:</w:t>
      </w:r>
      <w:r>
        <w:rPr>
          <w:rFonts w:ascii="Arial" w:eastAsia="Times New Roman" w:hAnsi="Arial" w:cs="Arial"/>
          <w:lang w:eastAsia="hu-HU"/>
        </w:rPr>
        <w:tab/>
      </w:r>
      <w:r w:rsidRPr="00423247">
        <w:rPr>
          <w:rFonts w:ascii="Arial" w:eastAsia="Times New Roman" w:hAnsi="Arial" w:cs="Arial"/>
          <w:lang w:eastAsia="hu-HU"/>
        </w:rPr>
        <w:tab/>
      </w:r>
      <w:r w:rsidR="00C9512E">
        <w:rPr>
          <w:rFonts w:ascii="Arial" w:eastAsia="Times New Roman" w:hAnsi="Arial" w:cs="Arial"/>
          <w:lang w:eastAsia="hu-HU"/>
        </w:rPr>
        <w:t>+36 70 522 4237</w:t>
      </w:r>
    </w:p>
    <w:p w14:paraId="2E680680" w14:textId="08625CDE" w:rsidR="00890AE0" w:rsidRPr="00423247" w:rsidRDefault="00890AE0" w:rsidP="00423247">
      <w:pPr>
        <w:spacing w:after="0"/>
        <w:ind w:left="993"/>
        <w:contextualSpacing/>
        <w:rPr>
          <w:rStyle w:val="Hiperhivatkozs"/>
          <w:rFonts w:ascii="Arial" w:hAnsi="Arial" w:cs="Arial"/>
          <w:color w:val="auto"/>
        </w:rPr>
      </w:pPr>
      <w:r w:rsidRPr="00423247">
        <w:rPr>
          <w:rFonts w:ascii="Arial" w:eastAsia="Times New Roman" w:hAnsi="Arial" w:cs="Arial"/>
          <w:lang w:eastAsia="hu-HU"/>
        </w:rPr>
        <w:t xml:space="preserve">e-mail: </w:t>
      </w:r>
      <w:r w:rsidRPr="00423247">
        <w:rPr>
          <w:rFonts w:ascii="Arial" w:eastAsia="Times New Roman" w:hAnsi="Arial" w:cs="Arial"/>
          <w:lang w:eastAsia="hu-HU"/>
        </w:rPr>
        <w:tab/>
      </w:r>
      <w:r w:rsidR="00C9512E">
        <w:rPr>
          <w:rFonts w:ascii="Arial" w:eastAsia="Times New Roman" w:hAnsi="Arial" w:cs="Arial"/>
          <w:lang w:eastAsia="hu-HU"/>
        </w:rPr>
        <w:t>bacskai.katalin@zuglo.hu</w:t>
      </w:r>
    </w:p>
    <w:p w14:paraId="06CCD0C8" w14:textId="7A7229CF" w:rsidR="00AB6C3B" w:rsidRPr="00423247" w:rsidRDefault="00AB6C3B" w:rsidP="00423247">
      <w:pPr>
        <w:spacing w:after="0"/>
        <w:ind w:left="993"/>
        <w:contextualSpacing/>
        <w:rPr>
          <w:rStyle w:val="Hiperhivatkozs"/>
          <w:rFonts w:ascii="Arial" w:hAnsi="Arial" w:cs="Arial"/>
          <w:color w:val="auto"/>
        </w:rPr>
      </w:pPr>
    </w:p>
    <w:p w14:paraId="7C6A47A4" w14:textId="106C862A" w:rsidR="00273B12" w:rsidRPr="00423247" w:rsidRDefault="002B5266" w:rsidP="00423247">
      <w:pPr>
        <w:keepNext/>
        <w:spacing w:after="0"/>
        <w:ind w:left="993"/>
        <w:contextualSpacing/>
        <w:rPr>
          <w:rFonts w:ascii="Arial" w:eastAsia="Times New Roman" w:hAnsi="Arial" w:cs="Arial"/>
          <w:b/>
          <w:lang w:eastAsia="hu-HU"/>
        </w:rPr>
      </w:pPr>
      <w:r>
        <w:rPr>
          <w:rFonts w:ascii="Arial" w:eastAsia="Times New Roman" w:hAnsi="Arial" w:cs="Arial"/>
          <w:b/>
          <w:lang w:eastAsia="hu-HU"/>
        </w:rPr>
        <w:t>Fenntartó</w:t>
      </w:r>
      <w:r w:rsidR="00273B12" w:rsidRPr="00423247">
        <w:rPr>
          <w:rFonts w:ascii="Arial" w:eastAsia="Times New Roman" w:hAnsi="Arial" w:cs="Arial"/>
          <w:b/>
          <w:lang w:eastAsia="hu-HU"/>
        </w:rPr>
        <w:t xml:space="preserve"> részéről:</w:t>
      </w:r>
    </w:p>
    <w:p w14:paraId="144B48C1" w14:textId="2FCB8A93" w:rsidR="00273B12" w:rsidRPr="00423247" w:rsidRDefault="0054016C" w:rsidP="00423247">
      <w:pPr>
        <w:keepNext/>
        <w:spacing w:after="0"/>
        <w:ind w:left="993"/>
        <w:contextualSpacing/>
        <w:rPr>
          <w:rFonts w:ascii="Arial" w:eastAsia="Times New Roman" w:hAnsi="Arial" w:cs="Arial"/>
          <w:lang w:eastAsia="hu-HU"/>
        </w:rPr>
      </w:pPr>
      <w:bookmarkStart w:id="5" w:name="_Hlk91693157"/>
      <w:r w:rsidRPr="00423247">
        <w:rPr>
          <w:rFonts w:ascii="Arial" w:eastAsia="Times New Roman" w:hAnsi="Arial" w:cs="Arial"/>
          <w:lang w:eastAsia="hu-HU"/>
        </w:rPr>
        <w:t xml:space="preserve">név: </w:t>
      </w:r>
      <w:r w:rsidRPr="00423247">
        <w:rPr>
          <w:rFonts w:ascii="Arial" w:eastAsia="Times New Roman" w:hAnsi="Arial" w:cs="Arial"/>
          <w:lang w:eastAsia="hu-HU"/>
        </w:rPr>
        <w:tab/>
      </w:r>
      <w:r w:rsidR="0061447F" w:rsidRPr="0061447F">
        <w:rPr>
          <w:rFonts w:ascii="Arial" w:eastAsia="Times New Roman" w:hAnsi="Arial" w:cs="Arial"/>
          <w:lang w:eastAsia="hu-HU"/>
        </w:rPr>
        <w:t>Kőváry Orsolya gazdasági elnökhelyettes</w:t>
      </w:r>
    </w:p>
    <w:p w14:paraId="6458E3EB" w14:textId="2E8FFDB3" w:rsidR="00273B12" w:rsidRPr="00423247" w:rsidRDefault="0054016C" w:rsidP="00423247">
      <w:pPr>
        <w:keepNext/>
        <w:spacing w:after="0"/>
        <w:ind w:left="993"/>
        <w:contextualSpacing/>
        <w:rPr>
          <w:rFonts w:ascii="Arial" w:eastAsia="Times New Roman" w:hAnsi="Arial" w:cs="Arial"/>
          <w:lang w:eastAsia="hu-HU"/>
        </w:rPr>
      </w:pPr>
      <w:r w:rsidRPr="00423247">
        <w:rPr>
          <w:rFonts w:ascii="Arial" w:eastAsia="Times New Roman" w:hAnsi="Arial" w:cs="Arial"/>
          <w:lang w:eastAsia="hu-HU"/>
        </w:rPr>
        <w:t>t</w:t>
      </w:r>
      <w:r w:rsidR="00273B12" w:rsidRPr="00423247">
        <w:rPr>
          <w:rFonts w:ascii="Arial" w:eastAsia="Times New Roman" w:hAnsi="Arial" w:cs="Arial"/>
          <w:lang w:eastAsia="hu-HU"/>
        </w:rPr>
        <w:t xml:space="preserve">el.: </w:t>
      </w:r>
      <w:r w:rsidR="00F95497" w:rsidRPr="00423247">
        <w:rPr>
          <w:rFonts w:ascii="Arial" w:eastAsia="Times New Roman" w:hAnsi="Arial" w:cs="Arial"/>
          <w:lang w:eastAsia="hu-HU"/>
        </w:rPr>
        <w:tab/>
      </w:r>
      <w:r w:rsidRPr="00423247">
        <w:rPr>
          <w:rFonts w:ascii="Arial" w:eastAsia="Times New Roman" w:hAnsi="Arial" w:cs="Arial"/>
          <w:lang w:eastAsia="hu-HU"/>
        </w:rPr>
        <w:tab/>
      </w:r>
      <w:r w:rsidR="0061447F" w:rsidRPr="0061447F">
        <w:t>+36 30 226 3035</w:t>
      </w:r>
    </w:p>
    <w:p w14:paraId="412CA3C9" w14:textId="783342A4" w:rsidR="00273B12" w:rsidRPr="00423247" w:rsidRDefault="00273B12" w:rsidP="00423247">
      <w:pPr>
        <w:keepNext/>
        <w:spacing w:after="0"/>
        <w:ind w:left="993"/>
        <w:contextualSpacing/>
        <w:rPr>
          <w:rFonts w:ascii="Arial" w:eastAsia="Times New Roman" w:hAnsi="Arial" w:cs="Arial"/>
          <w:lang w:eastAsia="hu-HU"/>
        </w:rPr>
      </w:pPr>
      <w:r w:rsidRPr="00423247">
        <w:rPr>
          <w:rFonts w:ascii="Arial" w:eastAsia="Times New Roman" w:hAnsi="Arial" w:cs="Arial"/>
          <w:lang w:eastAsia="hu-HU"/>
        </w:rPr>
        <w:t xml:space="preserve">e-mail: </w:t>
      </w:r>
      <w:r w:rsidR="0054016C" w:rsidRPr="00423247">
        <w:rPr>
          <w:rFonts w:ascii="Arial" w:eastAsia="Times New Roman" w:hAnsi="Arial" w:cs="Arial"/>
          <w:lang w:eastAsia="hu-HU"/>
        </w:rPr>
        <w:tab/>
      </w:r>
      <w:r w:rsidR="0061447F" w:rsidRPr="0061447F">
        <w:rPr>
          <w:rStyle w:val="Hiperhivatkozs"/>
          <w:rFonts w:ascii="Arial" w:hAnsi="Arial" w:cs="Arial"/>
          <w:color w:val="auto"/>
        </w:rPr>
        <w:t>zuglokozkert@gmail.com</w:t>
      </w:r>
    </w:p>
    <w:p w14:paraId="30F06D7E" w14:textId="34440C8E" w:rsidR="00486F61" w:rsidRPr="00423247" w:rsidRDefault="00486F61" w:rsidP="00423247">
      <w:pPr>
        <w:keepNext/>
        <w:spacing w:after="0"/>
        <w:ind w:left="993"/>
        <w:contextualSpacing/>
        <w:rPr>
          <w:rFonts w:ascii="Arial" w:eastAsia="Times New Roman" w:hAnsi="Arial" w:cs="Arial"/>
          <w:lang w:eastAsia="hu-HU"/>
        </w:rPr>
      </w:pPr>
    </w:p>
    <w:bookmarkEnd w:id="5"/>
    <w:p w14:paraId="689421B2" w14:textId="77777777" w:rsidR="00273B12" w:rsidRPr="00423247" w:rsidRDefault="00273B12" w:rsidP="00423247">
      <w:pPr>
        <w:spacing w:after="0"/>
        <w:ind w:left="426" w:firstLine="567"/>
        <w:contextualSpacing/>
        <w:jc w:val="both"/>
        <w:rPr>
          <w:rStyle w:val="Hiperhivatkozs"/>
          <w:rFonts w:ascii="Arial" w:eastAsia="Times New Roman" w:hAnsi="Arial" w:cs="Arial"/>
          <w:color w:val="auto"/>
          <w:lang w:eastAsia="hu-HU"/>
        </w:rPr>
      </w:pPr>
    </w:p>
    <w:p w14:paraId="15DD950A" w14:textId="4A2E4C83" w:rsidR="00273B12" w:rsidRPr="00423247" w:rsidRDefault="00273B12" w:rsidP="00423247">
      <w:pPr>
        <w:spacing w:after="0"/>
        <w:contextualSpacing/>
        <w:jc w:val="both"/>
        <w:rPr>
          <w:rFonts w:ascii="Arial" w:eastAsia="Times New Roman" w:hAnsi="Arial" w:cs="Arial"/>
          <w:lang w:eastAsia="hu-HU"/>
        </w:rPr>
      </w:pPr>
      <w:r w:rsidRPr="00423247">
        <w:rPr>
          <w:rFonts w:ascii="Arial" w:eastAsia="Times New Roman" w:hAnsi="Arial" w:cs="Arial"/>
          <w:lang w:eastAsia="hu-HU"/>
        </w:rPr>
        <w:t>Felek haladéktalanul tájékoztatják egymást a fent megnevezett kapcsolattartók személyében bekövetkezett változásról. Bármely Fél megváltoztathatja kapcsolattartó címét a másik</w:t>
      </w:r>
      <w:r w:rsidR="00C76294">
        <w:rPr>
          <w:rFonts w:ascii="Arial" w:eastAsia="Times New Roman" w:hAnsi="Arial" w:cs="Arial"/>
          <w:lang w:eastAsia="hu-HU"/>
        </w:rPr>
        <w:t xml:space="preserve"> két</w:t>
      </w:r>
      <w:r w:rsidRPr="00423247">
        <w:rPr>
          <w:rFonts w:ascii="Arial" w:eastAsia="Times New Roman" w:hAnsi="Arial" w:cs="Arial"/>
          <w:lang w:eastAsia="hu-HU"/>
        </w:rPr>
        <w:t xml:space="preserve"> Fé</w:t>
      </w:r>
      <w:r w:rsidR="00A60D7C">
        <w:rPr>
          <w:rFonts w:ascii="Arial" w:eastAsia="Times New Roman" w:hAnsi="Arial" w:cs="Arial"/>
          <w:lang w:eastAsia="hu-HU"/>
        </w:rPr>
        <w:t>lnek</w:t>
      </w:r>
      <w:r w:rsidRPr="00423247">
        <w:rPr>
          <w:rFonts w:ascii="Arial" w:eastAsia="Times New Roman" w:hAnsi="Arial" w:cs="Arial"/>
          <w:lang w:eastAsia="hu-HU"/>
        </w:rPr>
        <w:t xml:space="preserve"> küldött értesítés mellett. A kapcsolattartó cím megváltozása az értesítéstől számított öt (5) munkanap elteltével válik hatályossá, amely nem minősül a Megállapodás módosításának.</w:t>
      </w:r>
    </w:p>
    <w:p w14:paraId="70AB5F45" w14:textId="77777777" w:rsidR="00273B12" w:rsidRPr="00423247" w:rsidRDefault="00273B12" w:rsidP="00423247">
      <w:pPr>
        <w:spacing w:after="0"/>
        <w:ind w:left="426" w:firstLine="567"/>
        <w:contextualSpacing/>
        <w:jc w:val="both"/>
        <w:rPr>
          <w:rFonts w:ascii="Arial" w:eastAsia="Times New Roman" w:hAnsi="Arial" w:cs="Arial"/>
          <w:b/>
          <w:lang w:eastAsia="hu-HU"/>
        </w:rPr>
      </w:pPr>
    </w:p>
    <w:p w14:paraId="46C40B17" w14:textId="1F3A0799" w:rsidR="001D6918" w:rsidRDefault="00273B12" w:rsidP="00811399">
      <w:pPr>
        <w:keepNext/>
        <w:widowControl w:val="0"/>
        <w:numPr>
          <w:ilvl w:val="1"/>
          <w:numId w:val="30"/>
        </w:numPr>
        <w:suppressAutoHyphens/>
        <w:autoSpaceDE w:val="0"/>
        <w:autoSpaceDN w:val="0"/>
        <w:adjustRightInd w:val="0"/>
        <w:spacing w:after="0"/>
        <w:ind w:left="0" w:hanging="426"/>
        <w:contextualSpacing/>
        <w:jc w:val="both"/>
        <w:rPr>
          <w:rFonts w:ascii="Arial" w:hAnsi="Arial" w:cs="Arial"/>
        </w:rPr>
      </w:pPr>
      <w:r w:rsidRPr="00811399">
        <w:rPr>
          <w:rFonts w:ascii="Arial" w:hAnsi="Arial" w:cs="Arial"/>
        </w:rPr>
        <w:t>Felek rögzítik, hogy egymás között minden nyilatkozatot vagy egyéb értesítést írásban, szükség szerint tértivevényes levélben, e-mailben kell megküldeni.</w:t>
      </w:r>
      <w:r w:rsidR="009B70C5" w:rsidRPr="00811399">
        <w:rPr>
          <w:rFonts w:ascii="Arial" w:hAnsi="Arial" w:cs="Arial"/>
        </w:rPr>
        <w:t xml:space="preserve"> </w:t>
      </w:r>
      <w:r w:rsidRPr="00423247">
        <w:rPr>
          <w:rFonts w:ascii="Arial" w:hAnsi="Arial" w:cs="Arial"/>
        </w:rPr>
        <w:t>A megküldés akkor tekinthető szabályszerűnek, ha azt a kijelölt kapcsolattartó személyek részére igazolt módon kézbesítették. Elektronikus üzenet akkor tekintendő kézbesítettnek, ha azt a címzett igazoltan kézhez vette, vagy automatikusan, vagy kifejezetten visszajelezte. A tértivevényes, vagy ajánlott küldeményeket a kézbesítés megkísérlésének napján kézbesítettnek kell tekinteni, ha a címzett az átvételt megtagadta.</w:t>
      </w:r>
      <w:r w:rsidR="000F70C2" w:rsidRPr="00423247">
        <w:rPr>
          <w:rFonts w:ascii="Arial" w:hAnsi="Arial" w:cs="Arial"/>
        </w:rPr>
        <w:t xml:space="preserve"> </w:t>
      </w:r>
    </w:p>
    <w:p w14:paraId="597DF7A2" w14:textId="77777777" w:rsidR="00811399" w:rsidRPr="00811399" w:rsidRDefault="00811399" w:rsidP="00811399">
      <w:pPr>
        <w:keepNext/>
        <w:widowControl w:val="0"/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</w:p>
    <w:p w14:paraId="71BD4E4D" w14:textId="17F753A1" w:rsidR="00273B12" w:rsidRPr="00423247" w:rsidRDefault="00811399" w:rsidP="00811399">
      <w:pPr>
        <w:keepNext/>
        <w:widowControl w:val="0"/>
        <w:numPr>
          <w:ilvl w:val="1"/>
          <w:numId w:val="30"/>
        </w:numPr>
        <w:suppressAutoHyphens/>
        <w:autoSpaceDE w:val="0"/>
        <w:autoSpaceDN w:val="0"/>
        <w:adjustRightInd w:val="0"/>
        <w:spacing w:after="0"/>
        <w:ind w:left="0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F70C2" w:rsidRPr="00811399">
        <w:rPr>
          <w:rFonts w:ascii="Arial" w:hAnsi="Arial" w:cs="Arial"/>
        </w:rPr>
        <w:t xml:space="preserve"> Felek gondoskodnak arról, hogy a </w:t>
      </w:r>
      <w:r>
        <w:rPr>
          <w:rFonts w:ascii="Arial" w:hAnsi="Arial" w:cs="Arial"/>
        </w:rPr>
        <w:t>5</w:t>
      </w:r>
      <w:r w:rsidR="000F70C2" w:rsidRPr="00811399">
        <w:rPr>
          <w:rFonts w:ascii="Arial" w:hAnsi="Arial" w:cs="Arial"/>
        </w:rPr>
        <w:t xml:space="preserve">.1. pontban kijelölt kapcsolattartóikat – mint érintetteket – megfelelőképp tájékoztassák arról, hogy jelen megállapodásban megadott személyes adataikat a másik fél a jelen megállapodásban meghatározott jogok gyakorlása és kötelezettségek teljesítése céljából kezeli, összhangban a természetes személyeknek a személyes adatok kezelése tekintetében történő védelméről és az ilyen adatok szabad áramlásáról, valamint a 95/46/EK irányelv hatályon kívül helyezéséről szóló, 2016. április 27-i (EU) 2016/679 európai parlamenti és tanácsi rendeletével (General Data </w:t>
      </w:r>
      <w:proofErr w:type="spellStart"/>
      <w:r w:rsidR="000F70C2" w:rsidRPr="00811399">
        <w:rPr>
          <w:rFonts w:ascii="Arial" w:hAnsi="Arial" w:cs="Arial"/>
        </w:rPr>
        <w:t>Protection</w:t>
      </w:r>
      <w:proofErr w:type="spellEnd"/>
      <w:r w:rsidR="000F70C2" w:rsidRPr="00811399">
        <w:rPr>
          <w:rFonts w:ascii="Arial" w:hAnsi="Arial" w:cs="Arial"/>
        </w:rPr>
        <w:t xml:space="preserve"> </w:t>
      </w:r>
      <w:proofErr w:type="spellStart"/>
      <w:r w:rsidR="000F70C2" w:rsidRPr="00811399">
        <w:rPr>
          <w:rFonts w:ascii="Arial" w:hAnsi="Arial" w:cs="Arial"/>
        </w:rPr>
        <w:t>Regulation</w:t>
      </w:r>
      <w:proofErr w:type="spellEnd"/>
      <w:r w:rsidR="000F70C2" w:rsidRPr="00811399">
        <w:rPr>
          <w:rFonts w:ascii="Arial" w:hAnsi="Arial" w:cs="Arial"/>
        </w:rPr>
        <w:t>, a továbbiakban: GDPR rendelet). Az adatkezelés az adatkezelő jogos érdekeinek – a kommunikáció, kapcsolattartás – érvényesítéséhez szükséges, jogalapja a GDPR rendelet 6. cikk (1) bekezdés f) pontja.</w:t>
      </w:r>
      <w:r w:rsidR="009B70C5" w:rsidRPr="00811399">
        <w:rPr>
          <w:rFonts w:ascii="Arial" w:hAnsi="Arial" w:cs="Arial"/>
        </w:rPr>
        <w:t xml:space="preserve"> </w:t>
      </w:r>
      <w:r w:rsidR="000F70C2" w:rsidRPr="00423247">
        <w:rPr>
          <w:rFonts w:ascii="Arial" w:hAnsi="Arial" w:cs="Arial"/>
        </w:rPr>
        <w:t>Felek tudomásul veszik, hogy a kapcsolattartóként megjelölt személy a GDPR rendelet 16. és 18. cikkével összhangban kérheti a személyes adatainak helyesbítését, kezelésének korlátozását, illetve a GDPR rendelet 21. cikke szerinti eset fennállása esetén tiltakozhat azok kezelése ellen. A kötelezően megadott személyes adatok kezelése jelen megállapodás megkötésének előkészítésével kezdődik és az adatok törléséig tart. A törlésre akkor kerülhet sor, ha a vonatkozó európai uniós és nemzeti jogszabályok szerint a megállapodással kapcsolatos dokumentum-megőrzési kötelezettség megszűnik.</w:t>
      </w:r>
    </w:p>
    <w:p w14:paraId="5FFF2F08" w14:textId="77777777" w:rsidR="00F95497" w:rsidRPr="00423247" w:rsidRDefault="00F95497" w:rsidP="00423247">
      <w:pPr>
        <w:spacing w:after="0"/>
        <w:rPr>
          <w:rFonts w:ascii="Arial" w:eastAsia="Times New Roman" w:hAnsi="Arial" w:cs="Arial"/>
          <w:b/>
          <w:lang w:eastAsia="hu-HU"/>
        </w:rPr>
      </w:pPr>
    </w:p>
    <w:p w14:paraId="59DD0E3A" w14:textId="37B6E102" w:rsidR="00273B12" w:rsidRPr="00423247" w:rsidRDefault="00273B12" w:rsidP="00315B48">
      <w:pPr>
        <w:keepNext/>
        <w:numPr>
          <w:ilvl w:val="0"/>
          <w:numId w:val="30"/>
        </w:numPr>
        <w:spacing w:after="0"/>
        <w:contextualSpacing/>
        <w:jc w:val="center"/>
        <w:rPr>
          <w:rFonts w:ascii="Arial" w:eastAsia="Times New Roman" w:hAnsi="Arial" w:cs="Arial"/>
          <w:b/>
          <w:u w:val="single"/>
          <w:lang w:eastAsia="hu-HU"/>
        </w:rPr>
      </w:pPr>
      <w:r w:rsidRPr="00423247">
        <w:rPr>
          <w:rFonts w:ascii="Arial" w:eastAsia="Times New Roman" w:hAnsi="Arial" w:cs="Arial"/>
          <w:b/>
          <w:u w:val="single"/>
          <w:lang w:eastAsia="hu-HU"/>
        </w:rPr>
        <w:lastRenderedPageBreak/>
        <w:t>A Megállapodás megszűnése</w:t>
      </w:r>
    </w:p>
    <w:p w14:paraId="1077BD4F" w14:textId="77777777" w:rsidR="00273B12" w:rsidRPr="00423247" w:rsidRDefault="00273B12" w:rsidP="00423247">
      <w:pPr>
        <w:spacing w:after="0"/>
        <w:jc w:val="both"/>
        <w:rPr>
          <w:rFonts w:ascii="Arial" w:eastAsia="Times New Roman" w:hAnsi="Arial" w:cs="Arial"/>
          <w:lang w:eastAsia="hu-HU"/>
        </w:rPr>
      </w:pPr>
    </w:p>
    <w:p w14:paraId="5CA64B4D" w14:textId="6AD6111E" w:rsidR="00273B12" w:rsidRPr="00811399" w:rsidRDefault="00273B12" w:rsidP="00811399">
      <w:pPr>
        <w:keepNext/>
        <w:widowControl w:val="0"/>
        <w:numPr>
          <w:ilvl w:val="1"/>
          <w:numId w:val="30"/>
        </w:numPr>
        <w:suppressAutoHyphens/>
        <w:autoSpaceDE w:val="0"/>
        <w:autoSpaceDN w:val="0"/>
        <w:adjustRightInd w:val="0"/>
        <w:spacing w:after="0"/>
        <w:ind w:left="0" w:hanging="426"/>
        <w:contextualSpacing/>
        <w:jc w:val="both"/>
        <w:rPr>
          <w:rFonts w:ascii="Arial" w:hAnsi="Arial" w:cs="Arial"/>
        </w:rPr>
      </w:pPr>
      <w:r w:rsidRPr="00811399">
        <w:rPr>
          <w:rFonts w:ascii="Arial" w:hAnsi="Arial" w:cs="Arial"/>
        </w:rPr>
        <w:t>A Megállapodás megszűnik:</w:t>
      </w:r>
    </w:p>
    <w:p w14:paraId="0C3F2501" w14:textId="6C1B871C" w:rsidR="00273B12" w:rsidRPr="00423247" w:rsidRDefault="00273B12" w:rsidP="00423247">
      <w:pPr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423247">
        <w:rPr>
          <w:rFonts w:ascii="Arial" w:eastAsia="Times New Roman" w:hAnsi="Arial" w:cs="Arial"/>
          <w:lang w:eastAsia="hu-HU"/>
        </w:rPr>
        <w:t xml:space="preserve">a Felek erre irányuló közös </w:t>
      </w:r>
      <w:r w:rsidR="004B5B1D" w:rsidRPr="00423247">
        <w:rPr>
          <w:rFonts w:ascii="Arial" w:eastAsia="Times New Roman" w:hAnsi="Arial" w:cs="Arial"/>
          <w:lang w:eastAsia="hu-HU"/>
        </w:rPr>
        <w:t xml:space="preserve">írásbeli </w:t>
      </w:r>
      <w:r w:rsidRPr="00423247">
        <w:rPr>
          <w:rFonts w:ascii="Arial" w:eastAsia="Times New Roman" w:hAnsi="Arial" w:cs="Arial"/>
          <w:lang w:eastAsia="hu-HU"/>
        </w:rPr>
        <w:t>megegyezésével,</w:t>
      </w:r>
    </w:p>
    <w:p w14:paraId="6D7B44D8" w14:textId="203D48CA" w:rsidR="00273B12" w:rsidRPr="006A1798" w:rsidRDefault="00273B12" w:rsidP="00423247">
      <w:pPr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6A1798">
        <w:rPr>
          <w:rFonts w:ascii="Arial" w:eastAsia="Times New Roman" w:hAnsi="Arial" w:cs="Arial"/>
          <w:lang w:eastAsia="hu-HU"/>
        </w:rPr>
        <w:t xml:space="preserve">a Megállapodás </w:t>
      </w:r>
      <w:r w:rsidR="00811399">
        <w:rPr>
          <w:rFonts w:ascii="Arial" w:eastAsia="Times New Roman" w:hAnsi="Arial" w:cs="Arial"/>
          <w:lang w:eastAsia="hu-HU"/>
        </w:rPr>
        <w:t>6</w:t>
      </w:r>
      <w:r w:rsidRPr="006A1798">
        <w:rPr>
          <w:rFonts w:ascii="Arial" w:eastAsia="Times New Roman" w:hAnsi="Arial" w:cs="Arial"/>
          <w:lang w:eastAsia="hu-HU"/>
        </w:rPr>
        <w:t>.2. pontja szerinti felmondása következtében.</w:t>
      </w:r>
    </w:p>
    <w:p w14:paraId="2D0CF620" w14:textId="77777777" w:rsidR="00273B12" w:rsidRPr="00423247" w:rsidRDefault="00273B12" w:rsidP="00423247">
      <w:pPr>
        <w:pStyle w:val="Listaszerbekezds"/>
        <w:tabs>
          <w:tab w:val="left" w:pos="567"/>
        </w:tabs>
        <w:suppressAutoHyphens/>
        <w:spacing w:after="0"/>
        <w:ind w:left="0"/>
        <w:jc w:val="both"/>
        <w:rPr>
          <w:rFonts w:ascii="Arial" w:hAnsi="Arial" w:cs="Arial"/>
          <w:bCs/>
        </w:rPr>
      </w:pPr>
    </w:p>
    <w:p w14:paraId="654AF394" w14:textId="49408F38" w:rsidR="00273B12" w:rsidRPr="00811399" w:rsidRDefault="00273B12" w:rsidP="00811399">
      <w:pPr>
        <w:keepNext/>
        <w:widowControl w:val="0"/>
        <w:numPr>
          <w:ilvl w:val="1"/>
          <w:numId w:val="30"/>
        </w:numPr>
        <w:suppressAutoHyphens/>
        <w:autoSpaceDE w:val="0"/>
        <w:autoSpaceDN w:val="0"/>
        <w:adjustRightInd w:val="0"/>
        <w:spacing w:after="0"/>
        <w:ind w:left="0" w:hanging="426"/>
        <w:contextualSpacing/>
        <w:jc w:val="both"/>
        <w:rPr>
          <w:rFonts w:ascii="Arial" w:hAnsi="Arial" w:cs="Arial"/>
        </w:rPr>
      </w:pPr>
      <w:r w:rsidRPr="00811399">
        <w:rPr>
          <w:rFonts w:ascii="Arial" w:hAnsi="Arial" w:cs="Arial"/>
        </w:rPr>
        <w:t xml:space="preserve">Felek rögzítik, hogy amennyiben valamelyik Fél a jelen Megállapodásban foglalt lényeges kötelezettségeit súlyosan megszegi, úgy a sérelmet szenvedett Fél jogosult a jelen Megállapodástól elállni, illetve azonnali hatállyal felmondani azt. </w:t>
      </w:r>
    </w:p>
    <w:p w14:paraId="076F5953" w14:textId="77777777" w:rsidR="00273B12" w:rsidRPr="00423247" w:rsidRDefault="00273B12" w:rsidP="00423247">
      <w:pPr>
        <w:pStyle w:val="Listaszerbekezds"/>
        <w:tabs>
          <w:tab w:val="left" w:pos="567"/>
        </w:tabs>
        <w:suppressAutoHyphens/>
        <w:spacing w:after="0"/>
        <w:ind w:left="0"/>
        <w:jc w:val="both"/>
        <w:rPr>
          <w:rFonts w:ascii="Arial" w:hAnsi="Arial" w:cs="Arial"/>
          <w:bCs/>
        </w:rPr>
      </w:pPr>
    </w:p>
    <w:p w14:paraId="55C26F7C" w14:textId="21B0BCF0" w:rsidR="00273B12" w:rsidRDefault="00273B12" w:rsidP="00423247">
      <w:pPr>
        <w:tabs>
          <w:tab w:val="left" w:pos="567"/>
        </w:tabs>
        <w:suppressAutoHyphens/>
        <w:spacing w:after="0"/>
        <w:jc w:val="both"/>
        <w:rPr>
          <w:rFonts w:ascii="Arial" w:hAnsi="Arial" w:cs="Arial"/>
          <w:bCs/>
        </w:rPr>
      </w:pPr>
      <w:r w:rsidRPr="00423247">
        <w:rPr>
          <w:rFonts w:ascii="Arial" w:hAnsi="Arial" w:cs="Arial"/>
          <w:bCs/>
        </w:rPr>
        <w:t>Súlyos szerződésszegésnek minősül különösen, de nem kizárólagosan, ha:</w:t>
      </w:r>
    </w:p>
    <w:p w14:paraId="49E367C3" w14:textId="77777777" w:rsidR="00583897" w:rsidRPr="00423247" w:rsidRDefault="00583897" w:rsidP="00423247">
      <w:pPr>
        <w:tabs>
          <w:tab w:val="left" w:pos="567"/>
        </w:tabs>
        <w:suppressAutoHyphens/>
        <w:spacing w:after="0"/>
        <w:jc w:val="both"/>
        <w:rPr>
          <w:rFonts w:ascii="Arial" w:hAnsi="Arial" w:cs="Arial"/>
          <w:bCs/>
        </w:rPr>
      </w:pPr>
    </w:p>
    <w:p w14:paraId="689C700C" w14:textId="784B1DD8" w:rsidR="009B70C5" w:rsidRPr="009B70C5" w:rsidRDefault="009B70C5" w:rsidP="009B70C5">
      <w:pPr>
        <w:pStyle w:val="Listaszerbekezds"/>
        <w:numPr>
          <w:ilvl w:val="0"/>
          <w:numId w:val="4"/>
        </w:numPr>
        <w:tabs>
          <w:tab w:val="left" w:pos="567"/>
        </w:tabs>
        <w:suppressAutoHyphens/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</w:t>
      </w:r>
      <w:r w:rsidR="00C1604D">
        <w:rPr>
          <w:rFonts w:ascii="Arial" w:hAnsi="Arial" w:cs="Arial"/>
          <w:bCs/>
        </w:rPr>
        <w:t>Fővárosi Önkormányzat</w:t>
      </w:r>
      <w:r w:rsidR="00273B12" w:rsidRPr="00423247">
        <w:rPr>
          <w:rFonts w:ascii="Arial" w:hAnsi="Arial" w:cs="Arial"/>
          <w:bCs/>
        </w:rPr>
        <w:t xml:space="preserve"> a </w:t>
      </w:r>
      <w:r w:rsidR="00C1604D">
        <w:rPr>
          <w:rFonts w:ascii="Arial" w:hAnsi="Arial" w:cs="Arial"/>
          <w:bCs/>
        </w:rPr>
        <w:t>Fejlesztés</w:t>
      </w:r>
      <w:r w:rsidR="002C7DC7" w:rsidRPr="00423247">
        <w:rPr>
          <w:rFonts w:ascii="Arial" w:hAnsi="Arial" w:cs="Arial"/>
          <w:bCs/>
        </w:rPr>
        <w:t>t</w:t>
      </w:r>
      <w:r w:rsidR="00273B12" w:rsidRPr="00423247">
        <w:rPr>
          <w:rFonts w:ascii="Arial" w:hAnsi="Arial" w:cs="Arial"/>
          <w:bCs/>
        </w:rPr>
        <w:t xml:space="preserve"> </w:t>
      </w:r>
      <w:r w:rsidR="006A1798">
        <w:rPr>
          <w:rFonts w:ascii="Arial" w:hAnsi="Arial" w:cs="Arial"/>
          <w:bCs/>
        </w:rPr>
        <w:t>nem valósítja meg</w:t>
      </w:r>
      <w:r w:rsidR="00811399">
        <w:rPr>
          <w:rFonts w:ascii="Arial" w:hAnsi="Arial" w:cs="Arial"/>
          <w:bCs/>
        </w:rPr>
        <w:t>,</w:t>
      </w:r>
    </w:p>
    <w:p w14:paraId="578C2602" w14:textId="4193BC3F" w:rsidR="00273B12" w:rsidRDefault="002C7DC7" w:rsidP="00423247">
      <w:pPr>
        <w:pStyle w:val="Listaszerbekezds"/>
        <w:numPr>
          <w:ilvl w:val="0"/>
          <w:numId w:val="4"/>
        </w:numPr>
        <w:tabs>
          <w:tab w:val="left" w:pos="567"/>
        </w:tabs>
        <w:suppressAutoHyphens/>
        <w:spacing w:after="0"/>
        <w:jc w:val="both"/>
        <w:rPr>
          <w:rFonts w:ascii="Arial" w:hAnsi="Arial" w:cs="Arial"/>
          <w:bCs/>
        </w:rPr>
      </w:pPr>
      <w:r w:rsidRPr="00423247">
        <w:rPr>
          <w:rFonts w:ascii="Arial" w:hAnsi="Arial" w:cs="Arial"/>
          <w:bCs/>
        </w:rPr>
        <w:t xml:space="preserve">a </w:t>
      </w:r>
      <w:r w:rsidR="00C1604D">
        <w:rPr>
          <w:rFonts w:ascii="Arial" w:hAnsi="Arial" w:cs="Arial"/>
          <w:bCs/>
        </w:rPr>
        <w:t>Fejlesztés</w:t>
      </w:r>
      <w:r w:rsidR="00273B12" w:rsidRPr="00423247">
        <w:rPr>
          <w:rFonts w:ascii="Arial" w:hAnsi="Arial" w:cs="Arial"/>
          <w:bCs/>
        </w:rPr>
        <w:t xml:space="preserve"> megvalósítása során a </w:t>
      </w:r>
      <w:r w:rsidR="00C1604D">
        <w:rPr>
          <w:rFonts w:ascii="Arial" w:hAnsi="Arial" w:cs="Arial"/>
          <w:bCs/>
        </w:rPr>
        <w:t>Fővárosi Önkormányzat</w:t>
      </w:r>
      <w:r w:rsidR="00E91274">
        <w:rPr>
          <w:rFonts w:ascii="Arial" w:hAnsi="Arial" w:cs="Arial"/>
          <w:bCs/>
        </w:rPr>
        <w:t>t</w:t>
      </w:r>
      <w:r w:rsidR="00273B12" w:rsidRPr="00423247">
        <w:rPr>
          <w:rFonts w:ascii="Arial" w:hAnsi="Arial" w:cs="Arial"/>
          <w:bCs/>
        </w:rPr>
        <w:t>al közvetlen vagy közvetett módon jogviszonyban álló harmadik fél</w:t>
      </w:r>
      <w:r w:rsidRPr="00423247">
        <w:rPr>
          <w:rFonts w:ascii="Arial" w:hAnsi="Arial" w:cs="Arial"/>
          <w:bCs/>
        </w:rPr>
        <w:t xml:space="preserve"> vagy </w:t>
      </w:r>
      <w:r w:rsidR="00273B12" w:rsidRPr="00423247">
        <w:rPr>
          <w:rFonts w:ascii="Arial" w:hAnsi="Arial" w:cs="Arial"/>
          <w:bCs/>
        </w:rPr>
        <w:t>szervezet a jelen Megállapodás megkötését követően beállott körülmény folytán már nem minősül átlátható szervezetnek</w:t>
      </w:r>
      <w:r w:rsidR="00811399">
        <w:rPr>
          <w:rFonts w:ascii="Arial" w:hAnsi="Arial" w:cs="Arial"/>
          <w:bCs/>
        </w:rPr>
        <w:t>,</w:t>
      </w:r>
    </w:p>
    <w:p w14:paraId="29C8DA61" w14:textId="0CB9F9D8" w:rsidR="004D0836" w:rsidRDefault="004D0836" w:rsidP="00423247">
      <w:pPr>
        <w:pStyle w:val="Listaszerbekezds"/>
        <w:numPr>
          <w:ilvl w:val="0"/>
          <w:numId w:val="4"/>
        </w:numPr>
        <w:tabs>
          <w:tab w:val="left" w:pos="567"/>
        </w:tabs>
        <w:suppressAutoHyphens/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Fenntartó – a Fővárosi Önkormányzat írásbeli felszólítása ellenére </w:t>
      </w:r>
      <w:r w:rsidR="00FD2020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elmulasztja teljesíteni a jelen Megállapodásban foglalt kötelezettségeit</w:t>
      </w:r>
      <w:r w:rsidR="00FD2020">
        <w:rPr>
          <w:rFonts w:ascii="Arial" w:hAnsi="Arial" w:cs="Arial"/>
          <w:bCs/>
        </w:rPr>
        <w:t>,</w:t>
      </w:r>
    </w:p>
    <w:p w14:paraId="64F29619" w14:textId="594D9CE0" w:rsidR="00C1604D" w:rsidRPr="00423247" w:rsidRDefault="00FC61B2" w:rsidP="00423247">
      <w:pPr>
        <w:pStyle w:val="Listaszerbekezds"/>
        <w:numPr>
          <w:ilvl w:val="0"/>
          <w:numId w:val="4"/>
        </w:numPr>
        <w:tabs>
          <w:tab w:val="left" w:pos="567"/>
        </w:tabs>
        <w:suppressAutoHyphens/>
        <w:spacing w:after="0"/>
        <w:jc w:val="both"/>
        <w:rPr>
          <w:rFonts w:ascii="Arial" w:hAnsi="Arial" w:cs="Arial"/>
          <w:bCs/>
        </w:rPr>
      </w:pPr>
      <w:r w:rsidRPr="00811399">
        <w:rPr>
          <w:rFonts w:ascii="Arial" w:hAnsi="Arial" w:cs="Arial"/>
          <w:bCs/>
        </w:rPr>
        <w:t>a Fenntartó</w:t>
      </w:r>
      <w:r w:rsidR="00C1604D" w:rsidRPr="00811399">
        <w:rPr>
          <w:rFonts w:ascii="Arial" w:hAnsi="Arial" w:cs="Arial"/>
          <w:bCs/>
        </w:rPr>
        <w:t xml:space="preserve"> az </w:t>
      </w:r>
      <w:r w:rsidR="00811399" w:rsidRPr="00811399">
        <w:rPr>
          <w:rFonts w:ascii="Arial" w:hAnsi="Arial" w:cs="Arial"/>
          <w:bCs/>
        </w:rPr>
        <w:t>4.</w:t>
      </w:r>
      <w:r w:rsidR="00A56B8A">
        <w:rPr>
          <w:rFonts w:ascii="Arial" w:hAnsi="Arial" w:cs="Arial"/>
          <w:bCs/>
        </w:rPr>
        <w:t>7</w:t>
      </w:r>
      <w:r w:rsidR="00811399" w:rsidRPr="00811399">
        <w:rPr>
          <w:rFonts w:ascii="Arial" w:hAnsi="Arial" w:cs="Arial"/>
          <w:bCs/>
        </w:rPr>
        <w:t>.</w:t>
      </w:r>
      <w:r w:rsidR="00C1604D" w:rsidRPr="00811399">
        <w:rPr>
          <w:rFonts w:ascii="Arial" w:hAnsi="Arial" w:cs="Arial"/>
          <w:bCs/>
        </w:rPr>
        <w:t xml:space="preserve"> pont szerinti </w:t>
      </w:r>
      <w:r w:rsidR="00583897">
        <w:rPr>
          <w:rFonts w:ascii="Arial" w:hAnsi="Arial" w:cs="Arial"/>
          <w:bCs/>
        </w:rPr>
        <w:t xml:space="preserve">éves terv, illetve szakmai </w:t>
      </w:r>
      <w:r w:rsidR="00C1604D" w:rsidRPr="00811399">
        <w:rPr>
          <w:rFonts w:ascii="Arial" w:hAnsi="Arial" w:cs="Arial"/>
          <w:bCs/>
        </w:rPr>
        <w:t xml:space="preserve">beszámoló benyújtását a Fővárosi Önkormányzat felszólítása ellenére sem teljesíti, vagy a benyújtott beszámoló vonatkozásában a </w:t>
      </w:r>
      <w:r w:rsidR="00C1604D" w:rsidRPr="00C1604D">
        <w:rPr>
          <w:rFonts w:ascii="Arial" w:hAnsi="Arial" w:cs="Arial"/>
          <w:bCs/>
        </w:rPr>
        <w:t>hiánypótlási határidőt elmulasztja, vagy a hiánypótlást hibásan, vagy hiányosan teljesíti</w:t>
      </w:r>
      <w:r w:rsidR="00C1604D">
        <w:rPr>
          <w:rFonts w:ascii="Arial" w:hAnsi="Arial" w:cs="Arial"/>
          <w:bCs/>
        </w:rPr>
        <w:t>.</w:t>
      </w:r>
    </w:p>
    <w:p w14:paraId="25C107F4" w14:textId="624A219F" w:rsidR="00C50D87" w:rsidRPr="00423247" w:rsidRDefault="00C50D87" w:rsidP="00423247">
      <w:pPr>
        <w:tabs>
          <w:tab w:val="left" w:pos="567"/>
        </w:tabs>
        <w:suppressAutoHyphens/>
        <w:spacing w:after="0"/>
        <w:jc w:val="both"/>
        <w:rPr>
          <w:rFonts w:ascii="Arial" w:hAnsi="Arial" w:cs="Arial"/>
          <w:bCs/>
        </w:rPr>
      </w:pPr>
    </w:p>
    <w:p w14:paraId="3EA4AFEE" w14:textId="7D485A8E" w:rsidR="00A56B8A" w:rsidRDefault="00A56B8A" w:rsidP="00315B48">
      <w:pPr>
        <w:keepNext/>
        <w:numPr>
          <w:ilvl w:val="0"/>
          <w:numId w:val="30"/>
        </w:numPr>
        <w:spacing w:after="0"/>
        <w:contextualSpacing/>
        <w:jc w:val="center"/>
        <w:rPr>
          <w:rFonts w:ascii="Arial" w:eastAsia="Times New Roman" w:hAnsi="Arial" w:cs="Arial"/>
          <w:b/>
          <w:u w:val="single"/>
          <w:lang w:eastAsia="hu-HU"/>
        </w:rPr>
      </w:pPr>
      <w:r>
        <w:rPr>
          <w:rFonts w:ascii="Arial" w:eastAsia="Times New Roman" w:hAnsi="Arial" w:cs="Arial"/>
          <w:b/>
          <w:u w:val="single"/>
          <w:lang w:eastAsia="hu-HU"/>
        </w:rPr>
        <w:t>Általános meghatalmazás</w:t>
      </w:r>
    </w:p>
    <w:p w14:paraId="1A1B3B47" w14:textId="77777777" w:rsidR="00A56B8A" w:rsidRDefault="00A56B8A" w:rsidP="00A56B8A">
      <w:pPr>
        <w:keepNext/>
        <w:spacing w:after="0"/>
        <w:contextualSpacing/>
        <w:rPr>
          <w:rFonts w:ascii="Arial" w:eastAsia="Times New Roman" w:hAnsi="Arial" w:cs="Arial"/>
          <w:b/>
          <w:u w:val="single"/>
          <w:lang w:eastAsia="hu-HU"/>
        </w:rPr>
      </w:pPr>
    </w:p>
    <w:p w14:paraId="613AD95B" w14:textId="41D0F03A" w:rsidR="00A56B8A" w:rsidRPr="00A56B8A" w:rsidRDefault="00A56B8A" w:rsidP="00A56B8A">
      <w:pPr>
        <w:keepNext/>
        <w:widowControl w:val="0"/>
        <w:numPr>
          <w:ilvl w:val="1"/>
          <w:numId w:val="30"/>
        </w:numPr>
        <w:suppressAutoHyphens/>
        <w:autoSpaceDE w:val="0"/>
        <w:autoSpaceDN w:val="0"/>
        <w:adjustRightInd w:val="0"/>
        <w:spacing w:after="0"/>
        <w:ind w:left="0" w:hanging="426"/>
        <w:contextualSpacing/>
        <w:jc w:val="both"/>
        <w:rPr>
          <w:rFonts w:ascii="Arial" w:hAnsi="Arial" w:cs="Arial"/>
        </w:rPr>
      </w:pPr>
      <w:r w:rsidRPr="00A56B8A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Zuglói</w:t>
      </w:r>
      <w:r w:rsidRPr="00A56B8A">
        <w:rPr>
          <w:rFonts w:ascii="Arial" w:hAnsi="Arial" w:cs="Arial"/>
        </w:rPr>
        <w:t xml:space="preserve"> Önkormányzat jelen Megállapodás aláírásával általános meghatalmazást ad a Fővárosi Önkormányzat részére, hogy a jelen Megállapodás szerinti Fejlesztés megvalósításával összefüggésben a nevében és képviseletében – a </w:t>
      </w:r>
      <w:r>
        <w:rPr>
          <w:rFonts w:ascii="Arial" w:hAnsi="Arial" w:cs="Arial"/>
        </w:rPr>
        <w:t>Zuglói</w:t>
      </w:r>
      <w:r w:rsidRPr="00A56B8A">
        <w:rPr>
          <w:rFonts w:ascii="Arial" w:hAnsi="Arial" w:cs="Arial"/>
        </w:rPr>
        <w:t xml:space="preserve"> Önkormányzat véleményezése mellett, mely véleményezési jogosultságra a Fővárosi Önkormányzat minden körülmények között ésszerű időtartamot biztosít – a Fővárosi Önkormányzat önállóan döntsön, illetve (jog)nyilatkozatot tegyen. A Fővárosi Önkormányzat a </w:t>
      </w:r>
      <w:r>
        <w:rPr>
          <w:rFonts w:ascii="Arial" w:hAnsi="Arial" w:cs="Arial"/>
        </w:rPr>
        <w:t>Zuglói</w:t>
      </w:r>
      <w:r w:rsidRPr="00A56B8A">
        <w:rPr>
          <w:rFonts w:ascii="Arial" w:hAnsi="Arial" w:cs="Arial"/>
        </w:rPr>
        <w:t xml:space="preserve"> Önkormányzat jelen pont szerinti általános meghatalmazását a jelen Megállapodás alírásával elfogadja.</w:t>
      </w:r>
    </w:p>
    <w:p w14:paraId="3ED6D6A9" w14:textId="77777777" w:rsidR="00A56B8A" w:rsidRPr="00A56B8A" w:rsidRDefault="00A56B8A" w:rsidP="00A56B8A">
      <w:pPr>
        <w:keepNext/>
        <w:spacing w:after="0"/>
        <w:contextualSpacing/>
        <w:rPr>
          <w:rFonts w:ascii="Arial" w:eastAsia="Times New Roman" w:hAnsi="Arial" w:cs="Arial"/>
          <w:b/>
          <w:u w:val="single"/>
          <w:lang w:eastAsia="hu-HU"/>
        </w:rPr>
      </w:pPr>
    </w:p>
    <w:p w14:paraId="5D950D1F" w14:textId="5EFB13FE" w:rsidR="00273B12" w:rsidRPr="00337A5A" w:rsidRDefault="00273B12" w:rsidP="00315B48">
      <w:pPr>
        <w:keepNext/>
        <w:numPr>
          <w:ilvl w:val="0"/>
          <w:numId w:val="30"/>
        </w:numPr>
        <w:spacing w:after="0"/>
        <w:contextualSpacing/>
        <w:jc w:val="center"/>
        <w:rPr>
          <w:rFonts w:ascii="Arial" w:eastAsia="Times New Roman" w:hAnsi="Arial" w:cs="Arial"/>
          <w:b/>
          <w:u w:val="single"/>
          <w:lang w:eastAsia="hu-HU"/>
        </w:rPr>
      </w:pPr>
      <w:r w:rsidRPr="00423247">
        <w:rPr>
          <w:rFonts w:ascii="Arial" w:eastAsia="Times New Roman" w:hAnsi="Arial" w:cs="Arial"/>
          <w:b/>
          <w:u w:val="single"/>
          <w:lang w:eastAsia="hu-HU"/>
        </w:rPr>
        <w:t>Egyéb rendelkezések</w:t>
      </w:r>
    </w:p>
    <w:p w14:paraId="3A255912" w14:textId="77777777" w:rsidR="00273B12" w:rsidRPr="00423247" w:rsidRDefault="00273B12" w:rsidP="00423247">
      <w:pPr>
        <w:spacing w:after="0"/>
        <w:ind w:right="-2"/>
        <w:jc w:val="both"/>
        <w:rPr>
          <w:rFonts w:ascii="Arial" w:eastAsia="Times New Roman" w:hAnsi="Arial" w:cs="Arial"/>
          <w:lang w:eastAsia="hu-HU"/>
        </w:rPr>
      </w:pPr>
    </w:p>
    <w:p w14:paraId="69BA7959" w14:textId="4D8FC503" w:rsidR="0054016C" w:rsidRPr="00423247" w:rsidRDefault="006A1798" w:rsidP="00986A97">
      <w:pPr>
        <w:keepNext/>
        <w:widowControl w:val="0"/>
        <w:numPr>
          <w:ilvl w:val="1"/>
          <w:numId w:val="30"/>
        </w:numPr>
        <w:suppressAutoHyphens/>
        <w:autoSpaceDE w:val="0"/>
        <w:autoSpaceDN w:val="0"/>
        <w:adjustRightInd w:val="0"/>
        <w:spacing w:after="0"/>
        <w:ind w:left="0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Felek</w:t>
      </w:r>
      <w:r w:rsidR="00273B12" w:rsidRPr="00423247">
        <w:rPr>
          <w:rFonts w:ascii="Arial" w:hAnsi="Arial" w:cs="Arial"/>
        </w:rPr>
        <w:t xml:space="preserve"> jelen Megállapodás aláírásával tudomásul veszi</w:t>
      </w:r>
      <w:r>
        <w:rPr>
          <w:rFonts w:ascii="Arial" w:hAnsi="Arial" w:cs="Arial"/>
        </w:rPr>
        <w:t>k</w:t>
      </w:r>
      <w:r w:rsidR="00273B12" w:rsidRPr="00423247">
        <w:rPr>
          <w:rFonts w:ascii="Arial" w:hAnsi="Arial" w:cs="Arial"/>
        </w:rPr>
        <w:t>, hogy jelen Megállapodás adattartalma az információs önrendelkezési jogról és az információszabadságról szóló 2011. évi CXII. törvény szerint közérdekű adatnak minősül.</w:t>
      </w:r>
    </w:p>
    <w:p w14:paraId="57C29950" w14:textId="77777777" w:rsidR="008D5128" w:rsidRPr="00423247" w:rsidRDefault="008D5128" w:rsidP="00986A97">
      <w:pPr>
        <w:keepNext/>
        <w:widowControl w:val="0"/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</w:p>
    <w:p w14:paraId="2D359FDD" w14:textId="65EA79D6" w:rsidR="0054016C" w:rsidRPr="007D3A60" w:rsidRDefault="00C86B3F" w:rsidP="00986A97">
      <w:pPr>
        <w:keepNext/>
        <w:widowControl w:val="0"/>
        <w:numPr>
          <w:ilvl w:val="1"/>
          <w:numId w:val="30"/>
        </w:numPr>
        <w:suppressAutoHyphens/>
        <w:autoSpaceDE w:val="0"/>
        <w:autoSpaceDN w:val="0"/>
        <w:adjustRightInd w:val="0"/>
        <w:spacing w:after="0"/>
        <w:ind w:left="0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Felek </w:t>
      </w:r>
      <w:r w:rsidR="00273B12" w:rsidRPr="007D3A60">
        <w:rPr>
          <w:rFonts w:ascii="Arial" w:hAnsi="Arial" w:cs="Arial"/>
        </w:rPr>
        <w:t>kijelenti</w:t>
      </w:r>
      <w:r>
        <w:rPr>
          <w:rFonts w:ascii="Arial" w:hAnsi="Arial" w:cs="Arial"/>
        </w:rPr>
        <w:t>k</w:t>
      </w:r>
      <w:r w:rsidR="00273B12" w:rsidRPr="007D3A60">
        <w:rPr>
          <w:rFonts w:ascii="Arial" w:hAnsi="Arial" w:cs="Arial"/>
        </w:rPr>
        <w:t xml:space="preserve">, hogy </w:t>
      </w:r>
      <w:r w:rsidR="00C92D0F">
        <w:rPr>
          <w:rFonts w:ascii="Arial" w:hAnsi="Arial" w:cs="Arial"/>
        </w:rPr>
        <w:t>az</w:t>
      </w:r>
      <w:r w:rsidR="00273B12" w:rsidRPr="007D3A60">
        <w:rPr>
          <w:rFonts w:ascii="Arial" w:hAnsi="Arial" w:cs="Arial"/>
        </w:rPr>
        <w:t xml:space="preserve"> </w:t>
      </w:r>
      <w:proofErr w:type="spellStart"/>
      <w:r w:rsidR="00273B12" w:rsidRPr="00C92D0F">
        <w:rPr>
          <w:rFonts w:ascii="Arial" w:hAnsi="Arial" w:cs="Arial"/>
        </w:rPr>
        <w:t>Nvtv</w:t>
      </w:r>
      <w:proofErr w:type="spellEnd"/>
      <w:r w:rsidR="00C92D0F" w:rsidRPr="00C92D0F">
        <w:rPr>
          <w:rFonts w:ascii="Arial" w:hAnsi="Arial" w:cs="Arial"/>
        </w:rPr>
        <w:t>.</w:t>
      </w:r>
      <w:r w:rsidR="00C92D0F">
        <w:rPr>
          <w:rFonts w:ascii="Arial" w:hAnsi="Arial" w:cs="Arial"/>
        </w:rPr>
        <w:t xml:space="preserve"> szerinti </w:t>
      </w:r>
      <w:r w:rsidR="00273B12" w:rsidRPr="007D3A60">
        <w:rPr>
          <w:rFonts w:ascii="Arial" w:hAnsi="Arial" w:cs="Arial"/>
        </w:rPr>
        <w:t>átlátható szervezetnek minősül</w:t>
      </w:r>
      <w:r>
        <w:rPr>
          <w:rFonts w:ascii="Arial" w:hAnsi="Arial" w:cs="Arial"/>
        </w:rPr>
        <w:t>nek</w:t>
      </w:r>
      <w:r w:rsidR="00273B12" w:rsidRPr="007D3A60">
        <w:rPr>
          <w:rFonts w:ascii="Arial" w:hAnsi="Arial" w:cs="Arial"/>
        </w:rPr>
        <w:t xml:space="preserve">. </w:t>
      </w:r>
    </w:p>
    <w:p w14:paraId="6B7674A2" w14:textId="77777777" w:rsidR="008D5128" w:rsidRPr="00423247" w:rsidRDefault="008D5128" w:rsidP="00986A97">
      <w:pPr>
        <w:keepNext/>
        <w:widowControl w:val="0"/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</w:p>
    <w:p w14:paraId="2D537D54" w14:textId="5F514EC3" w:rsidR="00273B12" w:rsidRPr="00423247" w:rsidRDefault="00273B12" w:rsidP="00986A97">
      <w:pPr>
        <w:keepNext/>
        <w:widowControl w:val="0"/>
        <w:numPr>
          <w:ilvl w:val="1"/>
          <w:numId w:val="30"/>
        </w:numPr>
        <w:suppressAutoHyphens/>
        <w:autoSpaceDE w:val="0"/>
        <w:autoSpaceDN w:val="0"/>
        <w:adjustRightInd w:val="0"/>
        <w:spacing w:after="0"/>
        <w:ind w:left="0" w:hanging="426"/>
        <w:contextualSpacing/>
        <w:jc w:val="both"/>
        <w:rPr>
          <w:rFonts w:ascii="Arial" w:hAnsi="Arial" w:cs="Arial"/>
        </w:rPr>
      </w:pPr>
      <w:r w:rsidRPr="00423247">
        <w:rPr>
          <w:rFonts w:ascii="Arial" w:hAnsi="Arial" w:cs="Arial"/>
        </w:rPr>
        <w:t xml:space="preserve">Egyik Fél sem követ el szerződésszegést, ha a Megállapodás aláírásának időpontja után a kötelezettségei teljesítését olyan előre nem látható események akadályozzák meg, amelyek </w:t>
      </w:r>
      <w:r w:rsidR="002472B2" w:rsidRPr="00423247">
        <w:rPr>
          <w:rFonts w:ascii="Arial" w:hAnsi="Arial" w:cs="Arial"/>
        </w:rPr>
        <w:t xml:space="preserve">a </w:t>
      </w:r>
      <w:r w:rsidRPr="00423247">
        <w:rPr>
          <w:rFonts w:ascii="Arial" w:hAnsi="Arial" w:cs="Arial"/>
        </w:rPr>
        <w:t>F</w:t>
      </w:r>
      <w:r w:rsidR="002472B2" w:rsidRPr="00423247">
        <w:rPr>
          <w:rFonts w:ascii="Arial" w:hAnsi="Arial" w:cs="Arial"/>
        </w:rPr>
        <w:t>elek</w:t>
      </w:r>
      <w:r w:rsidRPr="00423247">
        <w:rPr>
          <w:rFonts w:ascii="Arial" w:hAnsi="Arial" w:cs="Arial"/>
        </w:rPr>
        <w:t xml:space="preserve"> érdekkörén kívül merülnek fel, és amelyeket a Felek kellő gondossággal sem tudnak kiküszöbölni. Ha bármely Fél megítélése szerint az akadályoztatás körülményei kihathatnak a jelen </w:t>
      </w:r>
      <w:r w:rsidR="006A1798">
        <w:rPr>
          <w:rFonts w:ascii="Arial" w:hAnsi="Arial" w:cs="Arial"/>
        </w:rPr>
        <w:t>M</w:t>
      </w:r>
      <w:r w:rsidRPr="00423247">
        <w:rPr>
          <w:rFonts w:ascii="Arial" w:hAnsi="Arial" w:cs="Arial"/>
        </w:rPr>
        <w:t>egállapodás szerinti kötelezettségei teljesítésére, haladéktalanul értesítenie kell a másik Fele</w:t>
      </w:r>
      <w:r w:rsidR="006A1798">
        <w:rPr>
          <w:rFonts w:ascii="Arial" w:hAnsi="Arial" w:cs="Arial"/>
        </w:rPr>
        <w:t>ke</w:t>
      </w:r>
      <w:r w:rsidRPr="00423247">
        <w:rPr>
          <w:rFonts w:ascii="Arial" w:hAnsi="Arial" w:cs="Arial"/>
        </w:rPr>
        <w:t xml:space="preserve">t, megadva a körülmények jellegét, feltehető időtartamát és valószínű hatását. Az akadályoztatott Félnek minden tőle elvárhatót meg kell tennie annak érdekében, hogy az akadályoztatás hatásait elhárítva teljesíteni tudja szerződéses kötelezettségeit. Felek vállalják, hogy </w:t>
      </w:r>
      <w:proofErr w:type="spellStart"/>
      <w:r w:rsidRPr="00423247">
        <w:rPr>
          <w:rFonts w:ascii="Arial" w:hAnsi="Arial" w:cs="Arial"/>
        </w:rPr>
        <w:t>vis</w:t>
      </w:r>
      <w:proofErr w:type="spellEnd"/>
      <w:r w:rsidRPr="00423247">
        <w:rPr>
          <w:rFonts w:ascii="Arial" w:hAnsi="Arial" w:cs="Arial"/>
        </w:rPr>
        <w:t xml:space="preserve"> maior esemény esetén haladéktalanul egyeztetést folytatnak a megállapodásban foglalt kötelezettségek további teljesítésének módjáról, ennek megfelelően közös megegyezéssel módosítják jelen megállapodást, vagy külön megállapodást </w:t>
      </w:r>
      <w:r w:rsidRPr="00423247">
        <w:rPr>
          <w:rFonts w:ascii="Arial" w:hAnsi="Arial" w:cs="Arial"/>
        </w:rPr>
        <w:lastRenderedPageBreak/>
        <w:t>kötnek egymással.</w:t>
      </w:r>
    </w:p>
    <w:p w14:paraId="667B2AC6" w14:textId="77777777" w:rsidR="00A82CCB" w:rsidRPr="00423247" w:rsidRDefault="00A82CCB" w:rsidP="00986A97">
      <w:pPr>
        <w:keepNext/>
        <w:widowControl w:val="0"/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</w:p>
    <w:p w14:paraId="426EFCA3" w14:textId="7A2B356A" w:rsidR="0054016C" w:rsidRPr="00986A97" w:rsidRDefault="00273B12" w:rsidP="00986A97">
      <w:pPr>
        <w:keepNext/>
        <w:widowControl w:val="0"/>
        <w:numPr>
          <w:ilvl w:val="1"/>
          <w:numId w:val="30"/>
        </w:numPr>
        <w:suppressAutoHyphens/>
        <w:autoSpaceDE w:val="0"/>
        <w:autoSpaceDN w:val="0"/>
        <w:adjustRightInd w:val="0"/>
        <w:spacing w:after="0"/>
        <w:ind w:left="0" w:hanging="426"/>
        <w:contextualSpacing/>
        <w:jc w:val="both"/>
        <w:rPr>
          <w:rFonts w:ascii="Arial" w:hAnsi="Arial" w:cs="Arial"/>
        </w:rPr>
      </w:pPr>
      <w:r w:rsidRPr="00986A97">
        <w:rPr>
          <w:rFonts w:ascii="Arial" w:hAnsi="Arial" w:cs="Arial"/>
        </w:rPr>
        <w:t>Felek kijelentik, hogy megtesznek mindent annak érdekében, hogy közvetlen tárgyalások útján rendezzenek minden olyan nézeteltérést, vagy vitát, amely közöttük jelen Megállapodással kapcsolatosan felmerül.</w:t>
      </w:r>
    </w:p>
    <w:p w14:paraId="13F0719F" w14:textId="77777777" w:rsidR="00A82CCB" w:rsidRPr="00423247" w:rsidRDefault="00A82CCB" w:rsidP="00423247">
      <w:pPr>
        <w:spacing w:before="100" w:beforeAutospacing="1" w:after="0"/>
        <w:contextualSpacing/>
        <w:jc w:val="both"/>
        <w:rPr>
          <w:rFonts w:ascii="Arial" w:eastAsia="Times New Roman" w:hAnsi="Arial" w:cs="Arial"/>
          <w:lang w:eastAsia="hu-HU"/>
        </w:rPr>
      </w:pPr>
    </w:p>
    <w:p w14:paraId="3272FBE9" w14:textId="04B0FA6F" w:rsidR="00273B12" w:rsidRPr="00423247" w:rsidRDefault="00273B12" w:rsidP="00986A97">
      <w:pPr>
        <w:keepNext/>
        <w:widowControl w:val="0"/>
        <w:numPr>
          <w:ilvl w:val="1"/>
          <w:numId w:val="30"/>
        </w:numPr>
        <w:suppressAutoHyphens/>
        <w:autoSpaceDE w:val="0"/>
        <w:autoSpaceDN w:val="0"/>
        <w:adjustRightInd w:val="0"/>
        <w:spacing w:after="0"/>
        <w:ind w:left="0" w:hanging="426"/>
        <w:contextualSpacing/>
        <w:jc w:val="both"/>
        <w:rPr>
          <w:rFonts w:ascii="Arial" w:hAnsi="Arial" w:cs="Arial"/>
        </w:rPr>
      </w:pPr>
      <w:r w:rsidRPr="00423247">
        <w:rPr>
          <w:rFonts w:ascii="Arial" w:hAnsi="Arial" w:cs="Arial"/>
        </w:rPr>
        <w:t xml:space="preserve">Jelen Megállapodásban nem szabályozott kérdések tekintetében a Polgári Törvénykönyvről szóló 2013. évi V. törvény (Ptk.), az </w:t>
      </w:r>
      <w:proofErr w:type="spellStart"/>
      <w:r w:rsidRPr="00423247">
        <w:rPr>
          <w:rFonts w:ascii="Arial" w:hAnsi="Arial" w:cs="Arial"/>
        </w:rPr>
        <w:t>Nvtv</w:t>
      </w:r>
      <w:proofErr w:type="spellEnd"/>
      <w:r w:rsidRPr="00423247">
        <w:rPr>
          <w:rFonts w:ascii="Arial" w:hAnsi="Arial" w:cs="Arial"/>
        </w:rPr>
        <w:t>. és a</w:t>
      </w:r>
      <w:r w:rsidR="00DE7388" w:rsidRPr="00423247">
        <w:rPr>
          <w:rFonts w:ascii="Arial" w:hAnsi="Arial" w:cs="Arial"/>
        </w:rPr>
        <w:t xml:space="preserve"> </w:t>
      </w:r>
      <w:r w:rsidRPr="00423247">
        <w:rPr>
          <w:rFonts w:ascii="Arial" w:hAnsi="Arial" w:cs="Arial"/>
        </w:rPr>
        <w:t xml:space="preserve">vonatkozó fővárosi </w:t>
      </w:r>
      <w:r w:rsidR="006A1798">
        <w:rPr>
          <w:rFonts w:ascii="Arial" w:hAnsi="Arial" w:cs="Arial"/>
        </w:rPr>
        <w:t xml:space="preserve">és kerületi </w:t>
      </w:r>
      <w:r w:rsidRPr="00423247">
        <w:rPr>
          <w:rFonts w:ascii="Arial" w:hAnsi="Arial" w:cs="Arial"/>
        </w:rPr>
        <w:t>önkormányzati</w:t>
      </w:r>
      <w:r w:rsidR="00170D15" w:rsidRPr="00423247">
        <w:rPr>
          <w:rFonts w:ascii="Arial" w:hAnsi="Arial" w:cs="Arial"/>
        </w:rPr>
        <w:t xml:space="preserve"> </w:t>
      </w:r>
      <w:r w:rsidRPr="00423247">
        <w:rPr>
          <w:rFonts w:ascii="Arial" w:hAnsi="Arial" w:cs="Arial"/>
        </w:rPr>
        <w:t>rendeletek hatályos szabályai az irányadók.</w:t>
      </w:r>
    </w:p>
    <w:p w14:paraId="732ECA88" w14:textId="77777777" w:rsidR="00A82CCB" w:rsidRPr="00423247" w:rsidRDefault="00A82CCB" w:rsidP="00986A97">
      <w:pPr>
        <w:keepNext/>
        <w:widowControl w:val="0"/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</w:p>
    <w:p w14:paraId="0036E6E6" w14:textId="4495FC30" w:rsidR="00273B12" w:rsidRPr="00423247" w:rsidRDefault="00273B12" w:rsidP="00986A97">
      <w:pPr>
        <w:keepNext/>
        <w:widowControl w:val="0"/>
        <w:numPr>
          <w:ilvl w:val="1"/>
          <w:numId w:val="30"/>
        </w:numPr>
        <w:suppressAutoHyphens/>
        <w:autoSpaceDE w:val="0"/>
        <w:autoSpaceDN w:val="0"/>
        <w:adjustRightInd w:val="0"/>
        <w:spacing w:after="0"/>
        <w:ind w:left="0" w:hanging="426"/>
        <w:contextualSpacing/>
        <w:jc w:val="both"/>
        <w:rPr>
          <w:rFonts w:ascii="Arial" w:hAnsi="Arial" w:cs="Arial"/>
        </w:rPr>
      </w:pPr>
      <w:r w:rsidRPr="00423247">
        <w:rPr>
          <w:rFonts w:ascii="Arial" w:hAnsi="Arial" w:cs="Arial"/>
        </w:rPr>
        <w:t xml:space="preserve">Jelen megállapodás a Felek általi kölcsönös aláírásának napján, amennyiben a Megállapodást a Felek nem ugyanazon a napon írják alá, úgy az a </w:t>
      </w:r>
      <w:r w:rsidR="006A1798">
        <w:rPr>
          <w:rFonts w:ascii="Arial" w:hAnsi="Arial" w:cs="Arial"/>
        </w:rPr>
        <w:t>leg</w:t>
      </w:r>
      <w:r w:rsidRPr="00423247">
        <w:rPr>
          <w:rFonts w:ascii="Arial" w:hAnsi="Arial" w:cs="Arial"/>
        </w:rPr>
        <w:t>későbbi aláírás időpontjában lép hatályba</w:t>
      </w:r>
      <w:r w:rsidR="009C0FE6">
        <w:rPr>
          <w:rFonts w:ascii="Arial" w:hAnsi="Arial" w:cs="Arial"/>
        </w:rPr>
        <w:t xml:space="preserve"> és határozatlan ideig tart.</w:t>
      </w:r>
    </w:p>
    <w:p w14:paraId="77F164AB" w14:textId="77777777" w:rsidR="00A82CCB" w:rsidRPr="00423247" w:rsidRDefault="00A82CCB" w:rsidP="00986A97">
      <w:pPr>
        <w:keepNext/>
        <w:widowControl w:val="0"/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</w:p>
    <w:p w14:paraId="5544C372" w14:textId="2BE33738" w:rsidR="00273B12" w:rsidRPr="00423247" w:rsidRDefault="00273B12" w:rsidP="00986A97">
      <w:pPr>
        <w:keepNext/>
        <w:widowControl w:val="0"/>
        <w:numPr>
          <w:ilvl w:val="1"/>
          <w:numId w:val="30"/>
        </w:numPr>
        <w:suppressAutoHyphens/>
        <w:autoSpaceDE w:val="0"/>
        <w:autoSpaceDN w:val="0"/>
        <w:adjustRightInd w:val="0"/>
        <w:spacing w:after="0"/>
        <w:ind w:left="0" w:hanging="426"/>
        <w:contextualSpacing/>
        <w:jc w:val="both"/>
        <w:rPr>
          <w:rFonts w:ascii="Arial" w:hAnsi="Arial" w:cs="Arial"/>
        </w:rPr>
      </w:pPr>
      <w:r w:rsidRPr="00423247">
        <w:rPr>
          <w:rFonts w:ascii="Arial" w:hAnsi="Arial" w:cs="Arial"/>
        </w:rPr>
        <w:t>Felek jelen Megállapodást közös megegyezéssel, kizárólag írásban módosíthatják.</w:t>
      </w:r>
    </w:p>
    <w:p w14:paraId="0DB774D1" w14:textId="77777777" w:rsidR="00185028" w:rsidRPr="00423247" w:rsidRDefault="00185028" w:rsidP="00986A97">
      <w:pPr>
        <w:keepNext/>
        <w:widowControl w:val="0"/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</w:p>
    <w:p w14:paraId="4A0AC79A" w14:textId="4C15F1CD" w:rsidR="00273B12" w:rsidRPr="00986A97" w:rsidRDefault="00273B12" w:rsidP="00986A97">
      <w:pPr>
        <w:keepNext/>
        <w:widowControl w:val="0"/>
        <w:numPr>
          <w:ilvl w:val="1"/>
          <w:numId w:val="30"/>
        </w:numPr>
        <w:suppressAutoHyphens/>
        <w:autoSpaceDE w:val="0"/>
        <w:autoSpaceDN w:val="0"/>
        <w:adjustRightInd w:val="0"/>
        <w:spacing w:after="0"/>
        <w:ind w:left="0" w:hanging="426"/>
        <w:contextualSpacing/>
        <w:jc w:val="both"/>
        <w:rPr>
          <w:rFonts w:ascii="Arial" w:hAnsi="Arial" w:cs="Arial"/>
        </w:rPr>
      </w:pPr>
      <w:r w:rsidRPr="00986A97">
        <w:rPr>
          <w:rFonts w:ascii="Arial" w:hAnsi="Arial" w:cs="Arial"/>
        </w:rPr>
        <w:t>Felek kijelentik, hogy a Megállapodásban foglaltak végrehajtásakor a vonatkozó jogszabályi rendelkezéseket figyelembe véve az eljárási cselekmények során jóhiszeműen, együttműködve járnak el.</w:t>
      </w:r>
    </w:p>
    <w:p w14:paraId="1A984959" w14:textId="77777777" w:rsidR="00273B12" w:rsidRPr="00986A97" w:rsidRDefault="00273B12" w:rsidP="00986A97">
      <w:pPr>
        <w:keepNext/>
        <w:widowControl w:val="0"/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</w:p>
    <w:p w14:paraId="5F428C1C" w14:textId="2416BCB0" w:rsidR="00273B12" w:rsidRPr="00986A97" w:rsidRDefault="00273B12" w:rsidP="00986A97">
      <w:pPr>
        <w:keepNext/>
        <w:widowControl w:val="0"/>
        <w:numPr>
          <w:ilvl w:val="1"/>
          <w:numId w:val="30"/>
        </w:numPr>
        <w:suppressAutoHyphens/>
        <w:autoSpaceDE w:val="0"/>
        <w:autoSpaceDN w:val="0"/>
        <w:adjustRightInd w:val="0"/>
        <w:spacing w:after="0"/>
        <w:ind w:left="0" w:hanging="426"/>
        <w:contextualSpacing/>
        <w:jc w:val="both"/>
        <w:rPr>
          <w:rFonts w:ascii="Arial" w:hAnsi="Arial" w:cs="Arial"/>
        </w:rPr>
      </w:pPr>
      <w:r w:rsidRPr="00986A97">
        <w:rPr>
          <w:rFonts w:ascii="Arial" w:hAnsi="Arial" w:cs="Arial"/>
        </w:rPr>
        <w:t xml:space="preserve">Felek a Megállapodást, mint akaratukkal mindenben megegyezőt, érvényesen aláírták az alulírott napon és helyen </w:t>
      </w:r>
      <w:r w:rsidR="00C9512E">
        <w:rPr>
          <w:rFonts w:ascii="Arial" w:hAnsi="Arial" w:cs="Arial"/>
        </w:rPr>
        <w:t>hat</w:t>
      </w:r>
      <w:r w:rsidR="00FC61B2" w:rsidRPr="00986A97">
        <w:rPr>
          <w:rFonts w:ascii="Arial" w:hAnsi="Arial" w:cs="Arial"/>
        </w:rPr>
        <w:t xml:space="preserve"> (</w:t>
      </w:r>
      <w:r w:rsidR="00C9512E">
        <w:rPr>
          <w:rFonts w:ascii="Arial" w:hAnsi="Arial" w:cs="Arial"/>
        </w:rPr>
        <w:t>6</w:t>
      </w:r>
      <w:r w:rsidR="00FC61B2" w:rsidRPr="00986A97">
        <w:rPr>
          <w:rFonts w:ascii="Arial" w:hAnsi="Arial" w:cs="Arial"/>
        </w:rPr>
        <w:t>)</w:t>
      </w:r>
      <w:r w:rsidR="0054016C" w:rsidRPr="00986A97">
        <w:rPr>
          <w:rFonts w:ascii="Arial" w:hAnsi="Arial" w:cs="Arial"/>
        </w:rPr>
        <w:t xml:space="preserve"> </w:t>
      </w:r>
      <w:r w:rsidRPr="00986A97">
        <w:rPr>
          <w:rFonts w:ascii="Arial" w:hAnsi="Arial" w:cs="Arial"/>
        </w:rPr>
        <w:t xml:space="preserve">eredeti példányban, amelyből </w:t>
      </w:r>
      <w:r w:rsidR="00FC61B2" w:rsidRPr="00986A97">
        <w:rPr>
          <w:rFonts w:ascii="Arial" w:hAnsi="Arial" w:cs="Arial"/>
        </w:rPr>
        <w:t xml:space="preserve">két (2) példány a </w:t>
      </w:r>
      <w:r w:rsidR="00C1604D" w:rsidRPr="00986A97">
        <w:rPr>
          <w:rFonts w:ascii="Arial" w:hAnsi="Arial" w:cs="Arial"/>
        </w:rPr>
        <w:t>Fővárosi Önkormányzat</w:t>
      </w:r>
      <w:r w:rsidR="00E91274" w:rsidRPr="00986A97">
        <w:rPr>
          <w:rFonts w:ascii="Arial" w:hAnsi="Arial" w:cs="Arial"/>
        </w:rPr>
        <w:t>o</w:t>
      </w:r>
      <w:r w:rsidRPr="00986A97">
        <w:rPr>
          <w:rFonts w:ascii="Arial" w:hAnsi="Arial" w:cs="Arial"/>
        </w:rPr>
        <w:t>t</w:t>
      </w:r>
      <w:r w:rsidR="00FC61B2" w:rsidRPr="00986A97">
        <w:rPr>
          <w:rFonts w:ascii="Arial" w:hAnsi="Arial" w:cs="Arial"/>
        </w:rPr>
        <w:t xml:space="preserve">, két (2) példány </w:t>
      </w:r>
      <w:r w:rsidR="00C9512E">
        <w:rPr>
          <w:rFonts w:ascii="Arial" w:hAnsi="Arial" w:cs="Arial"/>
        </w:rPr>
        <w:t xml:space="preserve">Zugló Önkormányzatot, (2) példány </w:t>
      </w:r>
      <w:r w:rsidR="00FC61B2" w:rsidRPr="00986A97">
        <w:rPr>
          <w:rFonts w:ascii="Arial" w:hAnsi="Arial" w:cs="Arial"/>
        </w:rPr>
        <w:t>a</w:t>
      </w:r>
      <w:r w:rsidR="00337A5A" w:rsidRPr="00986A97">
        <w:rPr>
          <w:rFonts w:ascii="Arial" w:hAnsi="Arial" w:cs="Arial"/>
        </w:rPr>
        <w:t xml:space="preserve"> </w:t>
      </w:r>
      <w:r w:rsidR="002B5266" w:rsidRPr="00986A97">
        <w:rPr>
          <w:rFonts w:ascii="Arial" w:hAnsi="Arial" w:cs="Arial"/>
        </w:rPr>
        <w:t>Fenntartót</w:t>
      </w:r>
      <w:r w:rsidR="00513FB6" w:rsidRPr="00986A97">
        <w:rPr>
          <w:rFonts w:ascii="Arial" w:hAnsi="Arial" w:cs="Arial"/>
        </w:rPr>
        <w:t xml:space="preserve"> </w:t>
      </w:r>
      <w:r w:rsidRPr="00986A97">
        <w:rPr>
          <w:rFonts w:ascii="Arial" w:hAnsi="Arial" w:cs="Arial"/>
        </w:rPr>
        <w:t>illet</w:t>
      </w:r>
      <w:r w:rsidR="00FC61B2" w:rsidRPr="00986A97">
        <w:rPr>
          <w:rFonts w:ascii="Arial" w:hAnsi="Arial" w:cs="Arial"/>
        </w:rPr>
        <w:t>i</w:t>
      </w:r>
      <w:r w:rsidRPr="00986A97">
        <w:rPr>
          <w:rFonts w:ascii="Arial" w:hAnsi="Arial" w:cs="Arial"/>
        </w:rPr>
        <w:t xml:space="preserve"> meg.</w:t>
      </w:r>
    </w:p>
    <w:p w14:paraId="32448F26" w14:textId="0B347DC0" w:rsidR="002719B8" w:rsidRDefault="002719B8" w:rsidP="00423247">
      <w:pPr>
        <w:pStyle w:val="Listaszerbekezds"/>
        <w:spacing w:after="0"/>
        <w:ind w:left="0"/>
        <w:jc w:val="both"/>
        <w:rPr>
          <w:rFonts w:ascii="Arial" w:eastAsia="Times New Roman" w:hAnsi="Arial" w:cs="Arial"/>
          <w:lang w:eastAsia="hu-HU"/>
        </w:rPr>
      </w:pPr>
    </w:p>
    <w:p w14:paraId="5A80FCBB" w14:textId="77777777" w:rsidR="0061447F" w:rsidRPr="00423247" w:rsidRDefault="0061447F" w:rsidP="00423247">
      <w:pPr>
        <w:pStyle w:val="Listaszerbekezds"/>
        <w:spacing w:after="0"/>
        <w:ind w:left="0"/>
        <w:jc w:val="both"/>
        <w:rPr>
          <w:rFonts w:ascii="Arial" w:eastAsia="Times New Roman" w:hAnsi="Arial" w:cs="Arial"/>
          <w:lang w:eastAsia="hu-HU"/>
        </w:rPr>
      </w:pPr>
    </w:p>
    <w:p w14:paraId="273D3449" w14:textId="53A513C2" w:rsidR="00FE45E4" w:rsidRPr="00423247" w:rsidRDefault="002719B8" w:rsidP="00423247">
      <w:pPr>
        <w:autoSpaceDE w:val="0"/>
        <w:autoSpaceDN w:val="0"/>
        <w:adjustRightInd w:val="0"/>
        <w:spacing w:after="0"/>
        <w:ind w:right="-2"/>
        <w:jc w:val="both"/>
        <w:rPr>
          <w:rFonts w:ascii="Arial" w:eastAsia="Times New Roman" w:hAnsi="Arial" w:cs="Arial"/>
          <w:b/>
          <w:lang w:eastAsia="hu-HU"/>
        </w:rPr>
      </w:pPr>
      <w:r w:rsidRPr="00423247">
        <w:rPr>
          <w:rFonts w:ascii="Arial" w:eastAsia="Times New Roman" w:hAnsi="Arial" w:cs="Arial"/>
          <w:b/>
          <w:lang w:eastAsia="hu-HU"/>
        </w:rPr>
        <w:t>Mellékletek:</w:t>
      </w:r>
    </w:p>
    <w:p w14:paraId="6C1FC6EA" w14:textId="1A4901A8" w:rsidR="00FB1461" w:rsidRDefault="002A456D" w:rsidP="001C58D0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ind w:right="-2"/>
        <w:jc w:val="both"/>
        <w:rPr>
          <w:rFonts w:ascii="Arial" w:eastAsia="Times New Roman" w:hAnsi="Arial" w:cs="Arial"/>
          <w:bCs/>
          <w:lang w:eastAsia="hu-HU"/>
        </w:rPr>
      </w:pPr>
      <w:r>
        <w:rPr>
          <w:rFonts w:ascii="Arial" w:eastAsia="Times New Roman" w:hAnsi="Arial" w:cs="Arial"/>
          <w:bCs/>
          <w:lang w:eastAsia="hu-HU"/>
        </w:rPr>
        <w:t>Kiviteli t</w:t>
      </w:r>
      <w:r w:rsidR="00FB1461" w:rsidRPr="00FC61B2">
        <w:rPr>
          <w:rFonts w:ascii="Arial" w:eastAsia="Times New Roman" w:hAnsi="Arial" w:cs="Arial"/>
          <w:bCs/>
          <w:lang w:eastAsia="hu-HU"/>
        </w:rPr>
        <w:t>ervdokumentáció</w:t>
      </w:r>
      <w:r>
        <w:rPr>
          <w:rFonts w:ascii="Arial" w:eastAsia="Times New Roman" w:hAnsi="Arial" w:cs="Arial"/>
          <w:bCs/>
          <w:lang w:eastAsia="hu-HU"/>
        </w:rPr>
        <w:t xml:space="preserve"> (kivonat)</w:t>
      </w:r>
    </w:p>
    <w:p w14:paraId="4F7E2B2C" w14:textId="77777777" w:rsidR="00FC6E4E" w:rsidRDefault="00FC6E4E" w:rsidP="001C58D0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ind w:right="-2"/>
        <w:jc w:val="both"/>
        <w:rPr>
          <w:rFonts w:ascii="Arial" w:eastAsia="Times New Roman" w:hAnsi="Arial" w:cs="Arial"/>
          <w:bCs/>
          <w:lang w:eastAsia="hu-HU"/>
        </w:rPr>
      </w:pPr>
      <w:r w:rsidRPr="00FC6E4E">
        <w:rPr>
          <w:rFonts w:ascii="Arial" w:eastAsia="Times New Roman" w:hAnsi="Arial" w:cs="Arial"/>
          <w:bCs/>
          <w:lang w:eastAsia="hu-HU"/>
        </w:rPr>
        <w:t>Kertszabályzat</w:t>
      </w:r>
    </w:p>
    <w:p w14:paraId="5F769481" w14:textId="77777777" w:rsidR="00FC6E4E" w:rsidRDefault="00FC6E4E" w:rsidP="001C58D0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ind w:right="-2"/>
        <w:jc w:val="both"/>
        <w:rPr>
          <w:rFonts w:ascii="Arial" w:eastAsia="Times New Roman" w:hAnsi="Arial" w:cs="Arial"/>
          <w:bCs/>
          <w:lang w:eastAsia="hu-HU"/>
        </w:rPr>
      </w:pPr>
      <w:r w:rsidRPr="00FC6E4E">
        <w:rPr>
          <w:rFonts w:ascii="Arial" w:eastAsia="Times New Roman" w:hAnsi="Arial" w:cs="Arial"/>
          <w:bCs/>
          <w:lang w:eastAsia="hu-HU"/>
        </w:rPr>
        <w:t>Házirend</w:t>
      </w:r>
    </w:p>
    <w:p w14:paraId="7D6821A4" w14:textId="5B6414DB" w:rsidR="00FC6E4E" w:rsidRPr="006B0CA7" w:rsidRDefault="00FC6E4E" w:rsidP="00FC6E4E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ind w:right="-2"/>
        <w:jc w:val="both"/>
        <w:rPr>
          <w:rFonts w:ascii="Arial" w:eastAsia="Times New Roman" w:hAnsi="Arial" w:cs="Arial"/>
          <w:bCs/>
          <w:lang w:eastAsia="hu-HU"/>
        </w:rPr>
      </w:pPr>
      <w:r w:rsidRPr="00FC6E4E">
        <w:rPr>
          <w:rFonts w:ascii="Arial" w:eastAsia="Times New Roman" w:hAnsi="Arial" w:cs="Arial"/>
          <w:bCs/>
          <w:lang w:eastAsia="hu-HU"/>
        </w:rPr>
        <w:t>Használati Szerződés</w:t>
      </w:r>
    </w:p>
    <w:p w14:paraId="79441523" w14:textId="77777777" w:rsidR="002A456D" w:rsidRPr="00FC61B2" w:rsidRDefault="002A456D" w:rsidP="002A456D">
      <w:pPr>
        <w:pStyle w:val="Listaszerbekezds"/>
        <w:autoSpaceDE w:val="0"/>
        <w:autoSpaceDN w:val="0"/>
        <w:adjustRightInd w:val="0"/>
        <w:spacing w:after="0"/>
        <w:ind w:right="-2"/>
        <w:jc w:val="both"/>
        <w:rPr>
          <w:rFonts w:ascii="Arial" w:eastAsia="Times New Roman" w:hAnsi="Arial" w:cs="Arial"/>
          <w:bCs/>
          <w:lang w:eastAsia="hu-HU"/>
        </w:rPr>
      </w:pPr>
    </w:p>
    <w:p w14:paraId="5A0F9C56" w14:textId="77777777" w:rsidR="00273B12" w:rsidRPr="00423247" w:rsidRDefault="00273B12" w:rsidP="00423247">
      <w:pPr>
        <w:spacing w:after="0"/>
        <w:ind w:right="-2"/>
        <w:jc w:val="both"/>
        <w:rPr>
          <w:rFonts w:ascii="Arial" w:eastAsia="Times New Roman" w:hAnsi="Arial" w:cs="Arial"/>
          <w:lang w:eastAsia="hu-HU"/>
        </w:rPr>
      </w:pPr>
    </w:p>
    <w:p w14:paraId="23ED7658" w14:textId="4593244C" w:rsidR="00273B12" w:rsidRPr="00423247" w:rsidRDefault="00273B12" w:rsidP="00423247">
      <w:pPr>
        <w:spacing w:after="0"/>
        <w:jc w:val="both"/>
        <w:rPr>
          <w:rFonts w:ascii="Arial" w:eastAsia="Times New Roman" w:hAnsi="Arial" w:cs="Arial"/>
        </w:rPr>
      </w:pPr>
      <w:r w:rsidRPr="00423247">
        <w:rPr>
          <w:rFonts w:ascii="Arial" w:eastAsia="Times New Roman" w:hAnsi="Arial" w:cs="Arial"/>
        </w:rPr>
        <w:t xml:space="preserve">Budapest, </w:t>
      </w:r>
      <w:proofErr w:type="gramStart"/>
      <w:r w:rsidRPr="00423247">
        <w:rPr>
          <w:rFonts w:ascii="Arial" w:eastAsia="Times New Roman" w:hAnsi="Arial" w:cs="Arial"/>
        </w:rPr>
        <w:t>20</w:t>
      </w:r>
      <w:r w:rsidR="0054016C" w:rsidRPr="00423247">
        <w:rPr>
          <w:rFonts w:ascii="Arial" w:eastAsia="Times New Roman" w:hAnsi="Arial" w:cs="Arial"/>
        </w:rPr>
        <w:t>2</w:t>
      </w:r>
      <w:r w:rsidR="00337A5A">
        <w:rPr>
          <w:rFonts w:ascii="Arial" w:eastAsia="Times New Roman" w:hAnsi="Arial" w:cs="Arial"/>
        </w:rPr>
        <w:t>4</w:t>
      </w:r>
      <w:r w:rsidRPr="00423247">
        <w:rPr>
          <w:rFonts w:ascii="Arial" w:eastAsia="Times New Roman" w:hAnsi="Arial" w:cs="Arial"/>
        </w:rPr>
        <w:t>..</w:t>
      </w:r>
      <w:proofErr w:type="gramEnd"/>
      <w:r w:rsidRPr="00423247">
        <w:rPr>
          <w:rFonts w:ascii="Arial" w:eastAsia="Times New Roman" w:hAnsi="Arial" w:cs="Arial"/>
        </w:rPr>
        <w:t xml:space="preserve"> .………..………...….              </w:t>
      </w:r>
      <w:r w:rsidRPr="00423247">
        <w:rPr>
          <w:rFonts w:ascii="Arial" w:eastAsia="Times New Roman" w:hAnsi="Arial" w:cs="Arial"/>
        </w:rPr>
        <w:tab/>
        <w:t xml:space="preserve">    Budapest, 20</w:t>
      </w:r>
      <w:r w:rsidR="0054016C" w:rsidRPr="00423247">
        <w:rPr>
          <w:rFonts w:ascii="Arial" w:eastAsia="Times New Roman" w:hAnsi="Arial" w:cs="Arial"/>
        </w:rPr>
        <w:t>2</w:t>
      </w:r>
      <w:r w:rsidR="00337A5A">
        <w:rPr>
          <w:rFonts w:ascii="Arial" w:eastAsia="Times New Roman" w:hAnsi="Arial" w:cs="Arial"/>
        </w:rPr>
        <w:t>4</w:t>
      </w:r>
      <w:r w:rsidRPr="00423247">
        <w:rPr>
          <w:rFonts w:ascii="Arial" w:eastAsia="Times New Roman" w:hAnsi="Arial" w:cs="Arial"/>
        </w:rPr>
        <w:t>…</w:t>
      </w:r>
      <w:proofErr w:type="gramStart"/>
      <w:r w:rsidRPr="00423247">
        <w:rPr>
          <w:rFonts w:ascii="Arial" w:eastAsia="Times New Roman" w:hAnsi="Arial" w:cs="Arial"/>
        </w:rPr>
        <w:t>…….</w:t>
      </w:r>
      <w:proofErr w:type="gramEnd"/>
      <w:r w:rsidRPr="00423247">
        <w:rPr>
          <w:rFonts w:ascii="Arial" w:eastAsia="Times New Roman" w:hAnsi="Arial" w:cs="Arial"/>
        </w:rPr>
        <w:t>. ………………………</w:t>
      </w:r>
    </w:p>
    <w:tbl>
      <w:tblPr>
        <w:tblW w:w="9015" w:type="dxa"/>
        <w:tblLayout w:type="fixed"/>
        <w:tblLook w:val="04A0" w:firstRow="1" w:lastRow="0" w:firstColumn="1" w:lastColumn="0" w:noHBand="0" w:noVBand="1"/>
      </w:tblPr>
      <w:tblGrid>
        <w:gridCol w:w="4541"/>
        <w:gridCol w:w="275"/>
        <w:gridCol w:w="4199"/>
      </w:tblGrid>
      <w:tr w:rsidR="00423247" w:rsidRPr="00423247" w14:paraId="7F7D1F1D" w14:textId="77777777" w:rsidTr="001F0131">
        <w:trPr>
          <w:trHeight w:val="4629"/>
        </w:trPr>
        <w:tc>
          <w:tcPr>
            <w:tcW w:w="4541" w:type="dxa"/>
          </w:tcPr>
          <w:p w14:paraId="719F75A0" w14:textId="77777777" w:rsidR="00423247" w:rsidRPr="007D3A60" w:rsidRDefault="00423247" w:rsidP="00423247">
            <w:pPr>
              <w:spacing w:after="0"/>
              <w:rPr>
                <w:rFonts w:ascii="Arial" w:eastAsia="Times New Roman" w:hAnsi="Arial" w:cs="Arial"/>
              </w:rPr>
            </w:pPr>
          </w:p>
          <w:p w14:paraId="15107054" w14:textId="26611DA0" w:rsidR="00273B12" w:rsidRPr="007D3A60" w:rsidRDefault="00273B12" w:rsidP="00423247">
            <w:pPr>
              <w:spacing w:after="0"/>
              <w:rPr>
                <w:rFonts w:ascii="Arial" w:eastAsia="Times New Roman" w:hAnsi="Arial" w:cs="Arial"/>
              </w:rPr>
            </w:pPr>
            <w:r w:rsidRPr="007D3A60">
              <w:rPr>
                <w:rFonts w:ascii="Arial" w:eastAsia="Times New Roman" w:hAnsi="Arial" w:cs="Arial"/>
              </w:rPr>
              <w:t>Pénzügyi ellenjegyzést végezte:</w:t>
            </w:r>
          </w:p>
          <w:p w14:paraId="32B20A40" w14:textId="77777777" w:rsidR="00273B12" w:rsidRPr="007D3A60" w:rsidRDefault="00273B12" w:rsidP="00423247">
            <w:pPr>
              <w:spacing w:after="0"/>
              <w:jc w:val="center"/>
              <w:rPr>
                <w:rFonts w:ascii="Arial" w:hAnsi="Arial" w:cs="Arial"/>
                <w:lang w:eastAsia="hu-HU"/>
              </w:rPr>
            </w:pPr>
          </w:p>
          <w:p w14:paraId="73401AE1" w14:textId="77777777" w:rsidR="00273B12" w:rsidRPr="007D3A60" w:rsidRDefault="00273B12" w:rsidP="00423247">
            <w:pPr>
              <w:spacing w:after="0"/>
              <w:jc w:val="center"/>
              <w:rPr>
                <w:rFonts w:ascii="Arial" w:hAnsi="Arial" w:cs="Arial"/>
                <w:lang w:eastAsia="hu-HU"/>
              </w:rPr>
            </w:pPr>
            <w:r w:rsidRPr="007D3A60">
              <w:rPr>
                <w:rFonts w:ascii="Arial" w:hAnsi="Arial" w:cs="Arial"/>
                <w:lang w:eastAsia="hu-HU"/>
              </w:rPr>
              <w:t>……………………………….</w:t>
            </w:r>
          </w:p>
          <w:p w14:paraId="7D541D93" w14:textId="5075DE17" w:rsidR="00273B12" w:rsidRPr="007D3A60" w:rsidRDefault="00FC61B2" w:rsidP="004232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Bakó Aliz</w:t>
            </w:r>
          </w:p>
          <w:p w14:paraId="4C52E7F4" w14:textId="600FCA65" w:rsidR="00273B12" w:rsidRPr="007D3A60" w:rsidRDefault="00337A5A" w:rsidP="00423247">
            <w:pPr>
              <w:spacing w:after="0"/>
              <w:jc w:val="center"/>
              <w:rPr>
                <w:rFonts w:ascii="Arial" w:hAnsi="Arial" w:cs="Arial"/>
              </w:rPr>
            </w:pPr>
            <w:r w:rsidRPr="007D3A60">
              <w:rPr>
                <w:rFonts w:ascii="Arial" w:hAnsi="Arial" w:cs="Arial"/>
              </w:rPr>
              <w:t>gazdasági igazgató</w:t>
            </w:r>
          </w:p>
          <w:p w14:paraId="23995781" w14:textId="77777777" w:rsidR="00273B12" w:rsidRPr="007D3A60" w:rsidRDefault="00273B12" w:rsidP="00423247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14:paraId="4CBEBDDD" w14:textId="69E46EEA" w:rsidR="00273B12" w:rsidRPr="007D3A60" w:rsidRDefault="00273B12" w:rsidP="00423247">
            <w:pPr>
              <w:spacing w:after="0"/>
              <w:ind w:left="3866" w:hanging="3866"/>
              <w:rPr>
                <w:rFonts w:ascii="Arial" w:eastAsia="Times New Roman" w:hAnsi="Arial" w:cs="Arial"/>
              </w:rPr>
            </w:pPr>
            <w:r w:rsidRPr="007D3A60">
              <w:rPr>
                <w:rFonts w:ascii="Arial" w:eastAsia="Times New Roman" w:hAnsi="Arial" w:cs="Arial"/>
              </w:rPr>
              <w:t>202</w:t>
            </w:r>
            <w:r w:rsidR="00337A5A" w:rsidRPr="007D3A60">
              <w:rPr>
                <w:rFonts w:ascii="Arial" w:eastAsia="Times New Roman" w:hAnsi="Arial" w:cs="Arial"/>
              </w:rPr>
              <w:t>4</w:t>
            </w:r>
            <w:r w:rsidRPr="007D3A60">
              <w:rPr>
                <w:rFonts w:ascii="Arial" w:eastAsia="Times New Roman" w:hAnsi="Arial" w:cs="Arial"/>
              </w:rPr>
              <w:t>. ……</w:t>
            </w:r>
            <w:proofErr w:type="gramStart"/>
            <w:r w:rsidRPr="007D3A60">
              <w:rPr>
                <w:rFonts w:ascii="Arial" w:eastAsia="Times New Roman" w:hAnsi="Arial" w:cs="Arial"/>
              </w:rPr>
              <w:t>…….</w:t>
            </w:r>
            <w:proofErr w:type="gramEnd"/>
            <w:r w:rsidRPr="007D3A60">
              <w:rPr>
                <w:rFonts w:ascii="Arial" w:eastAsia="Times New Roman" w:hAnsi="Arial" w:cs="Arial"/>
              </w:rPr>
              <w:t>.…………hónap  „…..” nap</w:t>
            </w:r>
          </w:p>
          <w:p w14:paraId="6461747A" w14:textId="77777777" w:rsidR="00273B12" w:rsidRPr="007D3A60" w:rsidRDefault="00273B12" w:rsidP="00423247">
            <w:pPr>
              <w:autoSpaceDE w:val="0"/>
              <w:autoSpaceDN w:val="0"/>
              <w:adjustRightInd w:val="0"/>
              <w:spacing w:after="0"/>
              <w:ind w:right="-2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75" w:type="dxa"/>
          </w:tcPr>
          <w:p w14:paraId="09BE4C15" w14:textId="77777777" w:rsidR="00273B12" w:rsidRPr="007D3A60" w:rsidRDefault="00273B12" w:rsidP="00423247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199" w:type="dxa"/>
          </w:tcPr>
          <w:p w14:paraId="019EC421" w14:textId="77777777" w:rsidR="00A56B8A" w:rsidRPr="00423247" w:rsidRDefault="00A56B8A" w:rsidP="00A56B8A">
            <w:pPr>
              <w:tabs>
                <w:tab w:val="left" w:pos="1014"/>
              </w:tabs>
              <w:spacing w:after="0"/>
              <w:jc w:val="center"/>
              <w:rPr>
                <w:rFonts w:ascii="Arial" w:eastAsia="Times New Roman" w:hAnsi="Arial" w:cs="Arial"/>
              </w:rPr>
            </w:pPr>
          </w:p>
          <w:p w14:paraId="42D6D6D7" w14:textId="77777777" w:rsidR="00A56B8A" w:rsidRPr="00423247" w:rsidRDefault="00A56B8A" w:rsidP="00A56B8A">
            <w:pPr>
              <w:tabs>
                <w:tab w:val="left" w:pos="1014"/>
              </w:tabs>
              <w:spacing w:after="0"/>
              <w:rPr>
                <w:rFonts w:ascii="Arial" w:eastAsia="Times New Roman" w:hAnsi="Arial" w:cs="Arial"/>
              </w:rPr>
            </w:pPr>
          </w:p>
          <w:p w14:paraId="46FCE06E" w14:textId="77777777" w:rsidR="00A56B8A" w:rsidRPr="00423247" w:rsidRDefault="00A56B8A" w:rsidP="00A56B8A">
            <w:pPr>
              <w:tabs>
                <w:tab w:val="left" w:pos="1014"/>
              </w:tabs>
              <w:spacing w:after="0"/>
              <w:jc w:val="center"/>
              <w:rPr>
                <w:rFonts w:ascii="Arial" w:eastAsia="Times New Roman" w:hAnsi="Arial" w:cs="Arial"/>
              </w:rPr>
            </w:pPr>
            <w:r w:rsidRPr="00423247">
              <w:rPr>
                <w:rFonts w:ascii="Arial" w:eastAsia="Times New Roman" w:hAnsi="Arial" w:cs="Arial"/>
              </w:rPr>
              <w:t>…………………</w:t>
            </w:r>
            <w:r>
              <w:rPr>
                <w:rFonts w:ascii="Arial" w:eastAsia="Times New Roman" w:hAnsi="Arial" w:cs="Arial"/>
              </w:rPr>
              <w:t>…….</w:t>
            </w:r>
            <w:r w:rsidRPr="00423247">
              <w:rPr>
                <w:rFonts w:ascii="Arial" w:eastAsia="Times New Roman" w:hAnsi="Arial" w:cs="Arial"/>
              </w:rPr>
              <w:t>………………….</w:t>
            </w:r>
          </w:p>
          <w:p w14:paraId="6E3AB799" w14:textId="13DCA6B1" w:rsidR="00A56B8A" w:rsidRDefault="00A56B8A" w:rsidP="00A56B8A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37A5A">
              <w:rPr>
                <w:rFonts w:ascii="Arial" w:eastAsia="Times New Roman" w:hAnsi="Arial" w:cs="Arial"/>
                <w:b/>
              </w:rPr>
              <w:t xml:space="preserve">Budapest Főváros </w:t>
            </w:r>
            <w:r>
              <w:rPr>
                <w:rFonts w:ascii="Arial" w:eastAsia="Times New Roman" w:hAnsi="Arial" w:cs="Arial"/>
                <w:b/>
              </w:rPr>
              <w:t>XI</w:t>
            </w:r>
            <w:r w:rsidRPr="00337A5A">
              <w:rPr>
                <w:rFonts w:ascii="Arial" w:eastAsia="Times New Roman" w:hAnsi="Arial" w:cs="Arial"/>
                <w:b/>
              </w:rPr>
              <w:t xml:space="preserve">V. </w:t>
            </w:r>
            <w:r>
              <w:rPr>
                <w:rFonts w:ascii="Arial" w:eastAsia="Times New Roman" w:hAnsi="Arial" w:cs="Arial"/>
                <w:b/>
              </w:rPr>
              <w:t>Kerület</w:t>
            </w:r>
            <w:r w:rsidR="007C4A35">
              <w:rPr>
                <w:rFonts w:ascii="Arial" w:eastAsia="Times New Roman" w:hAnsi="Arial" w:cs="Arial"/>
                <w:b/>
              </w:rPr>
              <w:t xml:space="preserve"> </w:t>
            </w:r>
            <w:r w:rsidR="00ED404E">
              <w:rPr>
                <w:rFonts w:ascii="Arial" w:eastAsia="Times New Roman" w:hAnsi="Arial" w:cs="Arial"/>
                <w:b/>
              </w:rPr>
              <w:t xml:space="preserve">Zugló </w:t>
            </w:r>
            <w:r w:rsidRPr="00337A5A">
              <w:rPr>
                <w:rFonts w:ascii="Arial" w:eastAsia="Times New Roman" w:hAnsi="Arial" w:cs="Arial"/>
                <w:b/>
              </w:rPr>
              <w:t>Önkormányzat</w:t>
            </w:r>
            <w:r w:rsidR="00ED404E">
              <w:rPr>
                <w:rFonts w:ascii="Arial" w:eastAsia="Times New Roman" w:hAnsi="Arial" w:cs="Arial"/>
                <w:b/>
              </w:rPr>
              <w:t>a</w:t>
            </w:r>
          </w:p>
          <w:p w14:paraId="1E7F3537" w14:textId="65C2E778" w:rsidR="00A56B8A" w:rsidRDefault="00A56B8A" w:rsidP="007430A4">
            <w:pPr>
              <w:spacing w:after="0"/>
              <w:jc w:val="center"/>
              <w:rPr>
                <w:rFonts w:ascii="Arial" w:eastAsia="Times New Roman" w:hAnsi="Arial" w:cs="Arial"/>
                <w:bCs/>
              </w:rPr>
            </w:pPr>
            <w:r w:rsidRPr="00423247">
              <w:rPr>
                <w:rFonts w:ascii="Arial" w:eastAsia="Times New Roman" w:hAnsi="Arial" w:cs="Arial"/>
                <w:bCs/>
              </w:rPr>
              <w:t xml:space="preserve">képviseletében </w:t>
            </w:r>
          </w:p>
          <w:p w14:paraId="3171FB18" w14:textId="561803B9" w:rsidR="007430A4" w:rsidRDefault="007430A4" w:rsidP="007430A4">
            <w:pPr>
              <w:spacing w:after="0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Rózsa András</w:t>
            </w:r>
          </w:p>
          <w:p w14:paraId="11293AB4" w14:textId="77777777" w:rsidR="00A56B8A" w:rsidRPr="00423247" w:rsidRDefault="00A56B8A" w:rsidP="00A56B8A">
            <w:pPr>
              <w:spacing w:after="0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polgármester</w:t>
            </w:r>
          </w:p>
          <w:p w14:paraId="75BDB5F2" w14:textId="2BA7B20F" w:rsidR="00A56B8A" w:rsidRPr="00423247" w:rsidRDefault="00A56B8A" w:rsidP="00A56B8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Zuglói Önkormányzat</w:t>
            </w:r>
          </w:p>
          <w:p w14:paraId="2AD7E6DE" w14:textId="77777777" w:rsidR="00A56B8A" w:rsidRPr="00423247" w:rsidRDefault="00A56B8A" w:rsidP="006B0CA7">
            <w:pPr>
              <w:spacing w:after="0"/>
              <w:rPr>
                <w:rFonts w:ascii="Arial" w:eastAsia="Times New Roman" w:hAnsi="Arial" w:cs="Arial"/>
              </w:rPr>
            </w:pPr>
          </w:p>
          <w:p w14:paraId="37C090EA" w14:textId="77777777" w:rsidR="00A56B8A" w:rsidRPr="00423247" w:rsidRDefault="00A56B8A" w:rsidP="00A56B8A">
            <w:pPr>
              <w:tabs>
                <w:tab w:val="left" w:pos="1985"/>
              </w:tabs>
              <w:spacing w:after="0"/>
              <w:jc w:val="center"/>
              <w:rPr>
                <w:rFonts w:ascii="Arial" w:hAnsi="Arial" w:cs="Arial"/>
              </w:rPr>
            </w:pPr>
            <w:r w:rsidRPr="00423247">
              <w:rPr>
                <w:rFonts w:ascii="Arial" w:hAnsi="Arial" w:cs="Arial"/>
              </w:rPr>
              <w:t>Budapest, 202</w:t>
            </w:r>
            <w:r>
              <w:rPr>
                <w:rFonts w:ascii="Arial" w:hAnsi="Arial" w:cs="Arial"/>
              </w:rPr>
              <w:t>4</w:t>
            </w:r>
            <w:r w:rsidRPr="00423247">
              <w:rPr>
                <w:rFonts w:ascii="Arial" w:hAnsi="Arial" w:cs="Arial"/>
              </w:rPr>
              <w:t>. ………………………</w:t>
            </w:r>
          </w:p>
          <w:p w14:paraId="718438AC" w14:textId="77777777" w:rsidR="00A56B8A" w:rsidRPr="00423247" w:rsidRDefault="00A56B8A" w:rsidP="00A56B8A">
            <w:pPr>
              <w:tabs>
                <w:tab w:val="left" w:pos="1985"/>
              </w:tabs>
              <w:spacing w:after="0"/>
              <w:rPr>
                <w:rFonts w:ascii="Arial" w:hAnsi="Arial" w:cs="Arial"/>
              </w:rPr>
            </w:pPr>
          </w:p>
          <w:p w14:paraId="787F0C40" w14:textId="77777777" w:rsidR="00A56B8A" w:rsidRPr="00423247" w:rsidRDefault="00A56B8A" w:rsidP="00A56B8A">
            <w:pPr>
              <w:tabs>
                <w:tab w:val="left" w:pos="1985"/>
              </w:tabs>
              <w:spacing w:after="0"/>
              <w:rPr>
                <w:rFonts w:ascii="Arial" w:hAnsi="Arial" w:cs="Arial"/>
              </w:rPr>
            </w:pPr>
            <w:r w:rsidRPr="00423247">
              <w:rPr>
                <w:rFonts w:ascii="Arial" w:hAnsi="Arial" w:cs="Arial"/>
              </w:rPr>
              <w:t>………………………………………………</w:t>
            </w:r>
          </w:p>
          <w:p w14:paraId="4523F735" w14:textId="77777777" w:rsidR="007430A4" w:rsidRDefault="00211F92" w:rsidP="007430A4">
            <w:pPr>
              <w:spacing w:after="0"/>
              <w:jc w:val="center"/>
            </w:pPr>
            <w:r w:rsidRPr="00211F92">
              <w:rPr>
                <w:rFonts w:ascii="Arial" w:hAnsi="Arial" w:cs="Arial"/>
                <w:b/>
                <w:bCs/>
                <w:lang w:bidi="hu-HU"/>
              </w:rPr>
              <w:t xml:space="preserve">ZUG Közösségi Kertekért Egyesület </w:t>
            </w:r>
            <w:r w:rsidR="00A56B8A" w:rsidRPr="00423247">
              <w:rPr>
                <w:rFonts w:ascii="Arial" w:hAnsi="Arial" w:cs="Arial"/>
              </w:rPr>
              <w:t>képviseletében</w:t>
            </w:r>
            <w:r w:rsidR="007430A4">
              <w:t xml:space="preserve"> </w:t>
            </w:r>
          </w:p>
          <w:p w14:paraId="47CF46EE" w14:textId="77777777" w:rsidR="007430A4" w:rsidRDefault="007430A4" w:rsidP="007430A4">
            <w:pPr>
              <w:spacing w:after="0"/>
              <w:jc w:val="center"/>
              <w:rPr>
                <w:rFonts w:ascii="Arial" w:hAnsi="Arial" w:cs="Arial"/>
              </w:rPr>
            </w:pPr>
            <w:r w:rsidRPr="007430A4">
              <w:rPr>
                <w:rFonts w:ascii="Arial" w:hAnsi="Arial" w:cs="Arial"/>
              </w:rPr>
              <w:t xml:space="preserve">Dr. Pánczél Mária Anna </w:t>
            </w:r>
          </w:p>
          <w:p w14:paraId="48DD7A87" w14:textId="06FD8B22" w:rsidR="00A56B8A" w:rsidRPr="007430A4" w:rsidRDefault="007430A4" w:rsidP="007430A4">
            <w:pPr>
              <w:spacing w:after="0"/>
              <w:jc w:val="center"/>
            </w:pPr>
            <w:r w:rsidRPr="007430A4">
              <w:rPr>
                <w:rFonts w:ascii="Arial" w:hAnsi="Arial" w:cs="Arial"/>
              </w:rPr>
              <w:t>elnök</w:t>
            </w:r>
          </w:p>
          <w:p w14:paraId="73B27BB6" w14:textId="26839CD4" w:rsidR="00A56B8A" w:rsidRDefault="00A56B8A" w:rsidP="007430A4">
            <w:pPr>
              <w:tabs>
                <w:tab w:val="left" w:pos="1985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Fenntartó </w:t>
            </w:r>
          </w:p>
          <w:p w14:paraId="222429D0" w14:textId="6064DE43" w:rsidR="00B06E23" w:rsidRDefault="00B06E23" w:rsidP="007430A4">
            <w:pPr>
              <w:tabs>
                <w:tab w:val="left" w:pos="1985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14:paraId="18AF980B" w14:textId="2368A076" w:rsidR="00B06E23" w:rsidRDefault="00B06E23" w:rsidP="007430A4">
            <w:pPr>
              <w:tabs>
                <w:tab w:val="left" w:pos="1985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14:paraId="7FE086C3" w14:textId="77777777" w:rsidR="00B06E23" w:rsidRDefault="00B06E23" w:rsidP="007430A4">
            <w:pPr>
              <w:tabs>
                <w:tab w:val="left" w:pos="1985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bookmarkStart w:id="6" w:name="_GoBack"/>
            <w:bookmarkEnd w:id="6"/>
          </w:p>
          <w:p w14:paraId="4C20E7C6" w14:textId="25686262" w:rsidR="00B06E23" w:rsidRDefault="00B06E23" w:rsidP="007430A4">
            <w:pPr>
              <w:tabs>
                <w:tab w:val="left" w:pos="1985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14:paraId="30932012" w14:textId="17421D8C" w:rsidR="00B06E23" w:rsidRDefault="00B06E23" w:rsidP="007430A4">
            <w:pPr>
              <w:tabs>
                <w:tab w:val="left" w:pos="1985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14:paraId="5E743084" w14:textId="2A761BAF" w:rsidR="00B06E23" w:rsidRDefault="00B06E23" w:rsidP="007430A4">
            <w:pPr>
              <w:tabs>
                <w:tab w:val="left" w:pos="1985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14:paraId="1010D95A" w14:textId="77777777" w:rsidR="00B06E23" w:rsidRPr="00423247" w:rsidRDefault="00B06E23" w:rsidP="007430A4">
            <w:pPr>
              <w:tabs>
                <w:tab w:val="left" w:pos="1985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14:paraId="1C9AF386" w14:textId="77777777" w:rsidR="00273B12" w:rsidRPr="00423247" w:rsidRDefault="00273B12" w:rsidP="00423247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3938C222" w14:textId="34E42CAB" w:rsidR="00883902" w:rsidRPr="00FD2020" w:rsidRDefault="00883902" w:rsidP="00B06E23">
      <w:pPr>
        <w:spacing w:after="160" w:line="259" w:lineRule="auto"/>
        <w:rPr>
          <w:rStyle w:val="FontStyle37"/>
          <w:rFonts w:cs="Arial"/>
          <w:color w:val="auto"/>
          <w:sz w:val="22"/>
        </w:rPr>
      </w:pPr>
    </w:p>
    <w:sectPr w:rsidR="00883902" w:rsidRPr="00FD2020" w:rsidSect="00423247">
      <w:footerReference w:type="default" r:id="rId12"/>
      <w:footerReference w:type="first" r:id="rId13"/>
      <w:pgSz w:w="11906" w:h="16838" w:code="9"/>
      <w:pgMar w:top="993" w:right="851" w:bottom="567" w:left="1134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BF06D" w14:textId="77777777" w:rsidR="009A4EC7" w:rsidRDefault="009A4EC7">
      <w:pPr>
        <w:spacing w:after="0" w:line="240" w:lineRule="auto"/>
      </w:pPr>
      <w:r>
        <w:separator/>
      </w:r>
    </w:p>
  </w:endnote>
  <w:endnote w:type="continuationSeparator" w:id="0">
    <w:p w14:paraId="7235FF4C" w14:textId="77777777" w:rsidR="009A4EC7" w:rsidRDefault="009A4EC7">
      <w:pPr>
        <w:spacing w:after="0" w:line="240" w:lineRule="auto"/>
      </w:pPr>
      <w:r>
        <w:continuationSeparator/>
      </w:r>
    </w:p>
  </w:endnote>
  <w:endnote w:type="continuationNotice" w:id="1">
    <w:p w14:paraId="5A17C5B1" w14:textId="77777777" w:rsidR="009A4EC7" w:rsidRDefault="009A4E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2734417"/>
      <w:docPartObj>
        <w:docPartGallery w:val="Page Numbers (Top of Page)"/>
        <w:docPartUnique/>
      </w:docPartObj>
    </w:sdtPr>
    <w:sdtEndPr/>
    <w:sdtContent>
      <w:p w14:paraId="23EF6285" w14:textId="77777777" w:rsidR="008257EA" w:rsidRPr="004E7D10" w:rsidRDefault="008257EA" w:rsidP="001F0131">
        <w:pPr>
          <w:pStyle w:val="BPoldalszm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9512E">
          <w:rPr>
            <w:noProof/>
          </w:rPr>
          <w:t>7</w:t>
        </w:r>
        <w:r>
          <w:rPr>
            <w:noProof/>
          </w:rPr>
          <w:fldChar w:fldCharType="end"/>
        </w:r>
        <w:r w:rsidRPr="000B5409">
          <w:t xml:space="preserve"> /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</w:instrText>
        </w:r>
        <w:r>
          <w:rPr>
            <w:noProof/>
          </w:rPr>
          <w:fldChar w:fldCharType="separate"/>
        </w:r>
        <w:r w:rsidR="00C9512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5687D" w14:textId="77777777" w:rsidR="008257EA" w:rsidRPr="00BE7239" w:rsidRDefault="008257EA" w:rsidP="001F0131">
    <w:pPr>
      <w:pStyle w:val="BPoldalszm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723FE" w14:textId="77777777" w:rsidR="009A4EC7" w:rsidRDefault="009A4EC7">
      <w:pPr>
        <w:spacing w:after="0" w:line="240" w:lineRule="auto"/>
      </w:pPr>
      <w:r>
        <w:separator/>
      </w:r>
    </w:p>
  </w:footnote>
  <w:footnote w:type="continuationSeparator" w:id="0">
    <w:p w14:paraId="6EA206B0" w14:textId="77777777" w:rsidR="009A4EC7" w:rsidRDefault="009A4EC7">
      <w:pPr>
        <w:spacing w:after="0" w:line="240" w:lineRule="auto"/>
      </w:pPr>
      <w:r>
        <w:continuationSeparator/>
      </w:r>
    </w:p>
  </w:footnote>
  <w:footnote w:type="continuationNotice" w:id="1">
    <w:p w14:paraId="46D7664E" w14:textId="77777777" w:rsidR="009A4EC7" w:rsidRDefault="009A4EC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E43D5"/>
    <w:multiLevelType w:val="hybridMultilevel"/>
    <w:tmpl w:val="90E4FDC4"/>
    <w:lvl w:ilvl="0" w:tplc="5F4C5A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D26AE"/>
    <w:multiLevelType w:val="multilevel"/>
    <w:tmpl w:val="175A1E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9033E7"/>
    <w:multiLevelType w:val="hybridMultilevel"/>
    <w:tmpl w:val="FA927C56"/>
    <w:lvl w:ilvl="0" w:tplc="B5C613C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A3F99"/>
    <w:multiLevelType w:val="multilevel"/>
    <w:tmpl w:val="B77A4C9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0FEE633A"/>
    <w:multiLevelType w:val="hybridMultilevel"/>
    <w:tmpl w:val="F2207E14"/>
    <w:lvl w:ilvl="0" w:tplc="850A481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77A57"/>
    <w:multiLevelType w:val="hybridMultilevel"/>
    <w:tmpl w:val="E9D67726"/>
    <w:lvl w:ilvl="0" w:tplc="BE1241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C4CA7"/>
    <w:multiLevelType w:val="hybridMultilevel"/>
    <w:tmpl w:val="7A6C03FE"/>
    <w:lvl w:ilvl="0" w:tplc="040E0017">
      <w:start w:val="1"/>
      <w:numFmt w:val="lowerLetter"/>
      <w:lvlText w:val="%1)"/>
      <w:lvlJc w:val="left"/>
      <w:pPr>
        <w:ind w:left="1353" w:hanging="360"/>
      </w:pPr>
      <w:rPr>
        <w:b w:val="0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DA04202"/>
    <w:multiLevelType w:val="hybridMultilevel"/>
    <w:tmpl w:val="200021FC"/>
    <w:lvl w:ilvl="0" w:tplc="930E1B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1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B2186"/>
    <w:multiLevelType w:val="hybridMultilevel"/>
    <w:tmpl w:val="6B122C34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5436"/>
    <w:multiLevelType w:val="hybridMultilevel"/>
    <w:tmpl w:val="CDA6EDD2"/>
    <w:lvl w:ilvl="0" w:tplc="040E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 w15:restartNumberingAfterBreak="0">
    <w:nsid w:val="2C2B29D7"/>
    <w:multiLevelType w:val="hybridMultilevel"/>
    <w:tmpl w:val="B1A227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C0097"/>
    <w:multiLevelType w:val="multilevel"/>
    <w:tmpl w:val="B5E0C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4D3DBE"/>
    <w:multiLevelType w:val="hybridMultilevel"/>
    <w:tmpl w:val="41ACEC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071B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897D98"/>
    <w:multiLevelType w:val="multilevel"/>
    <w:tmpl w:val="71FC5A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20F0452"/>
    <w:multiLevelType w:val="multilevel"/>
    <w:tmpl w:val="DD8852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75B3203"/>
    <w:multiLevelType w:val="multilevel"/>
    <w:tmpl w:val="D7C8A714"/>
    <w:lvl w:ilvl="0">
      <w:start w:val="1"/>
      <w:numFmt w:val="none"/>
      <w:pStyle w:val="PBDocTxt"/>
      <w:suff w:val="nothing"/>
      <w:lvlText w:val="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pStyle w:val="PB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PBDocTxtL2"/>
      <w:suff w:val="nothing"/>
      <w:lvlText w:val=""/>
      <w:lvlJc w:val="left"/>
      <w:pPr>
        <w:ind w:left="1080" w:firstLine="0"/>
      </w:pPr>
    </w:lvl>
    <w:lvl w:ilvl="3">
      <w:start w:val="1"/>
      <w:numFmt w:val="none"/>
      <w:pStyle w:val="PBDocTxtL3"/>
      <w:suff w:val="nothing"/>
      <w:lvlText w:val=""/>
      <w:lvlJc w:val="left"/>
      <w:pPr>
        <w:ind w:left="1440" w:firstLine="0"/>
      </w:pPr>
    </w:lvl>
    <w:lvl w:ilvl="4">
      <w:start w:val="1"/>
      <w:numFmt w:val="none"/>
      <w:pStyle w:val="PBDocTxtL4"/>
      <w:suff w:val="nothing"/>
      <w:lvlText w:val=""/>
      <w:lvlJc w:val="left"/>
      <w:pPr>
        <w:ind w:left="1800" w:firstLine="0"/>
      </w:pPr>
    </w:lvl>
    <w:lvl w:ilvl="5">
      <w:start w:val="1"/>
      <w:numFmt w:val="none"/>
      <w:pStyle w:val="PBDocTxtL5"/>
      <w:suff w:val="nothing"/>
      <w:lvlText w:val=""/>
      <w:lvlJc w:val="left"/>
      <w:pPr>
        <w:ind w:left="2160" w:firstLine="0"/>
      </w:pPr>
    </w:lvl>
    <w:lvl w:ilvl="6">
      <w:start w:val="1"/>
      <w:numFmt w:val="none"/>
      <w:pStyle w:val="PBDocTxtL6"/>
      <w:suff w:val="nothing"/>
      <w:lvlText w:val=""/>
      <w:lvlJc w:val="left"/>
      <w:pPr>
        <w:ind w:left="2520" w:firstLine="0"/>
      </w:pPr>
    </w:lvl>
    <w:lvl w:ilvl="7">
      <w:start w:val="1"/>
      <w:numFmt w:val="none"/>
      <w:pStyle w:val="PBDocTxtL7"/>
      <w:suff w:val="nothing"/>
      <w:lvlText w:val=""/>
      <w:lvlJc w:val="left"/>
      <w:pPr>
        <w:ind w:left="2880" w:firstLine="0"/>
      </w:pPr>
    </w:lvl>
    <w:lvl w:ilvl="8">
      <w:start w:val="1"/>
      <w:numFmt w:val="none"/>
      <w:pStyle w:val="PBDocTxtL8"/>
      <w:suff w:val="nothing"/>
      <w:lvlText w:val=""/>
      <w:lvlJc w:val="left"/>
      <w:pPr>
        <w:ind w:left="5760" w:firstLine="0"/>
      </w:pPr>
    </w:lvl>
  </w:abstractNum>
  <w:abstractNum w:abstractNumId="17" w15:restartNumberingAfterBreak="0">
    <w:nsid w:val="47B238E7"/>
    <w:multiLevelType w:val="multilevel"/>
    <w:tmpl w:val="1264CC64"/>
    <w:name w:val="AOGen3"/>
    <w:lvl w:ilvl="0">
      <w:start w:val="1"/>
      <w:numFmt w:val="decimal"/>
      <w:pStyle w:val="AOGenNum3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AOGenNum3List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139"/>
        </w:tabs>
        <w:ind w:left="2139" w:hanging="720"/>
      </w:pPr>
      <w:rPr>
        <w:rFonts w:ascii="Times New Roman" w:eastAsia="SimSun" w:hAnsi="Times New Roman"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8EF49EC"/>
    <w:multiLevelType w:val="hybridMultilevel"/>
    <w:tmpl w:val="4BA43A7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B4E3E"/>
    <w:multiLevelType w:val="multilevel"/>
    <w:tmpl w:val="E280E4B6"/>
    <w:name w:val="AO1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571"/>
        </w:tabs>
        <w:ind w:left="1571" w:hanging="720"/>
      </w:pPr>
      <w:rPr>
        <w:rFonts w:ascii="Times New Roman" w:eastAsia="SimSun" w:hAnsi="Times New Roman" w:cs="Times New Roman" w:hint="default"/>
        <w:b w:val="0"/>
        <w:bCs w:val="0"/>
        <w:color w:val="auto"/>
      </w:rPr>
    </w:lvl>
    <w:lvl w:ilvl="3">
      <w:start w:val="1"/>
      <w:numFmt w:val="lowerLetter"/>
      <w:pStyle w:val="AOHead4"/>
      <w:lvlText w:val="(%4)"/>
      <w:lvlJc w:val="left"/>
      <w:pPr>
        <w:tabs>
          <w:tab w:val="num" w:pos="1854"/>
        </w:tabs>
        <w:ind w:left="1854" w:hanging="720"/>
      </w:pPr>
      <w:rPr>
        <w:rFonts w:ascii="Times New Roman" w:eastAsia="SimSun" w:hAnsi="Times New Roman"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4800141"/>
    <w:multiLevelType w:val="hybridMultilevel"/>
    <w:tmpl w:val="7630B4B8"/>
    <w:lvl w:ilvl="0" w:tplc="040E0017">
      <w:start w:val="1"/>
      <w:numFmt w:val="lowerLetter"/>
      <w:lvlText w:val="%1)"/>
      <w:lvlJc w:val="left"/>
      <w:pPr>
        <w:ind w:left="1353" w:hanging="360"/>
      </w:pPr>
      <w:rPr>
        <w:b w:val="0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64B83184"/>
    <w:multiLevelType w:val="multilevel"/>
    <w:tmpl w:val="72C08F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6CA1FCC"/>
    <w:multiLevelType w:val="hybridMultilevel"/>
    <w:tmpl w:val="380471D8"/>
    <w:lvl w:ilvl="0" w:tplc="FD589D9A">
      <w:start w:val="6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0517F"/>
    <w:multiLevelType w:val="hybridMultilevel"/>
    <w:tmpl w:val="92BA5A2A"/>
    <w:lvl w:ilvl="0" w:tplc="A7CA9304">
      <w:start w:val="2"/>
      <w:numFmt w:val="bullet"/>
      <w:lvlText w:val="-"/>
      <w:lvlJc w:val="left"/>
      <w:pPr>
        <w:ind w:left="795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6A260FED"/>
    <w:multiLevelType w:val="hybridMultilevel"/>
    <w:tmpl w:val="731C90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211C11"/>
    <w:multiLevelType w:val="hybridMultilevel"/>
    <w:tmpl w:val="FAE0E7F2"/>
    <w:lvl w:ilvl="0" w:tplc="A58686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B3EEF"/>
    <w:multiLevelType w:val="hybridMultilevel"/>
    <w:tmpl w:val="73B0B254"/>
    <w:lvl w:ilvl="0" w:tplc="EC6C816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41B7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47F6AEF"/>
    <w:multiLevelType w:val="hybridMultilevel"/>
    <w:tmpl w:val="494C60D4"/>
    <w:lvl w:ilvl="0" w:tplc="263E6A4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95612"/>
    <w:multiLevelType w:val="multilevel"/>
    <w:tmpl w:val="0FB8551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1"/>
  </w:num>
  <w:num w:numId="2">
    <w:abstractNumId w:val="6"/>
  </w:num>
  <w:num w:numId="3">
    <w:abstractNumId w:val="9"/>
  </w:num>
  <w:num w:numId="4">
    <w:abstractNumId w:val="0"/>
  </w:num>
  <w:num w:numId="5">
    <w:abstractNumId w:val="17"/>
  </w:num>
  <w:num w:numId="6">
    <w:abstractNumId w:val="19"/>
  </w:num>
  <w:num w:numId="7">
    <w:abstractNumId w:val="28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0"/>
  </w:num>
  <w:num w:numId="11">
    <w:abstractNumId w:val="7"/>
  </w:num>
  <w:num w:numId="12">
    <w:abstractNumId w:val="4"/>
  </w:num>
  <w:num w:numId="13">
    <w:abstractNumId w:val="20"/>
  </w:num>
  <w:num w:numId="14">
    <w:abstractNumId w:val="15"/>
  </w:num>
  <w:num w:numId="15">
    <w:abstractNumId w:val="14"/>
  </w:num>
  <w:num w:numId="16">
    <w:abstractNumId w:val="5"/>
  </w:num>
  <w:num w:numId="17">
    <w:abstractNumId w:val="2"/>
  </w:num>
  <w:num w:numId="18">
    <w:abstractNumId w:val="26"/>
  </w:num>
  <w:num w:numId="19">
    <w:abstractNumId w:val="11"/>
  </w:num>
  <w:num w:numId="20">
    <w:abstractNumId w:val="22"/>
  </w:num>
  <w:num w:numId="21">
    <w:abstractNumId w:val="18"/>
  </w:num>
  <w:num w:numId="22">
    <w:abstractNumId w:val="25"/>
  </w:num>
  <w:num w:numId="23">
    <w:abstractNumId w:val="13"/>
  </w:num>
  <w:num w:numId="24">
    <w:abstractNumId w:val="3"/>
  </w:num>
  <w:num w:numId="25">
    <w:abstractNumId w:val="8"/>
  </w:num>
  <w:num w:numId="26">
    <w:abstractNumId w:val="24"/>
  </w:num>
  <w:num w:numId="27">
    <w:abstractNumId w:val="23"/>
  </w:num>
  <w:num w:numId="28">
    <w:abstractNumId w:val="27"/>
  </w:num>
  <w:num w:numId="29">
    <w:abstractNumId w:val="1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12"/>
    <w:rsid w:val="00000928"/>
    <w:rsid w:val="000010B9"/>
    <w:rsid w:val="00003539"/>
    <w:rsid w:val="00004F83"/>
    <w:rsid w:val="00006998"/>
    <w:rsid w:val="00006DCA"/>
    <w:rsid w:val="000136FF"/>
    <w:rsid w:val="000217F7"/>
    <w:rsid w:val="00023A96"/>
    <w:rsid w:val="00026045"/>
    <w:rsid w:val="000304F3"/>
    <w:rsid w:val="00031D40"/>
    <w:rsid w:val="0003257C"/>
    <w:rsid w:val="000362BC"/>
    <w:rsid w:val="00041C12"/>
    <w:rsid w:val="000465CC"/>
    <w:rsid w:val="00047987"/>
    <w:rsid w:val="00054546"/>
    <w:rsid w:val="00057AB6"/>
    <w:rsid w:val="00061A96"/>
    <w:rsid w:val="00061DC6"/>
    <w:rsid w:val="000659FF"/>
    <w:rsid w:val="000674EC"/>
    <w:rsid w:val="00067FA2"/>
    <w:rsid w:val="00073CE1"/>
    <w:rsid w:val="00074354"/>
    <w:rsid w:val="000754EF"/>
    <w:rsid w:val="00080364"/>
    <w:rsid w:val="00082989"/>
    <w:rsid w:val="000854F8"/>
    <w:rsid w:val="00086714"/>
    <w:rsid w:val="00086B2B"/>
    <w:rsid w:val="00086F89"/>
    <w:rsid w:val="00087F2D"/>
    <w:rsid w:val="00090234"/>
    <w:rsid w:val="000951D0"/>
    <w:rsid w:val="00095B4E"/>
    <w:rsid w:val="00096D9D"/>
    <w:rsid w:val="000A0587"/>
    <w:rsid w:val="000A4572"/>
    <w:rsid w:val="000A59DF"/>
    <w:rsid w:val="000B35F2"/>
    <w:rsid w:val="000B45DA"/>
    <w:rsid w:val="000C0BA9"/>
    <w:rsid w:val="000C1214"/>
    <w:rsid w:val="000C18E2"/>
    <w:rsid w:val="000C1B98"/>
    <w:rsid w:val="000C4016"/>
    <w:rsid w:val="000C6C0B"/>
    <w:rsid w:val="000D2A8E"/>
    <w:rsid w:val="000D3148"/>
    <w:rsid w:val="000D3683"/>
    <w:rsid w:val="000D54AB"/>
    <w:rsid w:val="000D5EA8"/>
    <w:rsid w:val="000D7535"/>
    <w:rsid w:val="000E5C6F"/>
    <w:rsid w:val="000E6887"/>
    <w:rsid w:val="000E7D86"/>
    <w:rsid w:val="000F0E1F"/>
    <w:rsid w:val="000F373E"/>
    <w:rsid w:val="000F4738"/>
    <w:rsid w:val="000F607C"/>
    <w:rsid w:val="000F70C2"/>
    <w:rsid w:val="000F7CD9"/>
    <w:rsid w:val="00103AA1"/>
    <w:rsid w:val="001112B5"/>
    <w:rsid w:val="0011396C"/>
    <w:rsid w:val="001229D4"/>
    <w:rsid w:val="0012309D"/>
    <w:rsid w:val="00131DB3"/>
    <w:rsid w:val="00134E93"/>
    <w:rsid w:val="00141FD6"/>
    <w:rsid w:val="001439EA"/>
    <w:rsid w:val="0014474A"/>
    <w:rsid w:val="00146357"/>
    <w:rsid w:val="0015619D"/>
    <w:rsid w:val="00156519"/>
    <w:rsid w:val="00164148"/>
    <w:rsid w:val="00164656"/>
    <w:rsid w:val="001647C3"/>
    <w:rsid w:val="0016648D"/>
    <w:rsid w:val="00170D15"/>
    <w:rsid w:val="00174E99"/>
    <w:rsid w:val="00176E24"/>
    <w:rsid w:val="00182ECC"/>
    <w:rsid w:val="00183A95"/>
    <w:rsid w:val="00185028"/>
    <w:rsid w:val="001859AB"/>
    <w:rsid w:val="00191683"/>
    <w:rsid w:val="00191F2D"/>
    <w:rsid w:val="001950EE"/>
    <w:rsid w:val="00195D09"/>
    <w:rsid w:val="001A0044"/>
    <w:rsid w:val="001A022C"/>
    <w:rsid w:val="001A4B7E"/>
    <w:rsid w:val="001A5B96"/>
    <w:rsid w:val="001A6036"/>
    <w:rsid w:val="001B130B"/>
    <w:rsid w:val="001B1A00"/>
    <w:rsid w:val="001B2281"/>
    <w:rsid w:val="001B7CAB"/>
    <w:rsid w:val="001C3860"/>
    <w:rsid w:val="001C3C82"/>
    <w:rsid w:val="001C3EAC"/>
    <w:rsid w:val="001C56DF"/>
    <w:rsid w:val="001D04D7"/>
    <w:rsid w:val="001D2B51"/>
    <w:rsid w:val="001D4383"/>
    <w:rsid w:val="001D6918"/>
    <w:rsid w:val="001E21BD"/>
    <w:rsid w:val="001E2CD4"/>
    <w:rsid w:val="001E33F1"/>
    <w:rsid w:val="001E5755"/>
    <w:rsid w:val="001F0131"/>
    <w:rsid w:val="001F5F87"/>
    <w:rsid w:val="001F6206"/>
    <w:rsid w:val="001F6208"/>
    <w:rsid w:val="00203917"/>
    <w:rsid w:val="0020494D"/>
    <w:rsid w:val="00205FD7"/>
    <w:rsid w:val="00210854"/>
    <w:rsid w:val="00210CDD"/>
    <w:rsid w:val="00211F92"/>
    <w:rsid w:val="002135C9"/>
    <w:rsid w:val="00213CA6"/>
    <w:rsid w:val="002157AD"/>
    <w:rsid w:val="00221B5D"/>
    <w:rsid w:val="0022349C"/>
    <w:rsid w:val="0022463A"/>
    <w:rsid w:val="0022476B"/>
    <w:rsid w:val="00225763"/>
    <w:rsid w:val="00225DA5"/>
    <w:rsid w:val="0022647F"/>
    <w:rsid w:val="00230AF0"/>
    <w:rsid w:val="00230EE7"/>
    <w:rsid w:val="002363C5"/>
    <w:rsid w:val="00237036"/>
    <w:rsid w:val="002472B2"/>
    <w:rsid w:val="00247AEB"/>
    <w:rsid w:val="002505F0"/>
    <w:rsid w:val="00252365"/>
    <w:rsid w:val="00252434"/>
    <w:rsid w:val="002537B3"/>
    <w:rsid w:val="002548FD"/>
    <w:rsid w:val="00255092"/>
    <w:rsid w:val="002563AB"/>
    <w:rsid w:val="00257374"/>
    <w:rsid w:val="00260C4A"/>
    <w:rsid w:val="00261BC1"/>
    <w:rsid w:val="0026431A"/>
    <w:rsid w:val="00265904"/>
    <w:rsid w:val="0027147F"/>
    <w:rsid w:val="002719B8"/>
    <w:rsid w:val="00273B12"/>
    <w:rsid w:val="00274384"/>
    <w:rsid w:val="002746B8"/>
    <w:rsid w:val="002756EC"/>
    <w:rsid w:val="00276D25"/>
    <w:rsid w:val="00277071"/>
    <w:rsid w:val="0028212C"/>
    <w:rsid w:val="00284476"/>
    <w:rsid w:val="00284F6F"/>
    <w:rsid w:val="002933F6"/>
    <w:rsid w:val="00295499"/>
    <w:rsid w:val="002955E1"/>
    <w:rsid w:val="002966C8"/>
    <w:rsid w:val="0029682F"/>
    <w:rsid w:val="002A3855"/>
    <w:rsid w:val="002A3A83"/>
    <w:rsid w:val="002A42BD"/>
    <w:rsid w:val="002A456D"/>
    <w:rsid w:val="002A6E89"/>
    <w:rsid w:val="002A7D63"/>
    <w:rsid w:val="002B0963"/>
    <w:rsid w:val="002B2590"/>
    <w:rsid w:val="002B3B9F"/>
    <w:rsid w:val="002B5266"/>
    <w:rsid w:val="002B5B50"/>
    <w:rsid w:val="002B6B6C"/>
    <w:rsid w:val="002C02DA"/>
    <w:rsid w:val="002C4310"/>
    <w:rsid w:val="002C4895"/>
    <w:rsid w:val="002C7DC7"/>
    <w:rsid w:val="002D38D1"/>
    <w:rsid w:val="002D4964"/>
    <w:rsid w:val="002E2973"/>
    <w:rsid w:val="002E50BD"/>
    <w:rsid w:val="002F141D"/>
    <w:rsid w:val="002F34C3"/>
    <w:rsid w:val="002F38D3"/>
    <w:rsid w:val="002F40EE"/>
    <w:rsid w:val="002F73FF"/>
    <w:rsid w:val="00301A30"/>
    <w:rsid w:val="00302C89"/>
    <w:rsid w:val="0030693A"/>
    <w:rsid w:val="00307BE3"/>
    <w:rsid w:val="00307BE5"/>
    <w:rsid w:val="0031062D"/>
    <w:rsid w:val="0031172D"/>
    <w:rsid w:val="00311909"/>
    <w:rsid w:val="00312C12"/>
    <w:rsid w:val="00313F99"/>
    <w:rsid w:val="00315033"/>
    <w:rsid w:val="0031510F"/>
    <w:rsid w:val="00315B48"/>
    <w:rsid w:val="003161DF"/>
    <w:rsid w:val="00317909"/>
    <w:rsid w:val="00317DA2"/>
    <w:rsid w:val="0032127A"/>
    <w:rsid w:val="00322221"/>
    <w:rsid w:val="003279B9"/>
    <w:rsid w:val="0033099A"/>
    <w:rsid w:val="00331F9E"/>
    <w:rsid w:val="00333C58"/>
    <w:rsid w:val="00335C32"/>
    <w:rsid w:val="00337A5A"/>
    <w:rsid w:val="003404F3"/>
    <w:rsid w:val="003406D4"/>
    <w:rsid w:val="00340CC9"/>
    <w:rsid w:val="00342E56"/>
    <w:rsid w:val="00345066"/>
    <w:rsid w:val="00347BED"/>
    <w:rsid w:val="003533C9"/>
    <w:rsid w:val="00356ACC"/>
    <w:rsid w:val="00356AF5"/>
    <w:rsid w:val="00357DB4"/>
    <w:rsid w:val="003667BC"/>
    <w:rsid w:val="00366E13"/>
    <w:rsid w:val="00367C2B"/>
    <w:rsid w:val="003727D8"/>
    <w:rsid w:val="003759B0"/>
    <w:rsid w:val="00376615"/>
    <w:rsid w:val="003824EC"/>
    <w:rsid w:val="003827E1"/>
    <w:rsid w:val="003845AB"/>
    <w:rsid w:val="00385491"/>
    <w:rsid w:val="00385794"/>
    <w:rsid w:val="00386507"/>
    <w:rsid w:val="00387CA7"/>
    <w:rsid w:val="003916DA"/>
    <w:rsid w:val="00393059"/>
    <w:rsid w:val="00393E93"/>
    <w:rsid w:val="003943FC"/>
    <w:rsid w:val="00394828"/>
    <w:rsid w:val="003A7A74"/>
    <w:rsid w:val="003B2C9D"/>
    <w:rsid w:val="003B3EC3"/>
    <w:rsid w:val="003B68CE"/>
    <w:rsid w:val="003B6BE5"/>
    <w:rsid w:val="003B70DF"/>
    <w:rsid w:val="003B7493"/>
    <w:rsid w:val="003D29C6"/>
    <w:rsid w:val="003D3479"/>
    <w:rsid w:val="003D3491"/>
    <w:rsid w:val="003D37CF"/>
    <w:rsid w:val="003D3963"/>
    <w:rsid w:val="003D40B8"/>
    <w:rsid w:val="003D642E"/>
    <w:rsid w:val="003E3AC3"/>
    <w:rsid w:val="003E4F8F"/>
    <w:rsid w:val="003E5E8A"/>
    <w:rsid w:val="003E773E"/>
    <w:rsid w:val="003F4348"/>
    <w:rsid w:val="00405C59"/>
    <w:rsid w:val="00406C42"/>
    <w:rsid w:val="0041095A"/>
    <w:rsid w:val="00414F96"/>
    <w:rsid w:val="00415D9A"/>
    <w:rsid w:val="00416F4A"/>
    <w:rsid w:val="0041732F"/>
    <w:rsid w:val="00422379"/>
    <w:rsid w:val="0042271B"/>
    <w:rsid w:val="00423247"/>
    <w:rsid w:val="00424FAB"/>
    <w:rsid w:val="00432D55"/>
    <w:rsid w:val="00435363"/>
    <w:rsid w:val="00442084"/>
    <w:rsid w:val="004445E2"/>
    <w:rsid w:val="00446521"/>
    <w:rsid w:val="00450EEF"/>
    <w:rsid w:val="004516D3"/>
    <w:rsid w:val="004551FF"/>
    <w:rsid w:val="00463AE4"/>
    <w:rsid w:val="004708B3"/>
    <w:rsid w:val="0047233E"/>
    <w:rsid w:val="00473D27"/>
    <w:rsid w:val="004743D8"/>
    <w:rsid w:val="00484560"/>
    <w:rsid w:val="00484588"/>
    <w:rsid w:val="004855F3"/>
    <w:rsid w:val="0048683E"/>
    <w:rsid w:val="00486B43"/>
    <w:rsid w:val="00486F61"/>
    <w:rsid w:val="004871F9"/>
    <w:rsid w:val="00487205"/>
    <w:rsid w:val="004A1722"/>
    <w:rsid w:val="004A193B"/>
    <w:rsid w:val="004A2D1A"/>
    <w:rsid w:val="004A4417"/>
    <w:rsid w:val="004A4EA4"/>
    <w:rsid w:val="004A5ADE"/>
    <w:rsid w:val="004A7764"/>
    <w:rsid w:val="004A7B67"/>
    <w:rsid w:val="004A7DA6"/>
    <w:rsid w:val="004B1C0F"/>
    <w:rsid w:val="004B37B9"/>
    <w:rsid w:val="004B5B1D"/>
    <w:rsid w:val="004B5E78"/>
    <w:rsid w:val="004C0023"/>
    <w:rsid w:val="004C2330"/>
    <w:rsid w:val="004C29D6"/>
    <w:rsid w:val="004C2BBF"/>
    <w:rsid w:val="004C2EBD"/>
    <w:rsid w:val="004C43A8"/>
    <w:rsid w:val="004D0836"/>
    <w:rsid w:val="004D1129"/>
    <w:rsid w:val="004D6331"/>
    <w:rsid w:val="004E0238"/>
    <w:rsid w:val="004E0C1F"/>
    <w:rsid w:val="004E35C4"/>
    <w:rsid w:val="004E4055"/>
    <w:rsid w:val="004E4EF6"/>
    <w:rsid w:val="004E5234"/>
    <w:rsid w:val="004E70C9"/>
    <w:rsid w:val="004E72E4"/>
    <w:rsid w:val="004F18EF"/>
    <w:rsid w:val="004F3CC6"/>
    <w:rsid w:val="004F5F83"/>
    <w:rsid w:val="004F6E28"/>
    <w:rsid w:val="004F74B3"/>
    <w:rsid w:val="00503397"/>
    <w:rsid w:val="00505D1F"/>
    <w:rsid w:val="005108E9"/>
    <w:rsid w:val="0051106F"/>
    <w:rsid w:val="005116B2"/>
    <w:rsid w:val="00511885"/>
    <w:rsid w:val="00513FB6"/>
    <w:rsid w:val="005150AB"/>
    <w:rsid w:val="0052261D"/>
    <w:rsid w:val="00522888"/>
    <w:rsid w:val="0052438E"/>
    <w:rsid w:val="00524B5D"/>
    <w:rsid w:val="005254F6"/>
    <w:rsid w:val="00526B1B"/>
    <w:rsid w:val="00527B2F"/>
    <w:rsid w:val="005317F8"/>
    <w:rsid w:val="00534093"/>
    <w:rsid w:val="0053477D"/>
    <w:rsid w:val="00535DB0"/>
    <w:rsid w:val="0054016C"/>
    <w:rsid w:val="00550045"/>
    <w:rsid w:val="00551F59"/>
    <w:rsid w:val="00553224"/>
    <w:rsid w:val="00554E0D"/>
    <w:rsid w:val="005554E4"/>
    <w:rsid w:val="005561EA"/>
    <w:rsid w:val="00556C0C"/>
    <w:rsid w:val="0056019B"/>
    <w:rsid w:val="0056481D"/>
    <w:rsid w:val="00566634"/>
    <w:rsid w:val="00572F76"/>
    <w:rsid w:val="00573DDD"/>
    <w:rsid w:val="00577390"/>
    <w:rsid w:val="00582F98"/>
    <w:rsid w:val="00583897"/>
    <w:rsid w:val="0058498B"/>
    <w:rsid w:val="00584AA7"/>
    <w:rsid w:val="0058535F"/>
    <w:rsid w:val="0059137F"/>
    <w:rsid w:val="0059155B"/>
    <w:rsid w:val="005931E4"/>
    <w:rsid w:val="005931F8"/>
    <w:rsid w:val="005A1D3F"/>
    <w:rsid w:val="005A55E7"/>
    <w:rsid w:val="005B3D76"/>
    <w:rsid w:val="005B552A"/>
    <w:rsid w:val="005B687E"/>
    <w:rsid w:val="005B69A2"/>
    <w:rsid w:val="005B719E"/>
    <w:rsid w:val="005C00BA"/>
    <w:rsid w:val="005C17C5"/>
    <w:rsid w:val="005C3EDC"/>
    <w:rsid w:val="005C7202"/>
    <w:rsid w:val="005D1C1C"/>
    <w:rsid w:val="005D22EA"/>
    <w:rsid w:val="005D4FDC"/>
    <w:rsid w:val="005D5191"/>
    <w:rsid w:val="005D69EE"/>
    <w:rsid w:val="005E0553"/>
    <w:rsid w:val="005E06A7"/>
    <w:rsid w:val="005E3154"/>
    <w:rsid w:val="005E344A"/>
    <w:rsid w:val="005E7EDF"/>
    <w:rsid w:val="005F060D"/>
    <w:rsid w:val="005F3295"/>
    <w:rsid w:val="005F34F9"/>
    <w:rsid w:val="005F4AA2"/>
    <w:rsid w:val="005F517F"/>
    <w:rsid w:val="00600360"/>
    <w:rsid w:val="006010F0"/>
    <w:rsid w:val="0060231E"/>
    <w:rsid w:val="006071F7"/>
    <w:rsid w:val="00607F11"/>
    <w:rsid w:val="0061043F"/>
    <w:rsid w:val="006106DA"/>
    <w:rsid w:val="00610BE0"/>
    <w:rsid w:val="00611215"/>
    <w:rsid w:val="00611392"/>
    <w:rsid w:val="0061447F"/>
    <w:rsid w:val="006155CC"/>
    <w:rsid w:val="00620C45"/>
    <w:rsid w:val="006228ED"/>
    <w:rsid w:val="006259D6"/>
    <w:rsid w:val="00625B01"/>
    <w:rsid w:val="00631508"/>
    <w:rsid w:val="00635456"/>
    <w:rsid w:val="00636DC0"/>
    <w:rsid w:val="006371E3"/>
    <w:rsid w:val="0063775D"/>
    <w:rsid w:val="00640414"/>
    <w:rsid w:val="00642ABB"/>
    <w:rsid w:val="00644654"/>
    <w:rsid w:val="006449B7"/>
    <w:rsid w:val="006473BC"/>
    <w:rsid w:val="00647C10"/>
    <w:rsid w:val="00647D61"/>
    <w:rsid w:val="00651AA5"/>
    <w:rsid w:val="00656841"/>
    <w:rsid w:val="00657800"/>
    <w:rsid w:val="00657A2D"/>
    <w:rsid w:val="00667560"/>
    <w:rsid w:val="00670972"/>
    <w:rsid w:val="00670F05"/>
    <w:rsid w:val="0067221B"/>
    <w:rsid w:val="00677550"/>
    <w:rsid w:val="00677F90"/>
    <w:rsid w:val="00682262"/>
    <w:rsid w:val="00683A4B"/>
    <w:rsid w:val="006944EE"/>
    <w:rsid w:val="00694682"/>
    <w:rsid w:val="006A1798"/>
    <w:rsid w:val="006A54E3"/>
    <w:rsid w:val="006A7E38"/>
    <w:rsid w:val="006B0CA7"/>
    <w:rsid w:val="006B346B"/>
    <w:rsid w:val="006B782F"/>
    <w:rsid w:val="006B7C53"/>
    <w:rsid w:val="006C09D3"/>
    <w:rsid w:val="006C3498"/>
    <w:rsid w:val="006C381B"/>
    <w:rsid w:val="006C6EA1"/>
    <w:rsid w:val="006C6EAB"/>
    <w:rsid w:val="006D2072"/>
    <w:rsid w:val="006D29ED"/>
    <w:rsid w:val="006D6417"/>
    <w:rsid w:val="006D78E3"/>
    <w:rsid w:val="006E0EBE"/>
    <w:rsid w:val="006E18E8"/>
    <w:rsid w:val="006E353C"/>
    <w:rsid w:val="006F13F9"/>
    <w:rsid w:val="006F1F09"/>
    <w:rsid w:val="006F333F"/>
    <w:rsid w:val="006F39AF"/>
    <w:rsid w:val="006F3DA2"/>
    <w:rsid w:val="006F4185"/>
    <w:rsid w:val="006F7EC1"/>
    <w:rsid w:val="00703933"/>
    <w:rsid w:val="00705E7B"/>
    <w:rsid w:val="007104ED"/>
    <w:rsid w:val="00711F14"/>
    <w:rsid w:val="00712F50"/>
    <w:rsid w:val="00713A97"/>
    <w:rsid w:val="007143F2"/>
    <w:rsid w:val="0071656B"/>
    <w:rsid w:val="0072491A"/>
    <w:rsid w:val="00724D9A"/>
    <w:rsid w:val="00734533"/>
    <w:rsid w:val="00737C83"/>
    <w:rsid w:val="007430A4"/>
    <w:rsid w:val="007452DE"/>
    <w:rsid w:val="00745E76"/>
    <w:rsid w:val="0074653C"/>
    <w:rsid w:val="00746BE3"/>
    <w:rsid w:val="00747E4E"/>
    <w:rsid w:val="00750475"/>
    <w:rsid w:val="00750E59"/>
    <w:rsid w:val="007553D4"/>
    <w:rsid w:val="00762C84"/>
    <w:rsid w:val="00764124"/>
    <w:rsid w:val="007670B1"/>
    <w:rsid w:val="00775AE6"/>
    <w:rsid w:val="007774EC"/>
    <w:rsid w:val="00780443"/>
    <w:rsid w:val="0078486A"/>
    <w:rsid w:val="00785E27"/>
    <w:rsid w:val="00786A81"/>
    <w:rsid w:val="0079517D"/>
    <w:rsid w:val="007A04F3"/>
    <w:rsid w:val="007A2226"/>
    <w:rsid w:val="007A3D96"/>
    <w:rsid w:val="007A4E8C"/>
    <w:rsid w:val="007B0405"/>
    <w:rsid w:val="007B2F12"/>
    <w:rsid w:val="007C0908"/>
    <w:rsid w:val="007C4A35"/>
    <w:rsid w:val="007C72CF"/>
    <w:rsid w:val="007D3A60"/>
    <w:rsid w:val="007D3BC4"/>
    <w:rsid w:val="007D589E"/>
    <w:rsid w:val="007D6089"/>
    <w:rsid w:val="007D6AB5"/>
    <w:rsid w:val="007E79AC"/>
    <w:rsid w:val="007F1F5F"/>
    <w:rsid w:val="007F3DEE"/>
    <w:rsid w:val="00800BE0"/>
    <w:rsid w:val="008020F4"/>
    <w:rsid w:val="00803534"/>
    <w:rsid w:val="00803735"/>
    <w:rsid w:val="00805FA9"/>
    <w:rsid w:val="00806C2B"/>
    <w:rsid w:val="0080712F"/>
    <w:rsid w:val="008105C9"/>
    <w:rsid w:val="00811399"/>
    <w:rsid w:val="00813134"/>
    <w:rsid w:val="008148B5"/>
    <w:rsid w:val="00817905"/>
    <w:rsid w:val="008229C7"/>
    <w:rsid w:val="00823AB4"/>
    <w:rsid w:val="008257EA"/>
    <w:rsid w:val="00826A55"/>
    <w:rsid w:val="008276DB"/>
    <w:rsid w:val="008315BC"/>
    <w:rsid w:val="00832970"/>
    <w:rsid w:val="00833194"/>
    <w:rsid w:val="00835BC8"/>
    <w:rsid w:val="00835BD2"/>
    <w:rsid w:val="00835C1E"/>
    <w:rsid w:val="00836742"/>
    <w:rsid w:val="008438F2"/>
    <w:rsid w:val="008526F2"/>
    <w:rsid w:val="00852834"/>
    <w:rsid w:val="0085522B"/>
    <w:rsid w:val="00857B3F"/>
    <w:rsid w:val="008601CC"/>
    <w:rsid w:val="00861A5F"/>
    <w:rsid w:val="008627C8"/>
    <w:rsid w:val="008638D7"/>
    <w:rsid w:val="008640DF"/>
    <w:rsid w:val="0086468C"/>
    <w:rsid w:val="0087528D"/>
    <w:rsid w:val="00875A6A"/>
    <w:rsid w:val="00883902"/>
    <w:rsid w:val="00890AE0"/>
    <w:rsid w:val="0089432B"/>
    <w:rsid w:val="0089561D"/>
    <w:rsid w:val="0089687B"/>
    <w:rsid w:val="008A06E2"/>
    <w:rsid w:val="008A33C5"/>
    <w:rsid w:val="008A55F4"/>
    <w:rsid w:val="008A6070"/>
    <w:rsid w:val="008A70E6"/>
    <w:rsid w:val="008B034B"/>
    <w:rsid w:val="008B0CFD"/>
    <w:rsid w:val="008B50E8"/>
    <w:rsid w:val="008B6015"/>
    <w:rsid w:val="008C0B3B"/>
    <w:rsid w:val="008C1B38"/>
    <w:rsid w:val="008C3721"/>
    <w:rsid w:val="008C3828"/>
    <w:rsid w:val="008C6926"/>
    <w:rsid w:val="008C71DD"/>
    <w:rsid w:val="008C77F3"/>
    <w:rsid w:val="008D05E5"/>
    <w:rsid w:val="008D14E3"/>
    <w:rsid w:val="008D1C30"/>
    <w:rsid w:val="008D1C77"/>
    <w:rsid w:val="008D23AA"/>
    <w:rsid w:val="008D3D35"/>
    <w:rsid w:val="008D5128"/>
    <w:rsid w:val="008D58AA"/>
    <w:rsid w:val="008E013F"/>
    <w:rsid w:val="008E0F71"/>
    <w:rsid w:val="008E1475"/>
    <w:rsid w:val="008E270B"/>
    <w:rsid w:val="008E47C8"/>
    <w:rsid w:val="008E527F"/>
    <w:rsid w:val="008E6945"/>
    <w:rsid w:val="008E6B2B"/>
    <w:rsid w:val="008F0B00"/>
    <w:rsid w:val="008F1843"/>
    <w:rsid w:val="008F1D93"/>
    <w:rsid w:val="008F3A09"/>
    <w:rsid w:val="00901609"/>
    <w:rsid w:val="00901B3C"/>
    <w:rsid w:val="00904A3E"/>
    <w:rsid w:val="00904B13"/>
    <w:rsid w:val="00904D09"/>
    <w:rsid w:val="00906142"/>
    <w:rsid w:val="00910267"/>
    <w:rsid w:val="0091082C"/>
    <w:rsid w:val="00912B92"/>
    <w:rsid w:val="0091504D"/>
    <w:rsid w:val="009164FA"/>
    <w:rsid w:val="009210E7"/>
    <w:rsid w:val="0092512A"/>
    <w:rsid w:val="00926414"/>
    <w:rsid w:val="00926C2B"/>
    <w:rsid w:val="00931D3E"/>
    <w:rsid w:val="00933FC5"/>
    <w:rsid w:val="009359E2"/>
    <w:rsid w:val="00944C11"/>
    <w:rsid w:val="00946877"/>
    <w:rsid w:val="009474EC"/>
    <w:rsid w:val="0095086C"/>
    <w:rsid w:val="00951849"/>
    <w:rsid w:val="009520BA"/>
    <w:rsid w:val="0095260F"/>
    <w:rsid w:val="00952B85"/>
    <w:rsid w:val="009535EB"/>
    <w:rsid w:val="009613F9"/>
    <w:rsid w:val="00970221"/>
    <w:rsid w:val="00983495"/>
    <w:rsid w:val="00984F87"/>
    <w:rsid w:val="00985D21"/>
    <w:rsid w:val="00986A97"/>
    <w:rsid w:val="0098710D"/>
    <w:rsid w:val="00990096"/>
    <w:rsid w:val="009933C3"/>
    <w:rsid w:val="00996F04"/>
    <w:rsid w:val="009971B9"/>
    <w:rsid w:val="009A0A7B"/>
    <w:rsid w:val="009A0B93"/>
    <w:rsid w:val="009A4EC7"/>
    <w:rsid w:val="009A5BAB"/>
    <w:rsid w:val="009A704F"/>
    <w:rsid w:val="009B70C5"/>
    <w:rsid w:val="009B7D1B"/>
    <w:rsid w:val="009C062A"/>
    <w:rsid w:val="009C090E"/>
    <w:rsid w:val="009C0FE6"/>
    <w:rsid w:val="009C555D"/>
    <w:rsid w:val="009C6678"/>
    <w:rsid w:val="009C6AB7"/>
    <w:rsid w:val="009C77D4"/>
    <w:rsid w:val="009C7E4D"/>
    <w:rsid w:val="009D370E"/>
    <w:rsid w:val="009D4E5E"/>
    <w:rsid w:val="009D5A48"/>
    <w:rsid w:val="009E1C66"/>
    <w:rsid w:val="009E7276"/>
    <w:rsid w:val="009F1168"/>
    <w:rsid w:val="009F56C0"/>
    <w:rsid w:val="00A02C31"/>
    <w:rsid w:val="00A04020"/>
    <w:rsid w:val="00A04C16"/>
    <w:rsid w:val="00A05EA8"/>
    <w:rsid w:val="00A107A6"/>
    <w:rsid w:val="00A12563"/>
    <w:rsid w:val="00A13396"/>
    <w:rsid w:val="00A136F5"/>
    <w:rsid w:val="00A13A83"/>
    <w:rsid w:val="00A17B37"/>
    <w:rsid w:val="00A2167D"/>
    <w:rsid w:val="00A22137"/>
    <w:rsid w:val="00A233D0"/>
    <w:rsid w:val="00A24EFA"/>
    <w:rsid w:val="00A26686"/>
    <w:rsid w:val="00A278D3"/>
    <w:rsid w:val="00A31431"/>
    <w:rsid w:val="00A31B4E"/>
    <w:rsid w:val="00A366C8"/>
    <w:rsid w:val="00A430FD"/>
    <w:rsid w:val="00A435F7"/>
    <w:rsid w:val="00A44572"/>
    <w:rsid w:val="00A4465A"/>
    <w:rsid w:val="00A5231E"/>
    <w:rsid w:val="00A52A39"/>
    <w:rsid w:val="00A547CF"/>
    <w:rsid w:val="00A5660D"/>
    <w:rsid w:val="00A56B8A"/>
    <w:rsid w:val="00A56F9B"/>
    <w:rsid w:val="00A60D7C"/>
    <w:rsid w:val="00A70E7E"/>
    <w:rsid w:val="00A7163C"/>
    <w:rsid w:val="00A731A0"/>
    <w:rsid w:val="00A75274"/>
    <w:rsid w:val="00A7668E"/>
    <w:rsid w:val="00A778C4"/>
    <w:rsid w:val="00A80CA4"/>
    <w:rsid w:val="00A82CCB"/>
    <w:rsid w:val="00A83A4F"/>
    <w:rsid w:val="00A8444F"/>
    <w:rsid w:val="00A87131"/>
    <w:rsid w:val="00A90EAD"/>
    <w:rsid w:val="00A9143A"/>
    <w:rsid w:val="00A92C94"/>
    <w:rsid w:val="00A9367E"/>
    <w:rsid w:val="00A9416E"/>
    <w:rsid w:val="00A95E63"/>
    <w:rsid w:val="00A976E0"/>
    <w:rsid w:val="00AA404F"/>
    <w:rsid w:val="00AA5DE6"/>
    <w:rsid w:val="00AA5F9B"/>
    <w:rsid w:val="00AB35DA"/>
    <w:rsid w:val="00AB3F52"/>
    <w:rsid w:val="00AB6C3B"/>
    <w:rsid w:val="00AB7C84"/>
    <w:rsid w:val="00AC30B4"/>
    <w:rsid w:val="00AC54EA"/>
    <w:rsid w:val="00AC5929"/>
    <w:rsid w:val="00AC6888"/>
    <w:rsid w:val="00AD1E31"/>
    <w:rsid w:val="00AD5CB7"/>
    <w:rsid w:val="00AE4439"/>
    <w:rsid w:val="00AE7F6C"/>
    <w:rsid w:val="00AF32CF"/>
    <w:rsid w:val="00AF3913"/>
    <w:rsid w:val="00AF4AAE"/>
    <w:rsid w:val="00AF789F"/>
    <w:rsid w:val="00B00909"/>
    <w:rsid w:val="00B00A71"/>
    <w:rsid w:val="00B012AB"/>
    <w:rsid w:val="00B02612"/>
    <w:rsid w:val="00B06E23"/>
    <w:rsid w:val="00B131D9"/>
    <w:rsid w:val="00B142D4"/>
    <w:rsid w:val="00B145C1"/>
    <w:rsid w:val="00B14811"/>
    <w:rsid w:val="00B15E0A"/>
    <w:rsid w:val="00B17470"/>
    <w:rsid w:val="00B23359"/>
    <w:rsid w:val="00B257E3"/>
    <w:rsid w:val="00B27F29"/>
    <w:rsid w:val="00B30E2B"/>
    <w:rsid w:val="00B32DDE"/>
    <w:rsid w:val="00B357E8"/>
    <w:rsid w:val="00B35E4C"/>
    <w:rsid w:val="00B37514"/>
    <w:rsid w:val="00B4076F"/>
    <w:rsid w:val="00B40A4E"/>
    <w:rsid w:val="00B43252"/>
    <w:rsid w:val="00B44AF6"/>
    <w:rsid w:val="00B50096"/>
    <w:rsid w:val="00B50319"/>
    <w:rsid w:val="00B50EE0"/>
    <w:rsid w:val="00B6206D"/>
    <w:rsid w:val="00B62B00"/>
    <w:rsid w:val="00B64607"/>
    <w:rsid w:val="00B658CF"/>
    <w:rsid w:val="00B6601D"/>
    <w:rsid w:val="00B67D68"/>
    <w:rsid w:val="00B7007B"/>
    <w:rsid w:val="00B7103B"/>
    <w:rsid w:val="00B7232D"/>
    <w:rsid w:val="00B72AE0"/>
    <w:rsid w:val="00B774F7"/>
    <w:rsid w:val="00B807EE"/>
    <w:rsid w:val="00B9354E"/>
    <w:rsid w:val="00B93BF8"/>
    <w:rsid w:val="00B96059"/>
    <w:rsid w:val="00B96AA1"/>
    <w:rsid w:val="00B975C0"/>
    <w:rsid w:val="00BA4CBD"/>
    <w:rsid w:val="00BA69D1"/>
    <w:rsid w:val="00BA7EC3"/>
    <w:rsid w:val="00BB44A6"/>
    <w:rsid w:val="00BB474B"/>
    <w:rsid w:val="00BB76AF"/>
    <w:rsid w:val="00BB78D6"/>
    <w:rsid w:val="00BC1090"/>
    <w:rsid w:val="00BC1F43"/>
    <w:rsid w:val="00BC33FC"/>
    <w:rsid w:val="00BC441E"/>
    <w:rsid w:val="00BC4CBD"/>
    <w:rsid w:val="00BD2D25"/>
    <w:rsid w:val="00BD4023"/>
    <w:rsid w:val="00BD41C4"/>
    <w:rsid w:val="00BD55BC"/>
    <w:rsid w:val="00BD59A0"/>
    <w:rsid w:val="00BD6641"/>
    <w:rsid w:val="00BD67E6"/>
    <w:rsid w:val="00BE0EC6"/>
    <w:rsid w:val="00BE120D"/>
    <w:rsid w:val="00BE153F"/>
    <w:rsid w:val="00BE3FFA"/>
    <w:rsid w:val="00BE66ED"/>
    <w:rsid w:val="00BE705C"/>
    <w:rsid w:val="00BE7BA5"/>
    <w:rsid w:val="00BF0C22"/>
    <w:rsid w:val="00BF59DD"/>
    <w:rsid w:val="00BF6C3C"/>
    <w:rsid w:val="00BF7A4E"/>
    <w:rsid w:val="00C030DE"/>
    <w:rsid w:val="00C03AA4"/>
    <w:rsid w:val="00C03FF4"/>
    <w:rsid w:val="00C04142"/>
    <w:rsid w:val="00C06665"/>
    <w:rsid w:val="00C07363"/>
    <w:rsid w:val="00C10A41"/>
    <w:rsid w:val="00C122D8"/>
    <w:rsid w:val="00C13C6B"/>
    <w:rsid w:val="00C13D9D"/>
    <w:rsid w:val="00C1453F"/>
    <w:rsid w:val="00C1604D"/>
    <w:rsid w:val="00C20CEA"/>
    <w:rsid w:val="00C238FF"/>
    <w:rsid w:val="00C2593A"/>
    <w:rsid w:val="00C309C3"/>
    <w:rsid w:val="00C31902"/>
    <w:rsid w:val="00C3230C"/>
    <w:rsid w:val="00C332C8"/>
    <w:rsid w:val="00C4035F"/>
    <w:rsid w:val="00C41813"/>
    <w:rsid w:val="00C42E46"/>
    <w:rsid w:val="00C44E47"/>
    <w:rsid w:val="00C45CAD"/>
    <w:rsid w:val="00C46D71"/>
    <w:rsid w:val="00C477D4"/>
    <w:rsid w:val="00C50D87"/>
    <w:rsid w:val="00C52B89"/>
    <w:rsid w:val="00C52BEB"/>
    <w:rsid w:val="00C53486"/>
    <w:rsid w:val="00C61001"/>
    <w:rsid w:val="00C610CF"/>
    <w:rsid w:val="00C6362F"/>
    <w:rsid w:val="00C64EE5"/>
    <w:rsid w:val="00C65096"/>
    <w:rsid w:val="00C7221A"/>
    <w:rsid w:val="00C726E2"/>
    <w:rsid w:val="00C76294"/>
    <w:rsid w:val="00C77E41"/>
    <w:rsid w:val="00C830E5"/>
    <w:rsid w:val="00C849E0"/>
    <w:rsid w:val="00C86287"/>
    <w:rsid w:val="00C86B3F"/>
    <w:rsid w:val="00C86BF2"/>
    <w:rsid w:val="00C87C1F"/>
    <w:rsid w:val="00C929AE"/>
    <w:rsid w:val="00C92AC5"/>
    <w:rsid w:val="00C92D0F"/>
    <w:rsid w:val="00C9512E"/>
    <w:rsid w:val="00C95897"/>
    <w:rsid w:val="00C95B50"/>
    <w:rsid w:val="00C96490"/>
    <w:rsid w:val="00CA3AEB"/>
    <w:rsid w:val="00CA3E06"/>
    <w:rsid w:val="00CA4944"/>
    <w:rsid w:val="00CA56DF"/>
    <w:rsid w:val="00CA6FB0"/>
    <w:rsid w:val="00CA6FF4"/>
    <w:rsid w:val="00CB0018"/>
    <w:rsid w:val="00CB1869"/>
    <w:rsid w:val="00CB3359"/>
    <w:rsid w:val="00CB34E6"/>
    <w:rsid w:val="00CB4757"/>
    <w:rsid w:val="00CB73D1"/>
    <w:rsid w:val="00CC0393"/>
    <w:rsid w:val="00CC405D"/>
    <w:rsid w:val="00CC4C99"/>
    <w:rsid w:val="00CC52FC"/>
    <w:rsid w:val="00CD3935"/>
    <w:rsid w:val="00CD3D9A"/>
    <w:rsid w:val="00CD3F3F"/>
    <w:rsid w:val="00CE0837"/>
    <w:rsid w:val="00CE3329"/>
    <w:rsid w:val="00CE3615"/>
    <w:rsid w:val="00CE7094"/>
    <w:rsid w:val="00CE753B"/>
    <w:rsid w:val="00CF0EBA"/>
    <w:rsid w:val="00CF5615"/>
    <w:rsid w:val="00CF6F3D"/>
    <w:rsid w:val="00D01EE6"/>
    <w:rsid w:val="00D02679"/>
    <w:rsid w:val="00D03402"/>
    <w:rsid w:val="00D12C63"/>
    <w:rsid w:val="00D1494F"/>
    <w:rsid w:val="00D17781"/>
    <w:rsid w:val="00D21D56"/>
    <w:rsid w:val="00D22E58"/>
    <w:rsid w:val="00D22FFF"/>
    <w:rsid w:val="00D242BF"/>
    <w:rsid w:val="00D32372"/>
    <w:rsid w:val="00D33073"/>
    <w:rsid w:val="00D33826"/>
    <w:rsid w:val="00D34878"/>
    <w:rsid w:val="00D4087A"/>
    <w:rsid w:val="00D43468"/>
    <w:rsid w:val="00D45B6C"/>
    <w:rsid w:val="00D46AB8"/>
    <w:rsid w:val="00D52841"/>
    <w:rsid w:val="00D52D71"/>
    <w:rsid w:val="00D55724"/>
    <w:rsid w:val="00D60468"/>
    <w:rsid w:val="00D612DC"/>
    <w:rsid w:val="00D63279"/>
    <w:rsid w:val="00D64D1D"/>
    <w:rsid w:val="00D6556F"/>
    <w:rsid w:val="00D703C6"/>
    <w:rsid w:val="00D70F23"/>
    <w:rsid w:val="00D730FB"/>
    <w:rsid w:val="00D756B2"/>
    <w:rsid w:val="00D764AE"/>
    <w:rsid w:val="00D8297F"/>
    <w:rsid w:val="00D84ADE"/>
    <w:rsid w:val="00D85C42"/>
    <w:rsid w:val="00D85EB8"/>
    <w:rsid w:val="00D868CE"/>
    <w:rsid w:val="00D87B60"/>
    <w:rsid w:val="00D91F27"/>
    <w:rsid w:val="00D93E53"/>
    <w:rsid w:val="00D960F2"/>
    <w:rsid w:val="00D96B21"/>
    <w:rsid w:val="00DA0CED"/>
    <w:rsid w:val="00DA2FD6"/>
    <w:rsid w:val="00DA5768"/>
    <w:rsid w:val="00DA6045"/>
    <w:rsid w:val="00DB3A16"/>
    <w:rsid w:val="00DC2017"/>
    <w:rsid w:val="00DC5F93"/>
    <w:rsid w:val="00DD20DB"/>
    <w:rsid w:val="00DD347B"/>
    <w:rsid w:val="00DD482C"/>
    <w:rsid w:val="00DD603D"/>
    <w:rsid w:val="00DD6A6E"/>
    <w:rsid w:val="00DD721A"/>
    <w:rsid w:val="00DE23C9"/>
    <w:rsid w:val="00DE3FA3"/>
    <w:rsid w:val="00DE4542"/>
    <w:rsid w:val="00DE7388"/>
    <w:rsid w:val="00DF0115"/>
    <w:rsid w:val="00DF692B"/>
    <w:rsid w:val="00E002E8"/>
    <w:rsid w:val="00E015C2"/>
    <w:rsid w:val="00E025CA"/>
    <w:rsid w:val="00E06D77"/>
    <w:rsid w:val="00E11063"/>
    <w:rsid w:val="00E22B47"/>
    <w:rsid w:val="00E23A8E"/>
    <w:rsid w:val="00E37392"/>
    <w:rsid w:val="00E3758F"/>
    <w:rsid w:val="00E413A4"/>
    <w:rsid w:val="00E45244"/>
    <w:rsid w:val="00E475FF"/>
    <w:rsid w:val="00E515B9"/>
    <w:rsid w:val="00E52C89"/>
    <w:rsid w:val="00E52CD1"/>
    <w:rsid w:val="00E5544D"/>
    <w:rsid w:val="00E56696"/>
    <w:rsid w:val="00E5738A"/>
    <w:rsid w:val="00E62213"/>
    <w:rsid w:val="00E62340"/>
    <w:rsid w:val="00E623F1"/>
    <w:rsid w:val="00E644C3"/>
    <w:rsid w:val="00E67B6B"/>
    <w:rsid w:val="00E7074B"/>
    <w:rsid w:val="00E71916"/>
    <w:rsid w:val="00E71D05"/>
    <w:rsid w:val="00E74104"/>
    <w:rsid w:val="00E76504"/>
    <w:rsid w:val="00E77992"/>
    <w:rsid w:val="00E84D41"/>
    <w:rsid w:val="00E87B6F"/>
    <w:rsid w:val="00E9020C"/>
    <w:rsid w:val="00E91274"/>
    <w:rsid w:val="00E9166B"/>
    <w:rsid w:val="00E9566B"/>
    <w:rsid w:val="00E95847"/>
    <w:rsid w:val="00E97618"/>
    <w:rsid w:val="00E97F2D"/>
    <w:rsid w:val="00EA05C7"/>
    <w:rsid w:val="00EA0997"/>
    <w:rsid w:val="00EA0C4E"/>
    <w:rsid w:val="00EA5457"/>
    <w:rsid w:val="00EB2C3A"/>
    <w:rsid w:val="00EB42D8"/>
    <w:rsid w:val="00EB4C6F"/>
    <w:rsid w:val="00EB6A8C"/>
    <w:rsid w:val="00EB6B91"/>
    <w:rsid w:val="00EB7443"/>
    <w:rsid w:val="00EC314A"/>
    <w:rsid w:val="00EC3A02"/>
    <w:rsid w:val="00EC4D36"/>
    <w:rsid w:val="00EC5ED6"/>
    <w:rsid w:val="00EC72A0"/>
    <w:rsid w:val="00ED0FB5"/>
    <w:rsid w:val="00ED404E"/>
    <w:rsid w:val="00ED6E0F"/>
    <w:rsid w:val="00EE2A62"/>
    <w:rsid w:val="00EE3438"/>
    <w:rsid w:val="00EE74FB"/>
    <w:rsid w:val="00EE7E03"/>
    <w:rsid w:val="00EF1AD9"/>
    <w:rsid w:val="00EF33FB"/>
    <w:rsid w:val="00EF474D"/>
    <w:rsid w:val="00EF5E8A"/>
    <w:rsid w:val="00F020FF"/>
    <w:rsid w:val="00F0247E"/>
    <w:rsid w:val="00F02AB5"/>
    <w:rsid w:val="00F05DC0"/>
    <w:rsid w:val="00F070C8"/>
    <w:rsid w:val="00F12A40"/>
    <w:rsid w:val="00F1357D"/>
    <w:rsid w:val="00F14080"/>
    <w:rsid w:val="00F17433"/>
    <w:rsid w:val="00F17ED0"/>
    <w:rsid w:val="00F17FE9"/>
    <w:rsid w:val="00F211F0"/>
    <w:rsid w:val="00F2649D"/>
    <w:rsid w:val="00F27CE9"/>
    <w:rsid w:val="00F30398"/>
    <w:rsid w:val="00F32371"/>
    <w:rsid w:val="00F32FAC"/>
    <w:rsid w:val="00F333DF"/>
    <w:rsid w:val="00F3427A"/>
    <w:rsid w:val="00F352C7"/>
    <w:rsid w:val="00F356F8"/>
    <w:rsid w:val="00F43045"/>
    <w:rsid w:val="00F45C0B"/>
    <w:rsid w:val="00F477B7"/>
    <w:rsid w:val="00F50DC2"/>
    <w:rsid w:val="00F5105A"/>
    <w:rsid w:val="00F51BB6"/>
    <w:rsid w:val="00F60756"/>
    <w:rsid w:val="00F6136B"/>
    <w:rsid w:val="00F616BC"/>
    <w:rsid w:val="00F63A55"/>
    <w:rsid w:val="00F63C3F"/>
    <w:rsid w:val="00F63F67"/>
    <w:rsid w:val="00F647E8"/>
    <w:rsid w:val="00F66F41"/>
    <w:rsid w:val="00F67D80"/>
    <w:rsid w:val="00F704DD"/>
    <w:rsid w:val="00F70A48"/>
    <w:rsid w:val="00F731B2"/>
    <w:rsid w:val="00F73279"/>
    <w:rsid w:val="00F750A2"/>
    <w:rsid w:val="00F77B1F"/>
    <w:rsid w:val="00F80A2A"/>
    <w:rsid w:val="00F82591"/>
    <w:rsid w:val="00F83C03"/>
    <w:rsid w:val="00F84D12"/>
    <w:rsid w:val="00F86C4D"/>
    <w:rsid w:val="00F8795A"/>
    <w:rsid w:val="00F87BC2"/>
    <w:rsid w:val="00F90FF2"/>
    <w:rsid w:val="00F925F7"/>
    <w:rsid w:val="00F93132"/>
    <w:rsid w:val="00F95497"/>
    <w:rsid w:val="00FA196B"/>
    <w:rsid w:val="00FA20C2"/>
    <w:rsid w:val="00FA331D"/>
    <w:rsid w:val="00FA4906"/>
    <w:rsid w:val="00FA693A"/>
    <w:rsid w:val="00FB00D5"/>
    <w:rsid w:val="00FB1461"/>
    <w:rsid w:val="00FB2579"/>
    <w:rsid w:val="00FB3368"/>
    <w:rsid w:val="00FB4909"/>
    <w:rsid w:val="00FB5541"/>
    <w:rsid w:val="00FB56D8"/>
    <w:rsid w:val="00FC0DDB"/>
    <w:rsid w:val="00FC150A"/>
    <w:rsid w:val="00FC29EC"/>
    <w:rsid w:val="00FC3168"/>
    <w:rsid w:val="00FC3775"/>
    <w:rsid w:val="00FC3F45"/>
    <w:rsid w:val="00FC46EA"/>
    <w:rsid w:val="00FC4F8A"/>
    <w:rsid w:val="00FC61B2"/>
    <w:rsid w:val="00FC6E4E"/>
    <w:rsid w:val="00FD1857"/>
    <w:rsid w:val="00FD2020"/>
    <w:rsid w:val="00FD581E"/>
    <w:rsid w:val="00FD585E"/>
    <w:rsid w:val="00FE2DBA"/>
    <w:rsid w:val="00FE45E4"/>
    <w:rsid w:val="00FE5DF5"/>
    <w:rsid w:val="00FE7519"/>
    <w:rsid w:val="00FF0525"/>
    <w:rsid w:val="00FF4745"/>
    <w:rsid w:val="00FF54AA"/>
    <w:rsid w:val="00FF54FA"/>
    <w:rsid w:val="00FF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32862"/>
  <w15:chartTrackingRefBased/>
  <w15:docId w15:val="{A891DAE9-73A0-4B79-8CC5-DE64DBEA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73B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7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73B12"/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273B12"/>
    <w:rPr>
      <w:color w:val="0000FF"/>
      <w:u w:val="single"/>
    </w:rPr>
  </w:style>
  <w:style w:type="paragraph" w:customStyle="1" w:styleId="BPiktatcm">
    <w:name w:val="BP_iktató_cím"/>
    <w:basedOn w:val="Norml"/>
    <w:link w:val="BPiktatcmChar"/>
    <w:qFormat/>
    <w:rsid w:val="00273B12"/>
    <w:pPr>
      <w:spacing w:before="40" w:after="60" w:line="240" w:lineRule="auto"/>
    </w:pPr>
    <w:rPr>
      <w:rFonts w:ascii="Arial" w:hAnsi="Arial" w:cs="Arial"/>
      <w:sz w:val="16"/>
      <w:szCs w:val="16"/>
    </w:rPr>
  </w:style>
  <w:style w:type="character" w:customStyle="1" w:styleId="BPiktatcmChar">
    <w:name w:val="BP_iktató_cím Char"/>
    <w:basedOn w:val="Bekezdsalapbettpusa"/>
    <w:link w:val="BPiktatcm"/>
    <w:rsid w:val="00273B12"/>
    <w:rPr>
      <w:rFonts w:ascii="Arial" w:eastAsia="Calibri" w:hAnsi="Arial" w:cs="Arial"/>
      <w:sz w:val="16"/>
      <w:szCs w:val="16"/>
    </w:rPr>
  </w:style>
  <w:style w:type="paragraph" w:customStyle="1" w:styleId="BPszvegtest">
    <w:name w:val="BP_szövegtest"/>
    <w:basedOn w:val="Norml"/>
    <w:qFormat/>
    <w:rsid w:val="00273B12"/>
    <w:pPr>
      <w:tabs>
        <w:tab w:val="left" w:pos="3740"/>
        <w:tab w:val="left" w:pos="5720"/>
      </w:tabs>
      <w:jc w:val="both"/>
    </w:pPr>
    <w:rPr>
      <w:rFonts w:ascii="Arial" w:hAnsi="Arial" w:cs="Arial"/>
    </w:rPr>
  </w:style>
  <w:style w:type="paragraph" w:customStyle="1" w:styleId="BPbarcode">
    <w:name w:val="BP_barcode"/>
    <w:basedOn w:val="Norml"/>
    <w:link w:val="BPbarcodeChar"/>
    <w:qFormat/>
    <w:rsid w:val="00273B12"/>
    <w:pPr>
      <w:spacing w:after="60" w:line="240" w:lineRule="auto"/>
    </w:pPr>
    <w:rPr>
      <w:rFonts w:ascii="Arial" w:hAnsi="Arial" w:cs="Arial"/>
      <w:noProof/>
      <w:sz w:val="16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273B12"/>
    <w:pPr>
      <w:ind w:left="720"/>
      <w:contextualSpacing/>
    </w:pPr>
  </w:style>
  <w:style w:type="paragraph" w:customStyle="1" w:styleId="BPmellkletcm">
    <w:name w:val="BP_melléklet_cím"/>
    <w:basedOn w:val="Norml"/>
    <w:qFormat/>
    <w:rsid w:val="00273B12"/>
    <w:pPr>
      <w:spacing w:after="120" w:line="240" w:lineRule="auto"/>
      <w:ind w:left="-1191"/>
    </w:pPr>
    <w:rPr>
      <w:rFonts w:ascii="Arial" w:hAnsi="Arial" w:cs="Arial"/>
      <w:spacing w:val="20"/>
      <w:position w:val="-6"/>
      <w:sz w:val="16"/>
      <w:szCs w:val="16"/>
    </w:rPr>
  </w:style>
  <w:style w:type="paragraph" w:customStyle="1" w:styleId="BPoldalszm">
    <w:name w:val="BP_oldalszám"/>
    <w:basedOn w:val="Norml"/>
    <w:qFormat/>
    <w:rsid w:val="00273B12"/>
    <w:pPr>
      <w:spacing w:after="0"/>
    </w:pPr>
    <w:rPr>
      <w:rFonts w:ascii="Arial" w:hAnsi="Arial" w:cs="Arial"/>
      <w:sz w:val="16"/>
      <w:szCs w:val="16"/>
    </w:rPr>
  </w:style>
  <w:style w:type="paragraph" w:customStyle="1" w:styleId="BPiktatadat">
    <w:name w:val="BP_iktató_adat"/>
    <w:basedOn w:val="Norml"/>
    <w:link w:val="BPiktatadatChar"/>
    <w:autoRedefine/>
    <w:qFormat/>
    <w:rsid w:val="007A3D96"/>
    <w:pPr>
      <w:spacing w:after="0" w:line="240" w:lineRule="auto"/>
      <w:jc w:val="center"/>
    </w:pPr>
    <w:rPr>
      <w:rFonts w:ascii="Arial" w:hAnsi="Arial"/>
      <w:sz w:val="20"/>
      <w:szCs w:val="20"/>
    </w:rPr>
  </w:style>
  <w:style w:type="character" w:customStyle="1" w:styleId="BPiktatadatChar">
    <w:name w:val="BP_iktató_adat Char"/>
    <w:basedOn w:val="BPiktatcmChar"/>
    <w:link w:val="BPiktatadat"/>
    <w:rsid w:val="007A3D96"/>
    <w:rPr>
      <w:rFonts w:ascii="Arial" w:eastAsia="Calibri" w:hAnsi="Arial" w:cs="Times New Roman"/>
      <w:sz w:val="20"/>
      <w:szCs w:val="20"/>
    </w:rPr>
  </w:style>
  <w:style w:type="character" w:customStyle="1" w:styleId="BPbarcodeChar">
    <w:name w:val="BP_barcode Char"/>
    <w:basedOn w:val="Bekezdsalapbettpusa"/>
    <w:link w:val="BPbarcode"/>
    <w:rsid w:val="00273B12"/>
    <w:rPr>
      <w:rFonts w:ascii="Arial" w:eastAsia="Calibri" w:hAnsi="Arial" w:cs="Arial"/>
      <w:noProof/>
      <w:sz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273B12"/>
    <w:rPr>
      <w:sz w:val="16"/>
      <w:szCs w:val="16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273B12"/>
    <w:rPr>
      <w:rFonts w:ascii="Calibri" w:eastAsia="Calibri" w:hAnsi="Calibri" w:cs="Times New Roman"/>
    </w:rPr>
  </w:style>
  <w:style w:type="paragraph" w:customStyle="1" w:styleId="AOGenNum3">
    <w:name w:val="AOGenNum3"/>
    <w:basedOn w:val="Norml"/>
    <w:next w:val="AOGenNum3List"/>
    <w:uiPriority w:val="99"/>
    <w:rsid w:val="00273B12"/>
    <w:pPr>
      <w:numPr>
        <w:numId w:val="5"/>
      </w:numPr>
      <w:spacing w:before="240" w:after="0" w:line="260" w:lineRule="atLeast"/>
      <w:jc w:val="both"/>
    </w:pPr>
    <w:rPr>
      <w:rFonts w:ascii="Times New Roman" w:eastAsia="SimSun" w:hAnsi="Times New Roman"/>
      <w:lang w:val="en-GB" w:eastAsia="hu-HU"/>
    </w:rPr>
  </w:style>
  <w:style w:type="paragraph" w:customStyle="1" w:styleId="AOGenNum3List">
    <w:name w:val="AOGenNum3List"/>
    <w:basedOn w:val="AOGenNum3"/>
    <w:uiPriority w:val="99"/>
    <w:rsid w:val="00273B12"/>
    <w:pPr>
      <w:numPr>
        <w:ilvl w:val="1"/>
      </w:numPr>
    </w:pPr>
  </w:style>
  <w:style w:type="paragraph" w:customStyle="1" w:styleId="AOHead1">
    <w:name w:val="AOHead1"/>
    <w:basedOn w:val="Norml"/>
    <w:next w:val="Norml"/>
    <w:uiPriority w:val="99"/>
    <w:rsid w:val="00273B12"/>
    <w:pPr>
      <w:keepNext/>
      <w:numPr>
        <w:numId w:val="6"/>
      </w:numPr>
      <w:spacing w:before="240" w:after="0" w:line="260" w:lineRule="atLeast"/>
      <w:jc w:val="both"/>
      <w:outlineLvl w:val="0"/>
    </w:pPr>
    <w:rPr>
      <w:rFonts w:ascii="Times New Roman" w:eastAsia="SimSun" w:hAnsi="Times New Roman"/>
      <w:b/>
      <w:bCs/>
      <w:caps/>
      <w:kern w:val="28"/>
      <w:lang w:val="en-GB" w:eastAsia="hu-HU"/>
    </w:rPr>
  </w:style>
  <w:style w:type="paragraph" w:customStyle="1" w:styleId="AOHead2">
    <w:name w:val="AOHead2"/>
    <w:basedOn w:val="Norml"/>
    <w:next w:val="Norml"/>
    <w:uiPriority w:val="99"/>
    <w:rsid w:val="00273B12"/>
    <w:pPr>
      <w:keepNext/>
      <w:numPr>
        <w:ilvl w:val="1"/>
        <w:numId w:val="6"/>
      </w:numPr>
      <w:spacing w:before="240" w:after="0" w:line="260" w:lineRule="atLeast"/>
      <w:jc w:val="both"/>
      <w:outlineLvl w:val="1"/>
    </w:pPr>
    <w:rPr>
      <w:rFonts w:ascii="Times New Roman" w:eastAsia="SimSun" w:hAnsi="Times New Roman"/>
      <w:b/>
      <w:bCs/>
      <w:lang w:val="en-GB" w:eastAsia="hu-HU"/>
    </w:rPr>
  </w:style>
  <w:style w:type="paragraph" w:customStyle="1" w:styleId="AOHead3">
    <w:name w:val="AOHead3"/>
    <w:basedOn w:val="Norml"/>
    <w:next w:val="Norml"/>
    <w:uiPriority w:val="99"/>
    <w:rsid w:val="00273B12"/>
    <w:pPr>
      <w:numPr>
        <w:ilvl w:val="2"/>
        <w:numId w:val="6"/>
      </w:numPr>
      <w:spacing w:before="240" w:after="0" w:line="260" w:lineRule="atLeast"/>
      <w:jc w:val="both"/>
      <w:outlineLvl w:val="2"/>
    </w:pPr>
    <w:rPr>
      <w:rFonts w:ascii="Times New Roman" w:eastAsia="SimSun" w:hAnsi="Times New Roman"/>
      <w:lang w:val="en-GB" w:eastAsia="hu-HU"/>
    </w:rPr>
  </w:style>
  <w:style w:type="paragraph" w:customStyle="1" w:styleId="AOHead4">
    <w:name w:val="AOHead4"/>
    <w:basedOn w:val="Norml"/>
    <w:next w:val="Norml"/>
    <w:uiPriority w:val="99"/>
    <w:rsid w:val="00273B12"/>
    <w:pPr>
      <w:numPr>
        <w:ilvl w:val="3"/>
        <w:numId w:val="6"/>
      </w:numPr>
      <w:spacing w:before="240" w:after="0" w:line="260" w:lineRule="atLeast"/>
      <w:jc w:val="both"/>
      <w:outlineLvl w:val="3"/>
    </w:pPr>
    <w:rPr>
      <w:rFonts w:ascii="Times New Roman" w:eastAsia="SimSun" w:hAnsi="Times New Roman"/>
      <w:lang w:val="en-GB" w:eastAsia="hu-HU"/>
    </w:rPr>
  </w:style>
  <w:style w:type="paragraph" w:customStyle="1" w:styleId="AOHead5">
    <w:name w:val="AOHead5"/>
    <w:basedOn w:val="Norml"/>
    <w:next w:val="Norml"/>
    <w:uiPriority w:val="99"/>
    <w:rsid w:val="00273B12"/>
    <w:pPr>
      <w:numPr>
        <w:ilvl w:val="4"/>
        <w:numId w:val="6"/>
      </w:numPr>
      <w:spacing w:before="240" w:after="0" w:line="260" w:lineRule="atLeast"/>
      <w:jc w:val="both"/>
      <w:outlineLvl w:val="4"/>
    </w:pPr>
    <w:rPr>
      <w:rFonts w:ascii="Times New Roman" w:eastAsia="SimSun" w:hAnsi="Times New Roman"/>
      <w:lang w:val="en-GB" w:eastAsia="hu-HU"/>
    </w:rPr>
  </w:style>
  <w:style w:type="paragraph" w:customStyle="1" w:styleId="AOHead6">
    <w:name w:val="AOHead6"/>
    <w:basedOn w:val="Norml"/>
    <w:next w:val="Norml"/>
    <w:uiPriority w:val="99"/>
    <w:rsid w:val="00273B12"/>
    <w:pPr>
      <w:numPr>
        <w:ilvl w:val="5"/>
        <w:numId w:val="6"/>
      </w:numPr>
      <w:spacing w:before="240" w:after="0" w:line="260" w:lineRule="atLeast"/>
      <w:jc w:val="both"/>
      <w:outlineLvl w:val="5"/>
    </w:pPr>
    <w:rPr>
      <w:rFonts w:ascii="Times New Roman" w:eastAsia="SimSun" w:hAnsi="Times New Roman"/>
      <w:lang w:val="en-GB" w:eastAsia="hu-HU"/>
    </w:rPr>
  </w:style>
  <w:style w:type="paragraph" w:customStyle="1" w:styleId="Szvegtrzsbehzssal21">
    <w:name w:val="Szövegtörzs behúzással 21"/>
    <w:basedOn w:val="Norml"/>
    <w:rsid w:val="00273B12"/>
    <w:pPr>
      <w:tabs>
        <w:tab w:val="left" w:pos="1701"/>
      </w:tabs>
      <w:suppressAutoHyphens/>
      <w:spacing w:before="120" w:after="0" w:line="240" w:lineRule="auto"/>
      <w:ind w:left="567" w:hanging="28"/>
      <w:jc w:val="both"/>
    </w:pPr>
    <w:rPr>
      <w:rFonts w:ascii="Arial Narrow" w:hAnsi="Arial Narrow" w:cs="Arial Narrow"/>
      <w:sz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45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52DE"/>
    <w:rPr>
      <w:rFonts w:ascii="Calibri" w:eastAsia="Calibri" w:hAnsi="Calibri" w:cs="Times New Roman"/>
    </w:rPr>
  </w:style>
  <w:style w:type="paragraph" w:styleId="Jegyzetszveg">
    <w:name w:val="annotation text"/>
    <w:basedOn w:val="Norml"/>
    <w:link w:val="JegyzetszvegChar"/>
    <w:uiPriority w:val="99"/>
    <w:unhideWhenUsed/>
    <w:rsid w:val="004B1C0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64148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6414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64148"/>
    <w:rPr>
      <w:rFonts w:ascii="Calibri" w:eastAsia="Calibri" w:hAnsi="Calibri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C122D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6601D"/>
    <w:rPr>
      <w:color w:val="605E5C"/>
      <w:shd w:val="clear" w:color="auto" w:fill="E1DFDD"/>
    </w:rPr>
  </w:style>
  <w:style w:type="paragraph" w:customStyle="1" w:styleId="PBDocTxt">
    <w:name w:val="PBDocTxt"/>
    <w:basedOn w:val="Norml"/>
    <w:rsid w:val="001112B5"/>
    <w:pPr>
      <w:numPr>
        <w:numId w:val="8"/>
      </w:numPr>
      <w:spacing w:before="240" w:after="0" w:line="240" w:lineRule="auto"/>
      <w:jc w:val="both"/>
    </w:pPr>
    <w:rPr>
      <w:rFonts w:ascii="Times New Roman" w:eastAsia="Times New Roman" w:hAnsi="Times New Roman"/>
      <w:szCs w:val="20"/>
    </w:rPr>
  </w:style>
  <w:style w:type="paragraph" w:customStyle="1" w:styleId="PBDocTxtL1">
    <w:name w:val="PBDocTxtL1"/>
    <w:basedOn w:val="PBDocTxt"/>
    <w:rsid w:val="001112B5"/>
    <w:pPr>
      <w:numPr>
        <w:ilvl w:val="1"/>
      </w:numPr>
      <w:spacing w:line="260" w:lineRule="atLeast"/>
    </w:pPr>
  </w:style>
  <w:style w:type="paragraph" w:customStyle="1" w:styleId="PBDocTxtL2">
    <w:name w:val="PBDocTxtL2"/>
    <w:basedOn w:val="PBDocTxt"/>
    <w:rsid w:val="001112B5"/>
    <w:pPr>
      <w:numPr>
        <w:ilvl w:val="2"/>
      </w:numPr>
      <w:spacing w:line="260" w:lineRule="atLeast"/>
      <w:ind w:left="1440"/>
    </w:pPr>
  </w:style>
  <w:style w:type="paragraph" w:customStyle="1" w:styleId="PBDocTxtL3">
    <w:name w:val="PBDocTxtL3"/>
    <w:basedOn w:val="PBDocTxt"/>
    <w:rsid w:val="001112B5"/>
    <w:pPr>
      <w:numPr>
        <w:ilvl w:val="3"/>
      </w:numPr>
      <w:spacing w:line="260" w:lineRule="atLeast"/>
    </w:pPr>
  </w:style>
  <w:style w:type="paragraph" w:customStyle="1" w:styleId="PBDocTxtL4">
    <w:name w:val="PBDocTxtL4"/>
    <w:basedOn w:val="PBDocTxt"/>
    <w:rsid w:val="001112B5"/>
    <w:pPr>
      <w:numPr>
        <w:ilvl w:val="4"/>
      </w:numPr>
      <w:spacing w:line="260" w:lineRule="atLeast"/>
      <w:ind w:left="2880"/>
    </w:pPr>
  </w:style>
  <w:style w:type="paragraph" w:customStyle="1" w:styleId="PBDocTxtL5">
    <w:name w:val="PBDocTxtL5"/>
    <w:basedOn w:val="PBDocTxt"/>
    <w:rsid w:val="001112B5"/>
    <w:pPr>
      <w:numPr>
        <w:ilvl w:val="5"/>
      </w:numPr>
      <w:spacing w:line="260" w:lineRule="atLeast"/>
      <w:ind w:left="3600"/>
    </w:pPr>
  </w:style>
  <w:style w:type="paragraph" w:customStyle="1" w:styleId="PBDocTxtL6">
    <w:name w:val="PBDocTxtL6"/>
    <w:basedOn w:val="PBDocTxt"/>
    <w:rsid w:val="001112B5"/>
    <w:pPr>
      <w:numPr>
        <w:ilvl w:val="6"/>
      </w:numPr>
      <w:spacing w:line="260" w:lineRule="atLeast"/>
      <w:ind w:left="4320"/>
    </w:pPr>
  </w:style>
  <w:style w:type="paragraph" w:customStyle="1" w:styleId="PBDocTxtL7">
    <w:name w:val="PBDocTxtL7"/>
    <w:basedOn w:val="PBDocTxt"/>
    <w:rsid w:val="001112B5"/>
    <w:pPr>
      <w:numPr>
        <w:ilvl w:val="7"/>
      </w:numPr>
      <w:spacing w:line="260" w:lineRule="atLeast"/>
      <w:ind w:left="5040"/>
    </w:pPr>
  </w:style>
  <w:style w:type="paragraph" w:customStyle="1" w:styleId="PBDocTxtL8">
    <w:name w:val="PBDocTxtL8"/>
    <w:basedOn w:val="PBDocTxt"/>
    <w:rsid w:val="001112B5"/>
    <w:pPr>
      <w:numPr>
        <w:ilvl w:val="8"/>
      </w:numPr>
      <w:spacing w:line="260" w:lineRule="atLeast"/>
    </w:pPr>
  </w:style>
  <w:style w:type="table" w:styleId="Rcsostblzat">
    <w:name w:val="Table Grid"/>
    <w:basedOn w:val="Normltblzat"/>
    <w:uiPriority w:val="39"/>
    <w:rsid w:val="00111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7">
    <w:name w:val="Font Style37"/>
    <w:uiPriority w:val="99"/>
    <w:rsid w:val="001112B5"/>
    <w:rPr>
      <w:rFonts w:ascii="Arial" w:hAnsi="Arial"/>
      <w:color w:val="000000"/>
      <w:sz w:val="18"/>
    </w:rPr>
  </w:style>
  <w:style w:type="paragraph" w:customStyle="1" w:styleId="Style6">
    <w:name w:val="Style6"/>
    <w:basedOn w:val="Norml"/>
    <w:uiPriority w:val="99"/>
    <w:rsid w:val="001112B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hu-HU"/>
    </w:rPr>
  </w:style>
  <w:style w:type="character" w:customStyle="1" w:styleId="formfield">
    <w:name w:val="formfield"/>
    <w:basedOn w:val="Bekezdsalapbettpusa"/>
    <w:rsid w:val="00B43252"/>
  </w:style>
  <w:style w:type="paragraph" w:customStyle="1" w:styleId="Alaprtelmezettstlus">
    <w:name w:val="Alapértelmezett stílus"/>
    <w:uiPriority w:val="99"/>
    <w:rsid w:val="00F27CE9"/>
    <w:pPr>
      <w:tabs>
        <w:tab w:val="left" w:pos="720"/>
      </w:tabs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</w:rPr>
  </w:style>
  <w:style w:type="paragraph" w:customStyle="1" w:styleId="SzFejezet4">
    <w:name w:val="SzFejezet4"/>
    <w:basedOn w:val="Norml"/>
    <w:rsid w:val="000F70C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95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51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8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endl.viktoria@budapest.h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55B7616492584B8A64D3E014E68CDE" ma:contentTypeVersion="0" ma:contentTypeDescription="Új dokumentum létrehozása." ma:contentTypeScope="" ma:versionID="1a278cc4928a08bac4d97199dfda3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3352C-C69A-4730-BD0C-C74B6193B6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85EC33-C467-45FD-8CEB-C01D74298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620B01-3071-4F53-BBA6-4D3EF36BB0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8FF4A7-752F-4504-80FD-663B60B50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2609</Words>
  <Characters>18004</Characters>
  <Application>Microsoft Office Word</Application>
  <DocSecurity>0</DocSecurity>
  <Lines>150</Lines>
  <Paragraphs>41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Madácsi Flóra</dc:creator>
  <cp:keywords/>
  <dc:description/>
  <cp:lastModifiedBy>NB-u1</cp:lastModifiedBy>
  <cp:revision>3</cp:revision>
  <cp:lastPrinted>2024-11-21T14:16:00Z</cp:lastPrinted>
  <dcterms:created xsi:type="dcterms:W3CDTF">2024-11-22T15:20:00Z</dcterms:created>
  <dcterms:modified xsi:type="dcterms:W3CDTF">2024-11-22T15:32:00Z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0x010100A855B7616492584B8A64D3E014E68CDE</vt:lpwstr>
  </property>
  <property fmtid="{D5CDD505-2E9C-101B-9397-08002B2CF9AE}" pid="3" name="edok_w_vonalkod">
    <vt:lpwstr>1000124259291</vt:lpwstr>
  </property>
  <property fmtid="{D5CDD505-2E9C-101B-9397-08002B2CF9AE}" pid="4" name="edok_w_iktatoszam">
    <vt:lpwstr>FPH066 /11 - 1 /2022</vt:lpwstr>
  </property>
  <property fmtid="{D5CDD505-2E9C-101B-9397-08002B2CF9AE}" pid="5" name="MSIP_Label_ee5c06e9-5942-4e86-88ee-667ccfefc533_Enabled">
    <vt:lpwstr>true</vt:lpwstr>
  </property>
  <property fmtid="{D5CDD505-2E9C-101B-9397-08002B2CF9AE}" pid="6" name="MSIP_Label_ee5c06e9-5942-4e86-88ee-667ccfefc533_SetDate">
    <vt:lpwstr>2022-01-19T13:54:19Z</vt:lpwstr>
  </property>
  <property fmtid="{D5CDD505-2E9C-101B-9397-08002B2CF9AE}" pid="7" name="MSIP_Label_ee5c06e9-5942-4e86-88ee-667ccfefc533_Method">
    <vt:lpwstr>Privileged</vt:lpwstr>
  </property>
  <property fmtid="{D5CDD505-2E9C-101B-9397-08002B2CF9AE}" pid="8" name="MSIP_Label_ee5c06e9-5942-4e86-88ee-667ccfefc533_Name">
    <vt:lpwstr>ee5c06e9-5942-4e86-88ee-667ccfefc533</vt:lpwstr>
  </property>
  <property fmtid="{D5CDD505-2E9C-101B-9397-08002B2CF9AE}" pid="9" name="MSIP_Label_ee5c06e9-5942-4e86-88ee-667ccfefc533_SiteId">
    <vt:lpwstr>65fbeb8c-2f3b-457b-8ce4-5794eb3efc4c</vt:lpwstr>
  </property>
  <property fmtid="{D5CDD505-2E9C-101B-9397-08002B2CF9AE}" pid="10" name="MSIP_Label_ee5c06e9-5942-4e86-88ee-667ccfefc533_ActionId">
    <vt:lpwstr>9879f7f1-66dd-4a5c-8aad-20f9d05a6161</vt:lpwstr>
  </property>
  <property fmtid="{D5CDD505-2E9C-101B-9397-08002B2CF9AE}" pid="11" name="MSIP_Label_ee5c06e9-5942-4e86-88ee-667ccfefc533_ContentBits">
    <vt:lpwstr>0</vt:lpwstr>
  </property>
</Properties>
</file>