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AC0E5" w14:textId="77777777" w:rsidR="003112D9" w:rsidRPr="002600A8" w:rsidRDefault="003112D9" w:rsidP="00B7246B">
      <w:pPr>
        <w:spacing w:line="240" w:lineRule="auto"/>
        <w:rPr>
          <w:rFonts w:ascii="Arial" w:hAnsi="Arial" w:cs="Arial"/>
        </w:rPr>
      </w:pPr>
    </w:p>
    <w:p w14:paraId="46D72C82" w14:textId="5922BFF3" w:rsidR="00005F88" w:rsidRDefault="00005F88" w:rsidP="00652312">
      <w:pPr>
        <w:spacing w:line="240" w:lineRule="auto"/>
        <w:jc w:val="center"/>
        <w:rPr>
          <w:rFonts w:ascii="Arial" w:hAnsi="Arial" w:cs="Arial"/>
        </w:rPr>
      </w:pPr>
      <w:r w:rsidRPr="00D77C46">
        <w:rPr>
          <w:rFonts w:ascii="Arial" w:hAnsi="Arial" w:cs="Arial"/>
        </w:rPr>
        <w:t>Budapest Főváros XIV. Kerület Zugló Önkormányzata Képviselő-testülete által megválasztott átláthatósági tanácsnok jelentése</w:t>
      </w:r>
    </w:p>
    <w:p w14:paraId="2F3E939A" w14:textId="1575633A" w:rsidR="00005F88" w:rsidRPr="00D77C46" w:rsidRDefault="00005F88" w:rsidP="00652312">
      <w:pPr>
        <w:spacing w:line="240" w:lineRule="auto"/>
        <w:jc w:val="center"/>
        <w:rPr>
          <w:rFonts w:ascii="Arial" w:hAnsi="Arial" w:cs="Arial"/>
        </w:rPr>
      </w:pPr>
      <w:r w:rsidRPr="00D77C46">
        <w:rPr>
          <w:rFonts w:ascii="Arial" w:hAnsi="Arial" w:cs="Arial"/>
        </w:rPr>
        <w:t>A közérdekű adatok közzétételéről és a közérdekű adatok megismerésére irányuló igények teljesítésének rendjéről szóló 28/2014. (XI. 18.) önkormányzati rendeletben meghatározott adatkezelők részére előírt közzétételi kötelezettségek teljesítés</w:t>
      </w:r>
      <w:r w:rsidR="00A3683C" w:rsidRPr="00D77C46">
        <w:rPr>
          <w:rFonts w:ascii="Arial" w:hAnsi="Arial" w:cs="Arial"/>
        </w:rPr>
        <w:t>üléséről</w:t>
      </w:r>
    </w:p>
    <w:p w14:paraId="65558A50" w14:textId="474E5A39" w:rsidR="00172A15" w:rsidRPr="001A3D21" w:rsidRDefault="00172A15" w:rsidP="00652312">
      <w:pPr>
        <w:spacing w:line="240" w:lineRule="auto"/>
        <w:rPr>
          <w:rFonts w:ascii="Arial" w:hAnsi="Arial" w:cs="Arial"/>
          <w:b/>
        </w:rPr>
      </w:pPr>
      <w:r w:rsidRPr="001A3D21">
        <w:rPr>
          <w:rFonts w:ascii="Arial" w:hAnsi="Arial" w:cs="Arial"/>
          <w:b/>
        </w:rPr>
        <w:t xml:space="preserve">Tisztelt </w:t>
      </w:r>
      <w:r w:rsidR="001A3D21">
        <w:rPr>
          <w:rFonts w:ascii="Arial" w:hAnsi="Arial" w:cs="Arial"/>
          <w:b/>
        </w:rPr>
        <w:t xml:space="preserve">Jegyző úr, </w:t>
      </w:r>
      <w:r w:rsidRPr="001A3D21">
        <w:rPr>
          <w:rFonts w:ascii="Arial" w:hAnsi="Arial" w:cs="Arial"/>
          <w:b/>
        </w:rPr>
        <w:t xml:space="preserve">Polgármester Úr! </w:t>
      </w:r>
      <w:r w:rsidR="003568C2" w:rsidRPr="001A3D21">
        <w:rPr>
          <w:rFonts w:ascii="Arial" w:hAnsi="Arial" w:cs="Arial"/>
          <w:b/>
        </w:rPr>
        <w:t>Tisztelt Képviselő</w:t>
      </w:r>
      <w:r w:rsidR="00B24D34">
        <w:rPr>
          <w:rFonts w:ascii="Arial" w:hAnsi="Arial" w:cs="Arial"/>
          <w:b/>
        </w:rPr>
        <w:t>-</w:t>
      </w:r>
      <w:r w:rsidR="003568C2" w:rsidRPr="001A3D21">
        <w:rPr>
          <w:rFonts w:ascii="Arial" w:hAnsi="Arial" w:cs="Arial"/>
          <w:b/>
        </w:rPr>
        <w:t>testület!</w:t>
      </w:r>
    </w:p>
    <w:p w14:paraId="234C1577" w14:textId="606D91AB" w:rsidR="00172A15" w:rsidRPr="00D77C46" w:rsidRDefault="00172A15" w:rsidP="00652312">
      <w:pPr>
        <w:spacing w:line="240" w:lineRule="auto"/>
        <w:jc w:val="both"/>
        <w:rPr>
          <w:rFonts w:ascii="Arial" w:hAnsi="Arial" w:cs="Arial"/>
        </w:rPr>
      </w:pPr>
      <w:r w:rsidRPr="00D77C46">
        <w:rPr>
          <w:rFonts w:ascii="Arial" w:hAnsi="Arial" w:cs="Arial"/>
        </w:rPr>
        <w:t xml:space="preserve">Alulírott Victora Zsolt  </w:t>
      </w:r>
      <w:r w:rsidRPr="00D77C46">
        <w:rPr>
          <w:rFonts w:ascii="Arial" w:hAnsi="Arial" w:cs="Arial"/>
          <w:u w:val="single"/>
        </w:rPr>
        <w:t>átláthatósági tanácsnok</w:t>
      </w:r>
      <w:r w:rsidRPr="00D77C46">
        <w:rPr>
          <w:rFonts w:ascii="Arial" w:hAnsi="Arial" w:cs="Arial"/>
        </w:rPr>
        <w:t xml:space="preserve"> a Budapest XIV. kerület Zugló Önkormányzata (a továbbiakban: Önkormányzat) Képviselő-testülete által elfogadott 28/2014. (XI. 18.) Önkormányzati rendelet (a továbbiakban: átláthatósági rendelet) 10.§ (1) és (2) bekezdése alapján az alábbi tájékoztatást adom az Önkormányzat, illetve az egyéb, közzétételi kötelezettséggel érintett szervezetek közzétételi kötelezettségének az Önkormányzat, illetve az átláthatósági rendelet hatálya alá tartozó szervezetek szerződések közzétételére vonatkozó teljesüléséről a Tisztelt Polgármester Úr</w:t>
      </w:r>
      <w:r w:rsidR="006440EE" w:rsidRPr="00D77C46">
        <w:rPr>
          <w:rFonts w:ascii="Arial" w:hAnsi="Arial" w:cs="Arial"/>
        </w:rPr>
        <w:t xml:space="preserve"> és a Tisztelt Képviselő</w:t>
      </w:r>
      <w:r w:rsidR="00A12A2B">
        <w:rPr>
          <w:rFonts w:ascii="Arial" w:hAnsi="Arial" w:cs="Arial"/>
        </w:rPr>
        <w:t>-</w:t>
      </w:r>
      <w:r w:rsidR="006440EE" w:rsidRPr="00D77C46">
        <w:rPr>
          <w:rFonts w:ascii="Arial" w:hAnsi="Arial" w:cs="Arial"/>
        </w:rPr>
        <w:t>testület</w:t>
      </w:r>
      <w:r w:rsidRPr="00D77C46">
        <w:rPr>
          <w:rFonts w:ascii="Arial" w:hAnsi="Arial" w:cs="Arial"/>
        </w:rPr>
        <w:t xml:space="preserve"> részére. </w:t>
      </w:r>
    </w:p>
    <w:p w14:paraId="78A42851" w14:textId="13819244" w:rsidR="003D695A" w:rsidRDefault="00172A15" w:rsidP="004C5833">
      <w:pPr>
        <w:pStyle w:val="Szvegtrzs3"/>
        <w:jc w:val="both"/>
        <w:rPr>
          <w:rFonts w:ascii="Arial" w:eastAsiaTheme="minorHAnsi" w:hAnsi="Arial" w:cs="Arial"/>
          <w:sz w:val="22"/>
          <w:szCs w:val="22"/>
          <w:lang w:eastAsia="en-US"/>
        </w:rPr>
      </w:pPr>
      <w:r w:rsidRPr="00D77C46">
        <w:rPr>
          <w:rFonts w:ascii="Arial" w:eastAsiaTheme="minorHAnsi" w:hAnsi="Arial" w:cs="Arial"/>
          <w:sz w:val="22"/>
          <w:szCs w:val="22"/>
          <w:u w:val="single"/>
          <w:lang w:eastAsia="en-US"/>
        </w:rPr>
        <w:t>Előzmények</w:t>
      </w:r>
      <w:r w:rsidRPr="00D77C46">
        <w:rPr>
          <w:rFonts w:ascii="Arial" w:eastAsiaTheme="minorHAnsi" w:hAnsi="Arial" w:cs="Arial"/>
          <w:sz w:val="22"/>
          <w:szCs w:val="22"/>
          <w:lang w:eastAsia="en-US"/>
        </w:rPr>
        <w:t>: Budapest Főváros XIV. Kerület Zugló Önkormányzata Képviselő-testülete 46</w:t>
      </w:r>
      <w:r w:rsidR="00206E22">
        <w:rPr>
          <w:rFonts w:ascii="Arial" w:eastAsiaTheme="minorHAnsi" w:hAnsi="Arial" w:cs="Arial"/>
          <w:sz w:val="22"/>
          <w:szCs w:val="22"/>
          <w:lang w:eastAsia="en-US"/>
        </w:rPr>
        <w:t>5</w:t>
      </w:r>
      <w:r w:rsidRPr="00D77C46">
        <w:rPr>
          <w:rFonts w:ascii="Arial" w:eastAsiaTheme="minorHAnsi" w:hAnsi="Arial" w:cs="Arial"/>
          <w:sz w:val="22"/>
          <w:szCs w:val="22"/>
          <w:lang w:eastAsia="en-US"/>
        </w:rPr>
        <w:t>/2021</w:t>
      </w:r>
      <w:r w:rsidR="00ED1277">
        <w:rPr>
          <w:rFonts w:ascii="Arial" w:eastAsiaTheme="minorHAnsi" w:hAnsi="Arial" w:cs="Arial"/>
          <w:sz w:val="22"/>
          <w:szCs w:val="22"/>
          <w:lang w:eastAsia="en-US"/>
        </w:rPr>
        <w:t>.</w:t>
      </w:r>
      <w:r w:rsidRPr="00D77C46">
        <w:rPr>
          <w:rFonts w:ascii="Arial" w:eastAsiaTheme="minorHAnsi" w:hAnsi="Arial" w:cs="Arial"/>
          <w:sz w:val="22"/>
          <w:szCs w:val="22"/>
          <w:lang w:eastAsia="en-US"/>
        </w:rPr>
        <w:t xml:space="preserve"> (XII.16.) önkormányzati határozata tanácsnok megválasztásáról alapján Budapest Főváros XIV. Kerület Zugló Önkormányzata Képviselő-testülete Victora Zsolt önkormányzati képviselőt 2022. január 1. napjától a közérdekű adatok közzétételéről és a közérdekű adatok megismerésére irányuló igények teljesítésének rendjéről szóló 28/2014. (XI. 18.) önkormányzati rendeletben meghatározott adatkezelők részére előírt közzétételi kötelezettségek teljesítésének felügyeletét ellátó átláthatósági tanácsnoknak megválasztotta a Képviselő-testület megbízatásának időtartamára.</w:t>
      </w:r>
      <w:r w:rsidR="004C5833">
        <w:rPr>
          <w:rFonts w:ascii="Arial" w:eastAsiaTheme="minorHAnsi" w:hAnsi="Arial" w:cs="Arial"/>
          <w:sz w:val="22"/>
          <w:szCs w:val="22"/>
          <w:lang w:eastAsia="en-US"/>
        </w:rPr>
        <w:t xml:space="preserve"> </w:t>
      </w:r>
      <w:r w:rsidR="004C5833" w:rsidRPr="004C5833">
        <w:rPr>
          <w:rFonts w:ascii="Arial" w:eastAsiaTheme="minorHAnsi" w:hAnsi="Arial" w:cs="Arial"/>
          <w:sz w:val="22"/>
          <w:szCs w:val="22"/>
          <w:u w:val="single"/>
          <w:lang w:eastAsia="en-US"/>
        </w:rPr>
        <w:t>A tanácsnoki beszámoló a 2022 évi tevékenységről a zuglo.hu oldalon elérhető</w:t>
      </w:r>
      <w:r w:rsidR="004C5833">
        <w:rPr>
          <w:rStyle w:val="Lbjegyzet-hivatkozs"/>
          <w:rFonts w:ascii="Arial" w:eastAsiaTheme="minorHAnsi" w:hAnsi="Arial" w:cs="Arial"/>
          <w:sz w:val="22"/>
          <w:szCs w:val="22"/>
          <w:lang w:eastAsia="en-US"/>
        </w:rPr>
        <w:footnoteReference w:id="1"/>
      </w:r>
      <w:r w:rsidR="004C5833">
        <w:rPr>
          <w:rFonts w:ascii="Arial" w:eastAsiaTheme="minorHAnsi" w:hAnsi="Arial" w:cs="Arial"/>
          <w:sz w:val="22"/>
          <w:szCs w:val="22"/>
          <w:lang w:eastAsia="en-US"/>
        </w:rPr>
        <w:t xml:space="preserve">. </w:t>
      </w:r>
    </w:p>
    <w:p w14:paraId="53FAD9BD" w14:textId="77777777" w:rsidR="004C5833" w:rsidRPr="00D77C46" w:rsidRDefault="004C5833" w:rsidP="004C5833">
      <w:pPr>
        <w:pStyle w:val="Szvegtrzs3"/>
        <w:jc w:val="both"/>
        <w:rPr>
          <w:rFonts w:ascii="Arial" w:hAnsi="Arial" w:cs="Arial"/>
        </w:rPr>
      </w:pPr>
    </w:p>
    <w:p w14:paraId="36DECF42" w14:textId="6C0A566F" w:rsidR="0070559A" w:rsidRPr="00D77C46" w:rsidRDefault="00172A15" w:rsidP="00652312">
      <w:pPr>
        <w:spacing w:line="240" w:lineRule="auto"/>
        <w:jc w:val="both"/>
        <w:rPr>
          <w:rFonts w:ascii="Arial" w:hAnsi="Arial" w:cs="Arial"/>
        </w:rPr>
      </w:pPr>
      <w:r w:rsidRPr="00D77C46">
        <w:rPr>
          <w:rFonts w:ascii="Arial" w:hAnsi="Arial" w:cs="Arial"/>
        </w:rPr>
        <w:t xml:space="preserve">Az átláthatósági rendelet </w:t>
      </w:r>
      <w:r w:rsidR="0070559A" w:rsidRPr="00D77C46">
        <w:rPr>
          <w:rFonts w:ascii="Arial" w:hAnsi="Arial" w:cs="Arial"/>
        </w:rPr>
        <w:t>10. § (1)</w:t>
      </w:r>
      <w:r w:rsidR="00EA7CC3" w:rsidRPr="00D77C46">
        <w:rPr>
          <w:rFonts w:ascii="Arial" w:hAnsi="Arial" w:cs="Arial"/>
        </w:rPr>
        <w:t xml:space="preserve"> és (2)</w:t>
      </w:r>
      <w:r w:rsidR="0070559A" w:rsidRPr="00D77C46">
        <w:rPr>
          <w:rFonts w:ascii="Arial" w:hAnsi="Arial" w:cs="Arial"/>
        </w:rPr>
        <w:t xml:space="preserve"> bekezdése értelmében a rendeletben, valamint más jogszabályokban az adatkezelők részére előírt közzétételi kötelezettségek teljesítését vagy a polgármester által megbízott átláthatósági biztos ellenőrzi, </w:t>
      </w:r>
      <w:r w:rsidR="0070559A" w:rsidRPr="00D77C46">
        <w:rPr>
          <w:rFonts w:ascii="Arial" w:hAnsi="Arial" w:cs="Arial"/>
          <w:u w:val="single"/>
        </w:rPr>
        <w:t>vagy a képviselő-testület által megválasztott átláthatósági tanácsnok felügyeli</w:t>
      </w:r>
      <w:r w:rsidR="0070559A" w:rsidRPr="00D77C46">
        <w:rPr>
          <w:rFonts w:ascii="Arial" w:hAnsi="Arial" w:cs="Arial"/>
        </w:rPr>
        <w:t xml:space="preserve">. Az átláthatósági biztos, illetve átláthatósági tanácsnok </w:t>
      </w:r>
      <w:r w:rsidR="0070559A" w:rsidRPr="00D77C46">
        <w:rPr>
          <w:rFonts w:ascii="Arial" w:hAnsi="Arial" w:cs="Arial"/>
          <w:u w:val="single"/>
        </w:rPr>
        <w:t>évente tájékoztatja a képviselő</w:t>
      </w:r>
      <w:r w:rsidR="00C025FC">
        <w:rPr>
          <w:rFonts w:ascii="Arial" w:hAnsi="Arial" w:cs="Arial"/>
          <w:u w:val="single"/>
        </w:rPr>
        <w:t>-</w:t>
      </w:r>
      <w:r w:rsidR="0070559A" w:rsidRPr="00D77C46">
        <w:rPr>
          <w:rFonts w:ascii="Arial" w:hAnsi="Arial" w:cs="Arial"/>
          <w:u w:val="single"/>
        </w:rPr>
        <w:t>testületet a közzétételi kötelezettségek teljesítéséről, valamint szükség esetén a polgármester vagy a jegyző intézkedését kezdeményezi</w:t>
      </w:r>
      <w:r w:rsidR="0070559A" w:rsidRPr="00D77C46">
        <w:rPr>
          <w:rFonts w:ascii="Arial" w:hAnsi="Arial" w:cs="Arial"/>
        </w:rPr>
        <w:t>.</w:t>
      </w:r>
    </w:p>
    <w:p w14:paraId="7A6A614E" w14:textId="77777777" w:rsidR="003B31D5" w:rsidRPr="00D77C46" w:rsidRDefault="003B31D5" w:rsidP="00652312">
      <w:pPr>
        <w:pStyle w:val="Listaszerbekezds"/>
        <w:spacing w:line="240" w:lineRule="auto"/>
        <w:ind w:left="1080"/>
        <w:rPr>
          <w:rFonts w:ascii="Arial" w:hAnsi="Arial" w:cs="Arial"/>
        </w:rPr>
      </w:pPr>
    </w:p>
    <w:p w14:paraId="0F177DA2" w14:textId="49EF07C7" w:rsidR="004D456E" w:rsidRPr="00D77C46" w:rsidRDefault="004D456E" w:rsidP="00652312">
      <w:pPr>
        <w:pStyle w:val="Listaszerbekezds"/>
        <w:numPr>
          <w:ilvl w:val="0"/>
          <w:numId w:val="10"/>
        </w:numPr>
        <w:spacing w:line="240" w:lineRule="auto"/>
        <w:rPr>
          <w:rFonts w:ascii="Arial" w:hAnsi="Arial" w:cs="Arial"/>
          <w:u w:val="single"/>
        </w:rPr>
      </w:pPr>
      <w:r w:rsidRPr="00D77C46">
        <w:rPr>
          <w:rFonts w:ascii="Arial" w:hAnsi="Arial" w:cs="Arial"/>
          <w:u w:val="single"/>
        </w:rPr>
        <w:t>Közérdekű adatok közzététele</w:t>
      </w:r>
      <w:r w:rsidR="003B31D5" w:rsidRPr="00D77C46">
        <w:rPr>
          <w:rFonts w:ascii="Arial" w:hAnsi="Arial" w:cs="Arial"/>
          <w:u w:val="single"/>
        </w:rPr>
        <w:t xml:space="preserve"> az </w:t>
      </w:r>
      <w:r w:rsidR="00295640" w:rsidRPr="00D77C46">
        <w:rPr>
          <w:rFonts w:ascii="Arial" w:hAnsi="Arial" w:cs="Arial"/>
          <w:u w:val="single"/>
        </w:rPr>
        <w:t>Ö</w:t>
      </w:r>
      <w:r w:rsidR="003B31D5" w:rsidRPr="00D77C46">
        <w:rPr>
          <w:rFonts w:ascii="Arial" w:hAnsi="Arial" w:cs="Arial"/>
          <w:u w:val="single"/>
        </w:rPr>
        <w:t>nkormányzat honlapján</w:t>
      </w:r>
    </w:p>
    <w:p w14:paraId="57157797" w14:textId="77777777" w:rsidR="00AD30A3" w:rsidRPr="00D77C46" w:rsidRDefault="00AD30A3" w:rsidP="00652312">
      <w:pPr>
        <w:pStyle w:val="Listaszerbekezds"/>
        <w:spacing w:line="240" w:lineRule="auto"/>
        <w:ind w:left="1080"/>
        <w:rPr>
          <w:rFonts w:ascii="Arial" w:hAnsi="Arial" w:cs="Arial"/>
          <w:u w:val="single"/>
        </w:rPr>
      </w:pPr>
    </w:p>
    <w:p w14:paraId="02D7200E" w14:textId="63A2CEEB" w:rsidR="009F6C4B" w:rsidRPr="00D77C46" w:rsidRDefault="009F6C4B" w:rsidP="00652312">
      <w:pPr>
        <w:spacing w:line="240" w:lineRule="auto"/>
        <w:jc w:val="both"/>
        <w:rPr>
          <w:rFonts w:ascii="Arial" w:hAnsi="Arial" w:cs="Arial"/>
        </w:rPr>
      </w:pPr>
      <w:r w:rsidRPr="00D77C46">
        <w:rPr>
          <w:rFonts w:ascii="Arial" w:hAnsi="Arial" w:cs="Arial"/>
        </w:rPr>
        <w:t>Az átláthatósági rendelet 10.</w:t>
      </w:r>
      <w:r w:rsidR="00C025FC">
        <w:rPr>
          <w:rFonts w:ascii="Arial" w:hAnsi="Arial" w:cs="Arial"/>
        </w:rPr>
        <w:t xml:space="preserve"> </w:t>
      </w:r>
      <w:r w:rsidRPr="00D77C46">
        <w:rPr>
          <w:rFonts w:ascii="Arial" w:hAnsi="Arial" w:cs="Arial"/>
        </w:rPr>
        <w:t>§ (1) és (2) bekezdése szerinti feladataim teljesítése során az Önkormányzat és az átláthatóság rendelet hatálya alá tartozó, közzétételi kötelezettséggel bíró szervezetek közzétételi kötelezettségének a teljesítését folyamatosan felügyeltem.</w:t>
      </w:r>
    </w:p>
    <w:p w14:paraId="69E74E1A" w14:textId="39383EAD" w:rsidR="001B138B" w:rsidRPr="00D77C46" w:rsidRDefault="0099640B" w:rsidP="00652312">
      <w:pPr>
        <w:spacing w:line="240" w:lineRule="auto"/>
        <w:jc w:val="both"/>
        <w:rPr>
          <w:rFonts w:ascii="Arial" w:hAnsi="Arial" w:cs="Arial"/>
        </w:rPr>
      </w:pPr>
      <w:r w:rsidRPr="00D77C46">
        <w:rPr>
          <w:rFonts w:ascii="Arial" w:hAnsi="Arial" w:cs="Arial"/>
        </w:rPr>
        <w:t>Az elektronikus közzétételi kötelezettség teljesülése körében megvizsgáltam az Önkormányzat hivatalos honlapját (zuglo.hu), valamint azt, hogy a közadatkereső rendszer Önkormányzatra vonatkozóan milyen közérdekű adatokat tartalmaz</w:t>
      </w:r>
      <w:r w:rsidR="00763A15" w:rsidRPr="00D77C46">
        <w:rPr>
          <w:rFonts w:ascii="Arial" w:hAnsi="Arial" w:cs="Arial"/>
        </w:rPr>
        <w:t xml:space="preserve"> (www.kozadat.hu)</w:t>
      </w:r>
      <w:r w:rsidRPr="00D77C46">
        <w:rPr>
          <w:rFonts w:ascii="Arial" w:hAnsi="Arial" w:cs="Arial"/>
        </w:rPr>
        <w:t xml:space="preserve">. </w:t>
      </w:r>
      <w:r w:rsidR="001B138B" w:rsidRPr="00D77C46">
        <w:rPr>
          <w:rFonts w:ascii="Arial" w:hAnsi="Arial" w:cs="Arial"/>
        </w:rPr>
        <w:t>A NAIH ugyanis e kérdéskörben kialakított álláspontja szerint a saját (vagy társulás) által közösen működtetett honlapon megvalósuló elektronikus közzététel nem helyettesíti a közérdekű adatok www.kozadat.hu oldalon való nyilvánosságra hozatalát</w:t>
      </w:r>
      <w:r w:rsidR="000169FC" w:rsidRPr="00D77C46">
        <w:rPr>
          <w:rFonts w:ascii="Arial" w:hAnsi="Arial" w:cs="Arial"/>
        </w:rPr>
        <w:t xml:space="preserve"> (Lásd: NAIH-419-2/2014/V.)</w:t>
      </w:r>
      <w:r w:rsidR="001B138B" w:rsidRPr="00D77C46">
        <w:rPr>
          <w:rFonts w:ascii="Arial" w:hAnsi="Arial" w:cs="Arial"/>
        </w:rPr>
        <w:t>.</w:t>
      </w:r>
    </w:p>
    <w:p w14:paraId="3DC94917" w14:textId="476909E7" w:rsidR="00AE7253" w:rsidRPr="00D77C46" w:rsidRDefault="00AE7253" w:rsidP="00652312">
      <w:pPr>
        <w:spacing w:line="240" w:lineRule="auto"/>
        <w:jc w:val="both"/>
        <w:rPr>
          <w:rFonts w:ascii="Arial" w:hAnsi="Arial" w:cs="Arial"/>
        </w:rPr>
      </w:pPr>
      <w:r w:rsidRPr="00D77C46">
        <w:rPr>
          <w:rFonts w:ascii="Arial" w:hAnsi="Arial" w:cs="Arial"/>
        </w:rPr>
        <w:t xml:space="preserve">Az </w:t>
      </w:r>
      <w:proofErr w:type="spellStart"/>
      <w:r w:rsidRPr="00D77C46">
        <w:rPr>
          <w:rFonts w:ascii="Arial" w:hAnsi="Arial" w:cs="Arial"/>
        </w:rPr>
        <w:t>Infotv</w:t>
      </w:r>
      <w:proofErr w:type="spellEnd"/>
      <w:r w:rsidRPr="00D77C46">
        <w:rPr>
          <w:rFonts w:ascii="Arial" w:hAnsi="Arial" w:cs="Arial"/>
        </w:rPr>
        <w:t xml:space="preserve">. 1. számú melléklete szerinti közzétételi lista </w:t>
      </w:r>
      <w:r w:rsidR="003D695A" w:rsidRPr="00D77C46">
        <w:rPr>
          <w:rFonts w:ascii="Arial" w:hAnsi="Arial" w:cs="Arial"/>
        </w:rPr>
        <w:t xml:space="preserve">felülvizsgálata során iránymutatás </w:t>
      </w:r>
      <w:r w:rsidRPr="00D77C46">
        <w:rPr>
          <w:rFonts w:ascii="Arial" w:hAnsi="Arial" w:cs="Arial"/>
        </w:rPr>
        <w:t xml:space="preserve">a közérdekű adatok elektronikus közzétételére, az egységes közadatkereső rendszerre, valamint a központi jegyzék adattartalmára, az adatintegrációra vonatkozó részletes </w:t>
      </w:r>
      <w:r w:rsidRPr="00D77C46">
        <w:rPr>
          <w:rFonts w:ascii="Arial" w:hAnsi="Arial" w:cs="Arial"/>
        </w:rPr>
        <w:lastRenderedPageBreak/>
        <w:t>szabályokról szóló 305/2005. (XII. 25.) Kormányrendelet, valamint a közzétételi listákon szereplő adatok közzétételéhez szükséges közzétételi mintákról szóló 18/2005. (XII. 27.) IHM rendelet</w:t>
      </w:r>
      <w:r w:rsidR="003D695A" w:rsidRPr="00D77C46">
        <w:rPr>
          <w:rFonts w:ascii="Arial" w:hAnsi="Arial" w:cs="Arial"/>
        </w:rPr>
        <w:t>.</w:t>
      </w:r>
    </w:p>
    <w:p w14:paraId="01232D55" w14:textId="77777777" w:rsidR="001B138B" w:rsidRPr="00D77C46" w:rsidRDefault="00984085" w:rsidP="00652312">
      <w:pPr>
        <w:spacing w:line="240" w:lineRule="auto"/>
        <w:jc w:val="both"/>
        <w:rPr>
          <w:rFonts w:ascii="Arial" w:hAnsi="Arial" w:cs="Arial"/>
        </w:rPr>
      </w:pPr>
      <w:r w:rsidRPr="00D77C46">
        <w:rPr>
          <w:rFonts w:ascii="Arial" w:hAnsi="Arial" w:cs="Arial"/>
        </w:rPr>
        <w:t xml:space="preserve">A közérdekű adatok elektronikus közzétételére, az egységes közadatkereső rendszerre, valamint a központi jegyzék adattartalmára, az adatintegrációra vonatkozó részletes szabályokról szóló 305/2005. (XII. 25.) Korm.rendelet (a továbbiakban. Korm.rendelet), 2. § (2) bekezdése értelmében a „saját honlapon közzétevő, illetve – az adatfelelőssel együttműködve – az adatközlő </w:t>
      </w:r>
    </w:p>
    <w:p w14:paraId="286B09C5" w14:textId="77777777" w:rsidR="001B138B" w:rsidRPr="00D77C46" w:rsidRDefault="00984085" w:rsidP="00652312">
      <w:pPr>
        <w:spacing w:line="240" w:lineRule="auto"/>
        <w:jc w:val="both"/>
        <w:rPr>
          <w:rFonts w:ascii="Arial" w:hAnsi="Arial" w:cs="Arial"/>
        </w:rPr>
      </w:pPr>
      <w:r w:rsidRPr="00D77C46">
        <w:rPr>
          <w:rFonts w:ascii="Arial" w:hAnsi="Arial" w:cs="Arial"/>
        </w:rPr>
        <w:t xml:space="preserve">a) a külön jogszabályban meghatározott keretek között kialakítja a honlap adatstruktúráját, tartalmát és formáját, </w:t>
      </w:r>
    </w:p>
    <w:p w14:paraId="3A083573" w14:textId="77777777" w:rsidR="001B138B" w:rsidRPr="00D77C46" w:rsidRDefault="00984085" w:rsidP="00652312">
      <w:pPr>
        <w:spacing w:line="240" w:lineRule="auto"/>
        <w:jc w:val="both"/>
        <w:rPr>
          <w:rFonts w:ascii="Arial" w:hAnsi="Arial" w:cs="Arial"/>
        </w:rPr>
      </w:pPr>
      <w:r w:rsidRPr="00D77C46">
        <w:rPr>
          <w:rFonts w:ascii="Arial" w:hAnsi="Arial" w:cs="Arial"/>
        </w:rPr>
        <w:t xml:space="preserve">b) folyamatosan gondoskodik arról, hogy a honlapon valamennyi, az általános, különös és egyedi közzétételi listák szerint kötelezően közzéteendő közérdekű adat elérhető legyen”. </w:t>
      </w:r>
    </w:p>
    <w:p w14:paraId="082475ED" w14:textId="316F483E" w:rsidR="00984085" w:rsidRPr="00D77C46" w:rsidRDefault="00984085" w:rsidP="00652312">
      <w:pPr>
        <w:spacing w:line="240" w:lineRule="auto"/>
        <w:jc w:val="both"/>
        <w:rPr>
          <w:rFonts w:ascii="Arial" w:hAnsi="Arial" w:cs="Arial"/>
        </w:rPr>
      </w:pPr>
      <w:r w:rsidRPr="00D77C46">
        <w:rPr>
          <w:rFonts w:ascii="Arial" w:hAnsi="Arial" w:cs="Arial"/>
        </w:rPr>
        <w:t xml:space="preserve">A Korm.rendelet 5. § (6) bekezdése </w:t>
      </w:r>
      <w:r w:rsidR="001B138B" w:rsidRPr="00D77C46">
        <w:rPr>
          <w:rFonts w:ascii="Arial" w:hAnsi="Arial" w:cs="Arial"/>
        </w:rPr>
        <w:t xml:space="preserve">értelmében </w:t>
      </w:r>
      <w:r w:rsidRPr="00D77C46">
        <w:rPr>
          <w:rFonts w:ascii="Arial" w:hAnsi="Arial" w:cs="Arial"/>
        </w:rPr>
        <w:t xml:space="preserve">az </w:t>
      </w:r>
      <w:proofErr w:type="spellStart"/>
      <w:r w:rsidRPr="00D77C46">
        <w:rPr>
          <w:rFonts w:ascii="Arial" w:hAnsi="Arial" w:cs="Arial"/>
        </w:rPr>
        <w:t>Infotv</w:t>
      </w:r>
      <w:proofErr w:type="spellEnd"/>
      <w:r w:rsidRPr="00D77C46">
        <w:rPr>
          <w:rFonts w:ascii="Arial" w:hAnsi="Arial" w:cs="Arial"/>
        </w:rPr>
        <w:t xml:space="preserve">. vagy más jogszabály alapján a közzétételre kötelezett szerv honlapján közzéteendő közérdekű adatokat és közérdekből nyilvános adatokat </w:t>
      </w:r>
      <w:r w:rsidR="001B138B" w:rsidRPr="00D77C46">
        <w:rPr>
          <w:rFonts w:ascii="Arial" w:hAnsi="Arial" w:cs="Arial"/>
        </w:rPr>
        <w:t>a közzétételre kötelezett</w:t>
      </w:r>
      <w:r w:rsidRPr="00D77C46">
        <w:rPr>
          <w:rFonts w:ascii="Arial" w:hAnsi="Arial" w:cs="Arial"/>
        </w:rPr>
        <w:t xml:space="preserve"> honlapjának nyitólapjáról közvetlenül, a „közérdekű adatok” hivatkozás alatt elérhető oldalon kell közzétenni. </w:t>
      </w:r>
    </w:p>
    <w:p w14:paraId="39EAA33C" w14:textId="07EC97F4" w:rsidR="00774238" w:rsidRPr="00D77C46" w:rsidRDefault="00774238" w:rsidP="00652312">
      <w:pPr>
        <w:spacing w:line="240" w:lineRule="auto"/>
        <w:jc w:val="both"/>
        <w:rPr>
          <w:rFonts w:ascii="Arial" w:hAnsi="Arial" w:cs="Arial"/>
        </w:rPr>
      </w:pPr>
      <w:r w:rsidRPr="00D77C46">
        <w:rPr>
          <w:rFonts w:ascii="Arial" w:hAnsi="Arial" w:cs="Arial"/>
        </w:rPr>
        <w:t>Budapest Főváros XIV. Kerület Zugló Önkormányzata Képviselő-testületének 28/2014. (XI.18.) önkormányzati rendelete a közérdekű adatok közzétételéről és a közérdekű adatok megismerésére irányuló igények teljesítésének rendjéről (átláthatósági rendelet) hatálya kiterjed Budapest Főváros XIV. Kerület Zugló Önkormányzatára (a továbbiakban: Önkormányzat), Budapest Főváros XIV. Kerület Zuglói Polgármesteri Hivatalára (a továbbiakban: Polgármesteri Hivatal), valamint az Önkormányzat többségi befolyása alatt álló gazdasági társaságokra, az Önkormányzat által alapított alapítványra, közalapítványra, illetve az Önkormányzat által irányított költségvetési szervekre (a továbbiakban együtt: adatkezelők).</w:t>
      </w:r>
    </w:p>
    <w:p w14:paraId="5200B615" w14:textId="49FAF281" w:rsidR="009F6C4B" w:rsidRPr="00D77C46" w:rsidRDefault="001B138B" w:rsidP="00652312">
      <w:pPr>
        <w:spacing w:line="240" w:lineRule="auto"/>
        <w:jc w:val="both"/>
        <w:rPr>
          <w:rFonts w:ascii="Arial" w:hAnsi="Arial" w:cs="Arial"/>
        </w:rPr>
      </w:pPr>
      <w:r w:rsidRPr="00D77C46">
        <w:rPr>
          <w:rFonts w:ascii="Arial" w:hAnsi="Arial" w:cs="Arial"/>
        </w:rPr>
        <w:t>Megállapítható, hogy</w:t>
      </w:r>
      <w:r w:rsidR="009F6C4B" w:rsidRPr="00D77C46">
        <w:rPr>
          <w:rFonts w:ascii="Arial" w:hAnsi="Arial" w:cs="Arial"/>
        </w:rPr>
        <w:t xml:space="preserve"> </w:t>
      </w:r>
      <w:r w:rsidR="007923FF" w:rsidRPr="00D77C46">
        <w:rPr>
          <w:rFonts w:ascii="Arial" w:hAnsi="Arial" w:cs="Arial"/>
        </w:rPr>
        <w:t>az Önkormányzat (zuglo.hu)</w:t>
      </w:r>
      <w:r w:rsidR="009F6C4B" w:rsidRPr="00D77C46">
        <w:rPr>
          <w:rFonts w:ascii="Arial" w:hAnsi="Arial" w:cs="Arial"/>
        </w:rPr>
        <w:t xml:space="preserve"> </w:t>
      </w:r>
      <w:r w:rsidRPr="00D77C46">
        <w:rPr>
          <w:rFonts w:ascii="Arial" w:hAnsi="Arial" w:cs="Arial"/>
        </w:rPr>
        <w:t xml:space="preserve">hivatalos </w:t>
      </w:r>
      <w:r w:rsidR="009F6C4B" w:rsidRPr="00D77C46">
        <w:rPr>
          <w:rFonts w:ascii="Arial" w:hAnsi="Arial" w:cs="Arial"/>
        </w:rPr>
        <w:t>honlapjának nyitóoldalán „Közérdekű adatok” megjelöléssel link van elhelyezve, amelyre kattintva a felhasználó elérheti a más jogszabályokban előírt, valamint az átláthatósági rendelet alapján történő közzétételi kötelezettségek teljesítését tartalmazó oldalt</w:t>
      </w:r>
      <w:r w:rsidR="00F42F1C" w:rsidRPr="00D77C46">
        <w:rPr>
          <w:rFonts w:ascii="Arial" w:hAnsi="Arial" w:cs="Arial"/>
        </w:rPr>
        <w:t>.</w:t>
      </w:r>
    </w:p>
    <w:p w14:paraId="1D6C5D59" w14:textId="01785EC2" w:rsidR="00F42F1C" w:rsidRPr="00D77C46" w:rsidRDefault="00F42F1C" w:rsidP="00652312">
      <w:pPr>
        <w:spacing w:line="240" w:lineRule="auto"/>
        <w:jc w:val="both"/>
        <w:rPr>
          <w:rFonts w:ascii="Arial" w:hAnsi="Arial" w:cs="Arial"/>
          <w:i/>
          <w:iCs/>
        </w:rPr>
      </w:pPr>
      <w:r w:rsidRPr="00D77C46">
        <w:rPr>
          <w:rFonts w:ascii="Arial" w:hAnsi="Arial" w:cs="Arial"/>
          <w:i/>
          <w:iCs/>
        </w:rPr>
        <w:t xml:space="preserve">Az adatkezelő a 2. § (1) bekezdésében meghatározott oldalon „Szervezeti, személyzeti adatok”, „Tevékenységre, működésre vonatkozó adatok” és „Gazdálkodási adatok” megjelöléssel linkeket helyez el, amelyre kattintva a felhasználó elérheti az információs önrendelkezési jogról és az információszabadságról szóló 2011. évi CXII. törvény (a továbbiakban: </w:t>
      </w:r>
      <w:proofErr w:type="spellStart"/>
      <w:r w:rsidRPr="00D77C46">
        <w:rPr>
          <w:rFonts w:ascii="Arial" w:hAnsi="Arial" w:cs="Arial"/>
          <w:i/>
          <w:iCs/>
        </w:rPr>
        <w:t>Infotv</w:t>
      </w:r>
      <w:proofErr w:type="spellEnd"/>
      <w:r w:rsidRPr="00D77C46">
        <w:rPr>
          <w:rFonts w:ascii="Arial" w:hAnsi="Arial" w:cs="Arial"/>
          <w:i/>
          <w:iCs/>
        </w:rPr>
        <w:t>.) 1. melléklete szerinti, általános közzétételi lista egyes fejezeteiben meghatározott adatokat. (</w:t>
      </w:r>
      <w:proofErr w:type="spellStart"/>
      <w:r w:rsidRPr="00D77C46">
        <w:rPr>
          <w:rFonts w:ascii="Arial" w:hAnsi="Arial" w:cs="Arial"/>
          <w:i/>
          <w:iCs/>
        </w:rPr>
        <w:t>Ör</w:t>
      </w:r>
      <w:proofErr w:type="spellEnd"/>
      <w:r w:rsidRPr="00D77C46">
        <w:rPr>
          <w:rFonts w:ascii="Arial" w:hAnsi="Arial" w:cs="Arial"/>
          <w:i/>
          <w:iCs/>
        </w:rPr>
        <w:t>. 3. §)</w:t>
      </w:r>
    </w:p>
    <w:p w14:paraId="5E9CBF4C" w14:textId="139EE3BA" w:rsidR="009F6C4B" w:rsidRPr="00D77C46" w:rsidRDefault="009F6C4B" w:rsidP="00652312">
      <w:pPr>
        <w:spacing w:line="240" w:lineRule="auto"/>
        <w:jc w:val="both"/>
        <w:rPr>
          <w:rFonts w:ascii="Arial" w:hAnsi="Arial" w:cs="Arial"/>
        </w:rPr>
      </w:pPr>
      <w:r w:rsidRPr="00D77C46">
        <w:rPr>
          <w:rFonts w:ascii="Arial" w:hAnsi="Arial" w:cs="Arial"/>
        </w:rPr>
        <w:t>A</w:t>
      </w:r>
      <w:r w:rsidR="00172A15" w:rsidRPr="00D77C46">
        <w:rPr>
          <w:rFonts w:ascii="Arial" w:hAnsi="Arial" w:cs="Arial"/>
        </w:rPr>
        <w:t xml:space="preserve"> „Közérdekű adatok” megjelölésű link megnyitásával </w:t>
      </w:r>
      <w:r w:rsidR="00ED06F7" w:rsidRPr="00D77C46">
        <w:rPr>
          <w:rFonts w:ascii="Arial" w:hAnsi="Arial" w:cs="Arial"/>
        </w:rPr>
        <w:t>a felhasználó eljut</w:t>
      </w:r>
      <w:r w:rsidR="00172A15" w:rsidRPr="00D77C46">
        <w:rPr>
          <w:rFonts w:ascii="Arial" w:hAnsi="Arial" w:cs="Arial"/>
        </w:rPr>
        <w:t xml:space="preserve"> </w:t>
      </w:r>
      <w:r w:rsidR="004F53B8">
        <w:rPr>
          <w:rFonts w:ascii="Arial" w:hAnsi="Arial" w:cs="Arial"/>
        </w:rPr>
        <w:t>az átláthatósági rendelet</w:t>
      </w:r>
      <w:r w:rsidR="00F42F1C" w:rsidRPr="00D77C46">
        <w:rPr>
          <w:rFonts w:ascii="Arial" w:hAnsi="Arial" w:cs="Arial"/>
        </w:rPr>
        <w:t xml:space="preserve"> </w:t>
      </w:r>
      <w:r w:rsidR="00172A15" w:rsidRPr="00D77C46">
        <w:rPr>
          <w:rFonts w:ascii="Arial" w:hAnsi="Arial" w:cs="Arial"/>
        </w:rPr>
        <w:t xml:space="preserve">3. §-ban meghatározott linkekre. </w:t>
      </w:r>
    </w:p>
    <w:p w14:paraId="5E1E2188" w14:textId="77777777" w:rsidR="00F42F1C" w:rsidRPr="00D77C46" w:rsidRDefault="00F42F1C" w:rsidP="00652312">
      <w:pPr>
        <w:pStyle w:val="Nincstrkz"/>
        <w:rPr>
          <w:rFonts w:ascii="Arial" w:hAnsi="Arial" w:cs="Arial"/>
        </w:rPr>
      </w:pPr>
    </w:p>
    <w:p w14:paraId="44F948F4" w14:textId="77777777" w:rsidR="00F42F1C" w:rsidRPr="00D77C46" w:rsidRDefault="00ED1277" w:rsidP="00652312">
      <w:pPr>
        <w:pStyle w:val="Nincstrkz"/>
        <w:numPr>
          <w:ilvl w:val="0"/>
          <w:numId w:val="20"/>
        </w:numPr>
        <w:rPr>
          <w:rFonts w:ascii="Arial" w:hAnsi="Arial" w:cs="Arial"/>
          <w:color w:val="606569"/>
        </w:rPr>
      </w:pPr>
      <w:hyperlink r:id="rId8" w:history="1">
        <w:r w:rsidR="00F42F1C" w:rsidRPr="00D77C46">
          <w:rPr>
            <w:rStyle w:val="Hiperhivatkozs"/>
            <w:rFonts w:ascii="Arial" w:hAnsi="Arial" w:cs="Arial"/>
            <w:caps/>
            <w:bdr w:val="none" w:sz="0" w:space="0" w:color="auto" w:frame="1"/>
            <w:shd w:val="clear" w:color="auto" w:fill="339933"/>
          </w:rPr>
          <w:t>KÖZÉRDEKŰ ADATOK</w:t>
        </w:r>
      </w:hyperlink>
    </w:p>
    <w:p w14:paraId="2A709DB8" w14:textId="77777777" w:rsidR="00F42F1C" w:rsidRPr="00D77C46" w:rsidRDefault="00ED1277" w:rsidP="00652312">
      <w:pPr>
        <w:pStyle w:val="Nincstrkz"/>
        <w:numPr>
          <w:ilvl w:val="0"/>
          <w:numId w:val="20"/>
        </w:numPr>
        <w:rPr>
          <w:rFonts w:ascii="Arial" w:hAnsi="Arial" w:cs="Arial"/>
          <w:color w:val="19232D"/>
        </w:rPr>
      </w:pPr>
      <w:hyperlink r:id="rId9" w:tooltip="Közadatkereső" w:history="1">
        <w:r w:rsidR="00F42F1C" w:rsidRPr="00D77C46">
          <w:rPr>
            <w:rStyle w:val="Hiperhivatkozs"/>
            <w:rFonts w:ascii="Arial" w:hAnsi="Arial" w:cs="Arial"/>
            <w:b/>
            <w:bCs/>
            <w:color w:val="19232D"/>
            <w:bdr w:val="none" w:sz="0" w:space="0" w:color="auto" w:frame="1"/>
          </w:rPr>
          <w:t>Közadatkereső</w:t>
        </w:r>
      </w:hyperlink>
    </w:p>
    <w:p w14:paraId="3D5F76F5" w14:textId="77777777" w:rsidR="00F42F1C" w:rsidRPr="00D77C46" w:rsidRDefault="00ED1277" w:rsidP="00652312">
      <w:pPr>
        <w:pStyle w:val="Nincstrkz"/>
        <w:numPr>
          <w:ilvl w:val="0"/>
          <w:numId w:val="20"/>
        </w:numPr>
        <w:rPr>
          <w:rFonts w:ascii="Arial" w:hAnsi="Arial" w:cs="Arial"/>
          <w:color w:val="606569"/>
        </w:rPr>
      </w:pPr>
      <w:hyperlink r:id="rId10" w:history="1">
        <w:r w:rsidR="00F42F1C" w:rsidRPr="00D77C46">
          <w:rPr>
            <w:rStyle w:val="Hiperhivatkozs"/>
            <w:rFonts w:ascii="Arial" w:hAnsi="Arial" w:cs="Arial"/>
            <w:caps/>
            <w:bdr w:val="none" w:sz="0" w:space="0" w:color="auto" w:frame="1"/>
            <w:shd w:val="clear" w:color="auto" w:fill="339933"/>
          </w:rPr>
          <w:t>KÖZPÉNZÜGYEK</w:t>
        </w:r>
      </w:hyperlink>
    </w:p>
    <w:p w14:paraId="12636A0D" w14:textId="77777777" w:rsidR="00F42F1C" w:rsidRPr="00D77C46" w:rsidRDefault="00ED1277" w:rsidP="00652312">
      <w:pPr>
        <w:pStyle w:val="Nincstrkz"/>
        <w:numPr>
          <w:ilvl w:val="0"/>
          <w:numId w:val="20"/>
        </w:numPr>
        <w:rPr>
          <w:rFonts w:ascii="Arial" w:hAnsi="Arial" w:cs="Arial"/>
          <w:color w:val="19232D"/>
        </w:rPr>
      </w:pPr>
      <w:hyperlink r:id="rId11" w:tooltip="Gazdasági Program 2020 – 2024" w:history="1">
        <w:r w:rsidR="00F42F1C" w:rsidRPr="00D77C46">
          <w:rPr>
            <w:rStyle w:val="Hiperhivatkozs"/>
            <w:rFonts w:ascii="Arial" w:hAnsi="Arial" w:cs="Arial"/>
            <w:b/>
            <w:bCs/>
            <w:color w:val="19232D"/>
            <w:bdr w:val="none" w:sz="0" w:space="0" w:color="auto" w:frame="1"/>
          </w:rPr>
          <w:t>Gazdasági Program 2020 – 2024</w:t>
        </w:r>
      </w:hyperlink>
    </w:p>
    <w:p w14:paraId="0AE82E6C" w14:textId="77777777" w:rsidR="00F42F1C" w:rsidRPr="00D77C46" w:rsidRDefault="00ED1277" w:rsidP="00652312">
      <w:pPr>
        <w:pStyle w:val="Nincstrkz"/>
        <w:numPr>
          <w:ilvl w:val="0"/>
          <w:numId w:val="20"/>
        </w:numPr>
        <w:rPr>
          <w:rFonts w:ascii="Arial" w:hAnsi="Arial" w:cs="Arial"/>
          <w:color w:val="606569"/>
        </w:rPr>
      </w:pPr>
      <w:hyperlink r:id="rId12" w:history="1">
        <w:r w:rsidR="00F42F1C" w:rsidRPr="00D77C46">
          <w:rPr>
            <w:rStyle w:val="Hiperhivatkozs"/>
            <w:rFonts w:ascii="Arial" w:hAnsi="Arial" w:cs="Arial"/>
            <w:caps/>
            <w:bdr w:val="none" w:sz="0" w:space="0" w:color="auto" w:frame="1"/>
            <w:shd w:val="clear" w:color="auto" w:fill="339933"/>
          </w:rPr>
          <w:t>KÖZZÉTÉTELI LISTA</w:t>
        </w:r>
      </w:hyperlink>
    </w:p>
    <w:p w14:paraId="08499378" w14:textId="77777777" w:rsidR="00F42F1C" w:rsidRPr="00D77C46" w:rsidRDefault="00ED1277" w:rsidP="00652312">
      <w:pPr>
        <w:pStyle w:val="Nincstrkz"/>
        <w:numPr>
          <w:ilvl w:val="0"/>
          <w:numId w:val="20"/>
        </w:numPr>
        <w:rPr>
          <w:rFonts w:ascii="Arial" w:hAnsi="Arial" w:cs="Arial"/>
          <w:color w:val="19232D"/>
        </w:rPr>
      </w:pPr>
      <w:hyperlink r:id="rId13" w:tooltip="Budapest Főváros XIV. Kerület Zugló Önkormányzata" w:history="1">
        <w:r w:rsidR="00F42F1C" w:rsidRPr="00D77C46">
          <w:rPr>
            <w:rStyle w:val="Hiperhivatkozs"/>
            <w:rFonts w:ascii="Arial" w:hAnsi="Arial" w:cs="Arial"/>
            <w:b/>
            <w:bCs/>
            <w:color w:val="19232D"/>
            <w:bdr w:val="none" w:sz="0" w:space="0" w:color="auto" w:frame="1"/>
          </w:rPr>
          <w:t>Budapest Főváros XIV. Kerület Zugló Önkormányzata</w:t>
        </w:r>
      </w:hyperlink>
    </w:p>
    <w:p w14:paraId="09AB18D8" w14:textId="77777777" w:rsidR="00F42F1C" w:rsidRPr="00D77C46" w:rsidRDefault="00ED1277" w:rsidP="00652312">
      <w:pPr>
        <w:pStyle w:val="Nincstrkz"/>
        <w:numPr>
          <w:ilvl w:val="0"/>
          <w:numId w:val="20"/>
        </w:numPr>
        <w:rPr>
          <w:rFonts w:ascii="Arial" w:hAnsi="Arial" w:cs="Arial"/>
          <w:color w:val="606569"/>
        </w:rPr>
      </w:pPr>
      <w:hyperlink r:id="rId14" w:history="1">
        <w:r w:rsidR="00F42F1C" w:rsidRPr="00D77C46">
          <w:rPr>
            <w:rStyle w:val="Hiperhivatkozs"/>
            <w:rFonts w:ascii="Arial" w:hAnsi="Arial" w:cs="Arial"/>
            <w:caps/>
            <w:bdr w:val="none" w:sz="0" w:space="0" w:color="auto" w:frame="1"/>
            <w:shd w:val="clear" w:color="auto" w:fill="339933"/>
          </w:rPr>
          <w:t>KÖZZÉTÉTELI LISTA</w:t>
        </w:r>
      </w:hyperlink>
    </w:p>
    <w:p w14:paraId="03E4DD6E" w14:textId="77777777" w:rsidR="00F42F1C" w:rsidRPr="00D77C46" w:rsidRDefault="00ED1277" w:rsidP="00652312">
      <w:pPr>
        <w:pStyle w:val="Nincstrkz"/>
        <w:numPr>
          <w:ilvl w:val="0"/>
          <w:numId w:val="20"/>
        </w:numPr>
        <w:rPr>
          <w:rFonts w:ascii="Arial" w:hAnsi="Arial" w:cs="Arial"/>
          <w:color w:val="19232D"/>
        </w:rPr>
      </w:pPr>
      <w:hyperlink r:id="rId15" w:tooltip="Nemzetiségi önkormányzatok" w:history="1">
        <w:r w:rsidR="00F42F1C" w:rsidRPr="00D77C46">
          <w:rPr>
            <w:rStyle w:val="Hiperhivatkozs"/>
            <w:rFonts w:ascii="Arial" w:hAnsi="Arial" w:cs="Arial"/>
            <w:b/>
            <w:bCs/>
            <w:color w:val="19232D"/>
            <w:bdr w:val="none" w:sz="0" w:space="0" w:color="auto" w:frame="1"/>
          </w:rPr>
          <w:t>Nemzetiségi önkormányzatok</w:t>
        </w:r>
      </w:hyperlink>
    </w:p>
    <w:p w14:paraId="7E0F78F5" w14:textId="77777777" w:rsidR="00F42F1C" w:rsidRPr="00D77C46" w:rsidRDefault="00ED1277" w:rsidP="00652312">
      <w:pPr>
        <w:pStyle w:val="Nincstrkz"/>
        <w:numPr>
          <w:ilvl w:val="0"/>
          <w:numId w:val="20"/>
        </w:numPr>
        <w:rPr>
          <w:rFonts w:ascii="Arial" w:hAnsi="Arial" w:cs="Arial"/>
          <w:color w:val="606569"/>
        </w:rPr>
      </w:pPr>
      <w:hyperlink r:id="rId16" w:history="1">
        <w:r w:rsidR="00F42F1C" w:rsidRPr="00D77C46">
          <w:rPr>
            <w:rStyle w:val="Hiperhivatkozs"/>
            <w:rFonts w:ascii="Arial" w:hAnsi="Arial" w:cs="Arial"/>
            <w:caps/>
            <w:bdr w:val="none" w:sz="0" w:space="0" w:color="auto" w:frame="1"/>
            <w:shd w:val="clear" w:color="auto" w:fill="339933"/>
          </w:rPr>
          <w:t>KÖZZÉTÉTELI LISTA</w:t>
        </w:r>
      </w:hyperlink>
    </w:p>
    <w:p w14:paraId="32A05175" w14:textId="77777777" w:rsidR="00F42F1C" w:rsidRPr="00D77C46" w:rsidRDefault="00ED1277" w:rsidP="00652312">
      <w:pPr>
        <w:pStyle w:val="Nincstrkz"/>
        <w:numPr>
          <w:ilvl w:val="0"/>
          <w:numId w:val="20"/>
        </w:numPr>
        <w:rPr>
          <w:rFonts w:ascii="Arial" w:hAnsi="Arial" w:cs="Arial"/>
          <w:color w:val="19232D"/>
        </w:rPr>
      </w:pPr>
      <w:hyperlink r:id="rId17" w:tooltip="Saját honlappal nem rendelkező gazdasági társaságok" w:history="1">
        <w:r w:rsidR="00F42F1C" w:rsidRPr="00D77C46">
          <w:rPr>
            <w:rStyle w:val="Hiperhivatkozs"/>
            <w:rFonts w:ascii="Arial" w:hAnsi="Arial" w:cs="Arial"/>
            <w:b/>
            <w:bCs/>
            <w:color w:val="19232D"/>
            <w:bdr w:val="none" w:sz="0" w:space="0" w:color="auto" w:frame="1"/>
          </w:rPr>
          <w:t>Saját honlappal nem rendelkező gazdasági társaságok</w:t>
        </w:r>
      </w:hyperlink>
    </w:p>
    <w:p w14:paraId="4B61B21F" w14:textId="77777777" w:rsidR="00F42F1C" w:rsidRPr="00D77C46" w:rsidRDefault="00ED1277" w:rsidP="00652312">
      <w:pPr>
        <w:pStyle w:val="Nincstrkz"/>
        <w:numPr>
          <w:ilvl w:val="0"/>
          <w:numId w:val="20"/>
        </w:numPr>
        <w:rPr>
          <w:rFonts w:ascii="Arial" w:hAnsi="Arial" w:cs="Arial"/>
          <w:color w:val="606569"/>
        </w:rPr>
      </w:pPr>
      <w:hyperlink r:id="rId18" w:history="1">
        <w:r w:rsidR="00F42F1C" w:rsidRPr="00D77C46">
          <w:rPr>
            <w:rStyle w:val="Hiperhivatkozs"/>
            <w:rFonts w:ascii="Arial" w:hAnsi="Arial" w:cs="Arial"/>
            <w:caps/>
            <w:bdr w:val="none" w:sz="0" w:space="0" w:color="auto" w:frame="1"/>
            <w:shd w:val="clear" w:color="auto" w:fill="339933"/>
          </w:rPr>
          <w:t>KÖZPÉNZÜGYEK</w:t>
        </w:r>
      </w:hyperlink>
    </w:p>
    <w:p w14:paraId="7DFB2713" w14:textId="77777777" w:rsidR="00F42F1C" w:rsidRPr="00D77C46" w:rsidRDefault="00ED1277" w:rsidP="00652312">
      <w:pPr>
        <w:pStyle w:val="Nincstrkz"/>
        <w:numPr>
          <w:ilvl w:val="0"/>
          <w:numId w:val="20"/>
        </w:numPr>
        <w:rPr>
          <w:rFonts w:ascii="Arial" w:hAnsi="Arial" w:cs="Arial"/>
          <w:color w:val="19232D"/>
        </w:rPr>
      </w:pPr>
      <w:hyperlink r:id="rId19" w:tooltip="Adatigénylés" w:history="1">
        <w:r w:rsidR="00F42F1C" w:rsidRPr="00D77C46">
          <w:rPr>
            <w:rStyle w:val="Hiperhivatkozs"/>
            <w:rFonts w:ascii="Arial" w:hAnsi="Arial" w:cs="Arial"/>
            <w:b/>
            <w:bCs/>
            <w:color w:val="19232D"/>
            <w:bdr w:val="none" w:sz="0" w:space="0" w:color="auto" w:frame="1"/>
          </w:rPr>
          <w:t>Adatigénylés</w:t>
        </w:r>
      </w:hyperlink>
    </w:p>
    <w:p w14:paraId="2716FF9C" w14:textId="77777777" w:rsidR="00F42F1C" w:rsidRPr="00D77C46" w:rsidRDefault="00ED1277" w:rsidP="00652312">
      <w:pPr>
        <w:pStyle w:val="Nincstrkz"/>
        <w:numPr>
          <w:ilvl w:val="0"/>
          <w:numId w:val="20"/>
        </w:numPr>
        <w:rPr>
          <w:rFonts w:ascii="Arial" w:hAnsi="Arial" w:cs="Arial"/>
          <w:color w:val="606569"/>
        </w:rPr>
      </w:pPr>
      <w:hyperlink r:id="rId20" w:history="1">
        <w:r w:rsidR="00F42F1C" w:rsidRPr="00D77C46">
          <w:rPr>
            <w:rStyle w:val="Hiperhivatkozs"/>
            <w:rFonts w:ascii="Arial" w:hAnsi="Arial" w:cs="Arial"/>
            <w:caps/>
            <w:bdr w:val="none" w:sz="0" w:space="0" w:color="auto" w:frame="1"/>
            <w:shd w:val="clear" w:color="auto" w:fill="339933"/>
          </w:rPr>
          <w:t>KÖZPÉNZÜGYEK</w:t>
        </w:r>
      </w:hyperlink>
    </w:p>
    <w:p w14:paraId="3858D951" w14:textId="77777777" w:rsidR="00F42F1C" w:rsidRPr="00D77C46" w:rsidRDefault="00ED1277" w:rsidP="00652312">
      <w:pPr>
        <w:pStyle w:val="Nincstrkz"/>
        <w:numPr>
          <w:ilvl w:val="0"/>
          <w:numId w:val="20"/>
        </w:numPr>
        <w:rPr>
          <w:rFonts w:ascii="Arial" w:hAnsi="Arial" w:cs="Arial"/>
          <w:color w:val="19232D"/>
        </w:rPr>
      </w:pPr>
      <w:hyperlink r:id="rId21" w:tooltip="Javadalmazás" w:history="1">
        <w:r w:rsidR="00F42F1C" w:rsidRPr="00D77C46">
          <w:rPr>
            <w:rStyle w:val="Hiperhivatkozs"/>
            <w:rFonts w:ascii="Arial" w:hAnsi="Arial" w:cs="Arial"/>
            <w:b/>
            <w:bCs/>
            <w:color w:val="19232D"/>
            <w:bdr w:val="none" w:sz="0" w:space="0" w:color="auto" w:frame="1"/>
          </w:rPr>
          <w:t>Javadalmazás</w:t>
        </w:r>
      </w:hyperlink>
    </w:p>
    <w:p w14:paraId="4395C381" w14:textId="77777777" w:rsidR="00F42F1C" w:rsidRPr="00D77C46" w:rsidRDefault="00ED1277" w:rsidP="00652312">
      <w:pPr>
        <w:pStyle w:val="Nincstrkz"/>
        <w:numPr>
          <w:ilvl w:val="0"/>
          <w:numId w:val="20"/>
        </w:numPr>
        <w:rPr>
          <w:rFonts w:ascii="Arial" w:hAnsi="Arial" w:cs="Arial"/>
          <w:color w:val="606569"/>
        </w:rPr>
      </w:pPr>
      <w:hyperlink r:id="rId22" w:history="1">
        <w:r w:rsidR="00F42F1C" w:rsidRPr="00D77C46">
          <w:rPr>
            <w:rStyle w:val="Hiperhivatkozs"/>
            <w:rFonts w:ascii="Arial" w:hAnsi="Arial" w:cs="Arial"/>
            <w:caps/>
            <w:bdr w:val="none" w:sz="0" w:space="0" w:color="auto" w:frame="1"/>
            <w:shd w:val="clear" w:color="auto" w:fill="339933"/>
          </w:rPr>
          <w:t>KÖZPÉNZÜGYEK</w:t>
        </w:r>
      </w:hyperlink>
    </w:p>
    <w:p w14:paraId="637A05DA" w14:textId="77777777" w:rsidR="00F42F1C" w:rsidRPr="00D77C46" w:rsidRDefault="00ED1277" w:rsidP="00652312">
      <w:pPr>
        <w:pStyle w:val="Nincstrkz"/>
        <w:numPr>
          <w:ilvl w:val="0"/>
          <w:numId w:val="20"/>
        </w:numPr>
        <w:rPr>
          <w:rFonts w:ascii="Arial" w:hAnsi="Arial" w:cs="Arial"/>
          <w:color w:val="19232D"/>
        </w:rPr>
      </w:pPr>
      <w:hyperlink r:id="rId23" w:tooltip="Szerződések" w:history="1">
        <w:r w:rsidR="00F42F1C" w:rsidRPr="00D77C46">
          <w:rPr>
            <w:rStyle w:val="Hiperhivatkozs"/>
            <w:rFonts w:ascii="Arial" w:hAnsi="Arial" w:cs="Arial"/>
            <w:b/>
            <w:bCs/>
            <w:color w:val="19232D"/>
            <w:bdr w:val="none" w:sz="0" w:space="0" w:color="auto" w:frame="1"/>
          </w:rPr>
          <w:t>Szerződések</w:t>
        </w:r>
      </w:hyperlink>
    </w:p>
    <w:p w14:paraId="5B3F5BCD" w14:textId="77777777" w:rsidR="00F42F1C" w:rsidRPr="00D77C46" w:rsidRDefault="00ED1277" w:rsidP="00652312">
      <w:pPr>
        <w:pStyle w:val="Nincstrkz"/>
        <w:numPr>
          <w:ilvl w:val="0"/>
          <w:numId w:val="20"/>
        </w:numPr>
        <w:rPr>
          <w:rFonts w:ascii="Arial" w:hAnsi="Arial" w:cs="Arial"/>
          <w:color w:val="606569"/>
        </w:rPr>
      </w:pPr>
      <w:hyperlink r:id="rId24" w:history="1">
        <w:r w:rsidR="00F42F1C" w:rsidRPr="00D77C46">
          <w:rPr>
            <w:rStyle w:val="Hiperhivatkozs"/>
            <w:rFonts w:ascii="Arial" w:hAnsi="Arial" w:cs="Arial"/>
            <w:caps/>
            <w:bdr w:val="none" w:sz="0" w:space="0" w:color="auto" w:frame="1"/>
            <w:shd w:val="clear" w:color="auto" w:fill="339933"/>
          </w:rPr>
          <w:t>KÖZPÉNZÜGYEK</w:t>
        </w:r>
      </w:hyperlink>
    </w:p>
    <w:p w14:paraId="28B1BEFC" w14:textId="77777777" w:rsidR="00F42F1C" w:rsidRPr="00D77C46" w:rsidRDefault="00ED1277" w:rsidP="00652312">
      <w:pPr>
        <w:pStyle w:val="Nincstrkz"/>
        <w:numPr>
          <w:ilvl w:val="0"/>
          <w:numId w:val="20"/>
        </w:numPr>
        <w:rPr>
          <w:rFonts w:ascii="Arial" w:hAnsi="Arial" w:cs="Arial"/>
          <w:color w:val="19232D"/>
        </w:rPr>
      </w:pPr>
      <w:hyperlink r:id="rId25" w:tooltip="Közbeszerzés" w:history="1">
        <w:r w:rsidR="00F42F1C" w:rsidRPr="00D77C46">
          <w:rPr>
            <w:rStyle w:val="Hiperhivatkozs"/>
            <w:rFonts w:ascii="Arial" w:hAnsi="Arial" w:cs="Arial"/>
            <w:b/>
            <w:bCs/>
            <w:color w:val="19232D"/>
            <w:bdr w:val="none" w:sz="0" w:space="0" w:color="auto" w:frame="1"/>
          </w:rPr>
          <w:t>Közbeszerzés</w:t>
        </w:r>
      </w:hyperlink>
    </w:p>
    <w:p w14:paraId="45F89885" w14:textId="77777777" w:rsidR="00F42F1C" w:rsidRPr="00D77C46" w:rsidRDefault="00ED1277" w:rsidP="00652312">
      <w:pPr>
        <w:pStyle w:val="Nincstrkz"/>
        <w:numPr>
          <w:ilvl w:val="0"/>
          <w:numId w:val="20"/>
        </w:numPr>
        <w:rPr>
          <w:rFonts w:ascii="Arial" w:hAnsi="Arial" w:cs="Arial"/>
          <w:color w:val="606569"/>
        </w:rPr>
      </w:pPr>
      <w:hyperlink r:id="rId26" w:history="1">
        <w:r w:rsidR="00F42F1C" w:rsidRPr="00D77C46">
          <w:rPr>
            <w:rStyle w:val="Hiperhivatkozs"/>
            <w:rFonts w:ascii="Arial" w:hAnsi="Arial" w:cs="Arial"/>
            <w:caps/>
            <w:bdr w:val="none" w:sz="0" w:space="0" w:color="auto" w:frame="1"/>
            <w:shd w:val="clear" w:color="auto" w:fill="339933"/>
          </w:rPr>
          <w:t>KÖZPÉNZÜGYEK</w:t>
        </w:r>
      </w:hyperlink>
    </w:p>
    <w:p w14:paraId="6D001163" w14:textId="77777777" w:rsidR="00F42F1C" w:rsidRPr="00D77C46" w:rsidRDefault="00ED1277" w:rsidP="00652312">
      <w:pPr>
        <w:pStyle w:val="Nincstrkz"/>
        <w:numPr>
          <w:ilvl w:val="0"/>
          <w:numId w:val="20"/>
        </w:numPr>
        <w:rPr>
          <w:rFonts w:ascii="Arial" w:hAnsi="Arial" w:cs="Arial"/>
          <w:color w:val="19232D"/>
        </w:rPr>
      </w:pPr>
      <w:hyperlink r:id="rId27" w:tooltip="Költségvetés" w:history="1">
        <w:r w:rsidR="00F42F1C" w:rsidRPr="00D77C46">
          <w:rPr>
            <w:rStyle w:val="Hiperhivatkozs"/>
            <w:rFonts w:ascii="Arial" w:hAnsi="Arial" w:cs="Arial"/>
            <w:b/>
            <w:bCs/>
            <w:color w:val="19232D"/>
            <w:bdr w:val="none" w:sz="0" w:space="0" w:color="auto" w:frame="1"/>
          </w:rPr>
          <w:t>Költségvetés</w:t>
        </w:r>
      </w:hyperlink>
    </w:p>
    <w:p w14:paraId="36A7F276" w14:textId="77777777" w:rsidR="00F42F1C" w:rsidRPr="00D77C46" w:rsidRDefault="00ED1277" w:rsidP="00652312">
      <w:pPr>
        <w:pStyle w:val="Nincstrkz"/>
        <w:numPr>
          <w:ilvl w:val="0"/>
          <w:numId w:val="20"/>
        </w:numPr>
        <w:rPr>
          <w:rStyle w:val="cat-title"/>
          <w:rFonts w:ascii="Arial" w:hAnsi="Arial" w:cs="Arial"/>
          <w:caps/>
          <w:color w:val="FFFFFF"/>
          <w:bdr w:val="none" w:sz="0" w:space="0" w:color="auto" w:frame="1"/>
          <w:shd w:val="clear" w:color="auto" w:fill="339933"/>
        </w:rPr>
      </w:pPr>
      <w:hyperlink r:id="rId28" w:history="1">
        <w:r w:rsidR="00F42F1C" w:rsidRPr="00D77C46">
          <w:rPr>
            <w:rStyle w:val="Hiperhivatkozs"/>
            <w:rFonts w:ascii="Arial" w:hAnsi="Arial" w:cs="Arial"/>
            <w:caps/>
            <w:bdr w:val="none" w:sz="0" w:space="0" w:color="auto" w:frame="1"/>
            <w:shd w:val="clear" w:color="auto" w:fill="339933"/>
          </w:rPr>
          <w:t>KÖZPÉNZÜGYEK</w:t>
        </w:r>
      </w:hyperlink>
    </w:p>
    <w:p w14:paraId="640D5721" w14:textId="77777777" w:rsidR="00F42F1C" w:rsidRPr="00D77C46" w:rsidRDefault="00ED1277" w:rsidP="00652312">
      <w:pPr>
        <w:pStyle w:val="Nincstrkz"/>
        <w:numPr>
          <w:ilvl w:val="0"/>
          <w:numId w:val="20"/>
        </w:numPr>
        <w:rPr>
          <w:rFonts w:ascii="Arial" w:hAnsi="Arial" w:cs="Arial"/>
          <w:color w:val="19232D"/>
        </w:rPr>
      </w:pPr>
      <w:hyperlink r:id="rId29" w:tooltip="Költségvetés" w:history="1">
        <w:r w:rsidR="00F42F1C" w:rsidRPr="00D77C46">
          <w:rPr>
            <w:rStyle w:val="Hiperhivatkozs"/>
            <w:rFonts w:ascii="Arial" w:hAnsi="Arial" w:cs="Arial"/>
            <w:b/>
            <w:bCs/>
            <w:color w:val="19232D"/>
            <w:bdr w:val="none" w:sz="0" w:space="0" w:color="auto" w:frame="1"/>
          </w:rPr>
          <w:t>Zárszámadás</w:t>
        </w:r>
      </w:hyperlink>
    </w:p>
    <w:p w14:paraId="6ED48B04" w14:textId="77777777" w:rsidR="00F42F1C" w:rsidRPr="00D77C46" w:rsidRDefault="00ED1277" w:rsidP="00652312">
      <w:pPr>
        <w:pStyle w:val="Nincstrkz"/>
        <w:numPr>
          <w:ilvl w:val="0"/>
          <w:numId w:val="20"/>
        </w:numPr>
        <w:rPr>
          <w:rFonts w:ascii="Arial" w:hAnsi="Arial" w:cs="Arial"/>
          <w:color w:val="606569"/>
        </w:rPr>
      </w:pPr>
      <w:hyperlink r:id="rId30" w:history="1">
        <w:r w:rsidR="00F42F1C" w:rsidRPr="00D77C46">
          <w:rPr>
            <w:rStyle w:val="Hiperhivatkozs"/>
            <w:rFonts w:ascii="Arial" w:hAnsi="Arial" w:cs="Arial"/>
            <w:caps/>
            <w:bdr w:val="none" w:sz="0" w:space="0" w:color="auto" w:frame="1"/>
            <w:shd w:val="clear" w:color="auto" w:fill="339933"/>
          </w:rPr>
          <w:t>KÖZPÉNZÜGYEK</w:t>
        </w:r>
      </w:hyperlink>
    </w:p>
    <w:p w14:paraId="6AE60639" w14:textId="77777777" w:rsidR="00F42F1C" w:rsidRPr="00D77C46" w:rsidRDefault="00F42F1C" w:rsidP="00652312">
      <w:pPr>
        <w:pStyle w:val="Nincstrkz"/>
        <w:rPr>
          <w:rFonts w:ascii="Arial" w:hAnsi="Arial" w:cs="Arial"/>
          <w:color w:val="606569"/>
        </w:rPr>
      </w:pPr>
    </w:p>
    <w:p w14:paraId="3CCD312D" w14:textId="229F1188" w:rsidR="00E3022F" w:rsidRPr="00D77C46" w:rsidRDefault="00ED06F7" w:rsidP="00652312">
      <w:pPr>
        <w:spacing w:line="240" w:lineRule="auto"/>
        <w:jc w:val="both"/>
        <w:rPr>
          <w:rFonts w:ascii="Arial" w:hAnsi="Arial" w:cs="Arial"/>
        </w:rPr>
      </w:pPr>
      <w:r w:rsidRPr="00D77C46">
        <w:rPr>
          <w:rFonts w:ascii="Arial" w:hAnsi="Arial" w:cs="Arial"/>
        </w:rPr>
        <w:t xml:space="preserve">A „Közérdekű adatok” menüpont </w:t>
      </w:r>
      <w:r w:rsidR="00F42F1C" w:rsidRPr="00D77C46">
        <w:rPr>
          <w:rFonts w:ascii="Arial" w:hAnsi="Arial" w:cs="Arial"/>
        </w:rPr>
        <w:t>a „Közadatkereső” oldal (</w:t>
      </w:r>
      <w:hyperlink r:id="rId31" w:history="1">
        <w:r w:rsidR="005B2ADD" w:rsidRPr="00D77C46">
          <w:rPr>
            <w:rStyle w:val="Hiperhivatkozs"/>
            <w:rFonts w:ascii="Arial" w:hAnsi="Arial" w:cs="Arial"/>
          </w:rPr>
          <w:t>https://www.zuglo.hu/kozadatkereso/</w:t>
        </w:r>
      </w:hyperlink>
      <w:r w:rsidR="00F42F1C" w:rsidRPr="00D77C46">
        <w:rPr>
          <w:rFonts w:ascii="Arial" w:hAnsi="Arial" w:cs="Arial"/>
        </w:rPr>
        <w:t>)</w:t>
      </w:r>
      <w:r w:rsidR="005B2ADD" w:rsidRPr="00D77C46">
        <w:rPr>
          <w:rFonts w:ascii="Arial" w:hAnsi="Arial" w:cs="Arial"/>
        </w:rPr>
        <w:t xml:space="preserve"> érhető el.</w:t>
      </w:r>
    </w:p>
    <w:p w14:paraId="293EF647" w14:textId="3C87135E" w:rsidR="00E3022F" w:rsidRPr="00D77C46" w:rsidRDefault="00E3022F" w:rsidP="00652312">
      <w:pPr>
        <w:pStyle w:val="Nincstrkz"/>
        <w:jc w:val="both"/>
        <w:rPr>
          <w:rFonts w:ascii="Arial" w:hAnsi="Arial" w:cs="Arial"/>
        </w:rPr>
      </w:pPr>
      <w:r w:rsidRPr="00D77C46">
        <w:rPr>
          <w:rFonts w:ascii="Arial" w:hAnsi="Arial" w:cs="Arial"/>
        </w:rPr>
        <w:t xml:space="preserve">Az adatkezelő hivatalos oldalán </w:t>
      </w:r>
      <w:r w:rsidR="005B2ADD" w:rsidRPr="00D77C46">
        <w:rPr>
          <w:rFonts w:ascii="Arial" w:hAnsi="Arial" w:cs="Arial"/>
        </w:rPr>
        <w:t>„</w:t>
      </w:r>
      <w:hyperlink r:id="rId32" w:tooltip="Budapest Főváros XIV. Kerület Zugló Önkormányzata" w:history="1">
        <w:r w:rsidRPr="00D77C46">
          <w:rPr>
            <w:rFonts w:ascii="Arial" w:hAnsi="Arial" w:cs="Arial"/>
          </w:rPr>
          <w:t>Budapest Főváros XIV. Kerület Zugló Önkormányzata</w:t>
        </w:r>
      </w:hyperlink>
      <w:r w:rsidR="005B2ADD" w:rsidRPr="00D77C46">
        <w:rPr>
          <w:rFonts w:ascii="Arial" w:hAnsi="Arial" w:cs="Arial"/>
        </w:rPr>
        <w:t>”</w:t>
      </w:r>
      <w:r w:rsidRPr="00D77C46">
        <w:rPr>
          <w:rFonts w:ascii="Arial" w:hAnsi="Arial" w:cs="Arial"/>
        </w:rPr>
        <w:t xml:space="preserve"> közzétételi lista menüpont alatt a „Szervezeti, személyzeti adatok”, „Tevékenységre, működésre vonatkozó adatok” és „Gazdálkodási adatok” megjelöléssel linkeket helyez</w:t>
      </w:r>
      <w:r w:rsidR="002B118B" w:rsidRPr="00D77C46">
        <w:rPr>
          <w:rFonts w:ascii="Arial" w:hAnsi="Arial" w:cs="Arial"/>
        </w:rPr>
        <w:t>ett</w:t>
      </w:r>
      <w:r w:rsidRPr="00D77C46">
        <w:rPr>
          <w:rFonts w:ascii="Arial" w:hAnsi="Arial" w:cs="Arial"/>
        </w:rPr>
        <w:t xml:space="preserve"> el, amelyre kattintva a felhasználó elérheti az információs önrendelkezési jogról és az információszabadságról szóló 2011. évi CXII. törvény (a továbbiakban: </w:t>
      </w:r>
      <w:proofErr w:type="spellStart"/>
      <w:r w:rsidRPr="00D77C46">
        <w:rPr>
          <w:rFonts w:ascii="Arial" w:hAnsi="Arial" w:cs="Arial"/>
        </w:rPr>
        <w:t>Infotv</w:t>
      </w:r>
      <w:proofErr w:type="spellEnd"/>
      <w:r w:rsidRPr="00D77C46">
        <w:rPr>
          <w:rFonts w:ascii="Arial" w:hAnsi="Arial" w:cs="Arial"/>
        </w:rPr>
        <w:t>.) 1. melléklete szerinti, általános közzétételi lista egyes fejezeteiben meghatározott adatokat.</w:t>
      </w:r>
      <w:r w:rsidR="002B118B" w:rsidRPr="00D77C46">
        <w:rPr>
          <w:rFonts w:ascii="Arial" w:hAnsi="Arial" w:cs="Arial"/>
        </w:rPr>
        <w:t xml:space="preserve"> </w:t>
      </w:r>
      <w:r w:rsidRPr="00D77C46">
        <w:rPr>
          <w:rFonts w:ascii="Arial" w:hAnsi="Arial" w:cs="Arial"/>
        </w:rPr>
        <w:t xml:space="preserve">Megállapítható, hogy az Önkormányzat </w:t>
      </w:r>
      <w:r w:rsidR="002B118B" w:rsidRPr="00D77C46">
        <w:rPr>
          <w:rFonts w:ascii="Arial" w:hAnsi="Arial" w:cs="Arial"/>
        </w:rPr>
        <w:t>az</w:t>
      </w:r>
      <w:r w:rsidRPr="00D77C46">
        <w:rPr>
          <w:rFonts w:ascii="Arial" w:hAnsi="Arial" w:cs="Arial"/>
        </w:rPr>
        <w:t xml:space="preserve"> </w:t>
      </w:r>
      <w:proofErr w:type="spellStart"/>
      <w:r w:rsidRPr="00D77C46">
        <w:rPr>
          <w:rFonts w:ascii="Arial" w:hAnsi="Arial" w:cs="Arial"/>
        </w:rPr>
        <w:t>Infotv</w:t>
      </w:r>
      <w:proofErr w:type="spellEnd"/>
      <w:r w:rsidRPr="00D77C46">
        <w:rPr>
          <w:rFonts w:ascii="Arial" w:hAnsi="Arial" w:cs="Arial"/>
        </w:rPr>
        <w:t xml:space="preserve">. szerinti elektronikus közzétételi kötelezettségének az </w:t>
      </w:r>
      <w:proofErr w:type="spellStart"/>
      <w:r w:rsidRPr="00D77C46">
        <w:rPr>
          <w:rFonts w:ascii="Arial" w:hAnsi="Arial" w:cs="Arial"/>
        </w:rPr>
        <w:t>Infotv</w:t>
      </w:r>
      <w:proofErr w:type="spellEnd"/>
      <w:r w:rsidRPr="00D77C46">
        <w:rPr>
          <w:rFonts w:ascii="Arial" w:hAnsi="Arial" w:cs="Arial"/>
        </w:rPr>
        <w:t xml:space="preserve">. 1. számú mellékletében található általános közzétételi lista közzétételi egységeinek megfelelően </w:t>
      </w:r>
      <w:r w:rsidR="002B118B" w:rsidRPr="00D77C46">
        <w:rPr>
          <w:rFonts w:ascii="Arial" w:hAnsi="Arial" w:cs="Arial"/>
        </w:rPr>
        <w:t>tesz</w:t>
      </w:r>
      <w:r w:rsidRPr="00D77C46">
        <w:rPr>
          <w:rFonts w:ascii="Arial" w:hAnsi="Arial" w:cs="Arial"/>
        </w:rPr>
        <w:t xml:space="preserve"> eleget. </w:t>
      </w:r>
    </w:p>
    <w:p w14:paraId="1F89DC76" w14:textId="42D51E89" w:rsidR="00E3022F" w:rsidRPr="00D77C46" w:rsidRDefault="00E3022F" w:rsidP="00652312">
      <w:pPr>
        <w:pStyle w:val="Nincstrkz"/>
        <w:rPr>
          <w:rFonts w:ascii="Arial" w:hAnsi="Arial" w:cs="Arial"/>
        </w:rPr>
      </w:pPr>
    </w:p>
    <w:p w14:paraId="1ACC3860" w14:textId="77777777" w:rsidR="00076807" w:rsidRPr="00D77C46" w:rsidRDefault="00ED1277" w:rsidP="00652312">
      <w:pPr>
        <w:pStyle w:val="Nincstrkz"/>
        <w:rPr>
          <w:rFonts w:ascii="Arial" w:hAnsi="Arial" w:cs="Arial"/>
        </w:rPr>
      </w:pPr>
      <w:hyperlink r:id="rId33" w:history="1">
        <w:r w:rsidR="00076807" w:rsidRPr="00D77C46">
          <w:rPr>
            <w:rFonts w:ascii="Arial" w:hAnsi="Arial" w:cs="Arial"/>
          </w:rPr>
          <w:t>A</w:t>
        </w:r>
      </w:hyperlink>
      <w:r w:rsidR="00076807" w:rsidRPr="00D77C46">
        <w:rPr>
          <w:rFonts w:ascii="Arial" w:hAnsi="Arial" w:cs="Arial"/>
        </w:rPr>
        <w:t xml:space="preserve"> „Közzétételi lista” menüpont tartalma:</w:t>
      </w:r>
    </w:p>
    <w:p w14:paraId="279B7F36" w14:textId="77777777" w:rsidR="00076807" w:rsidRPr="00D77C46" w:rsidRDefault="00ED1277" w:rsidP="00652312">
      <w:pPr>
        <w:pStyle w:val="Nincstrkz"/>
        <w:numPr>
          <w:ilvl w:val="0"/>
          <w:numId w:val="4"/>
        </w:numPr>
        <w:rPr>
          <w:rFonts w:ascii="Arial" w:hAnsi="Arial" w:cs="Arial"/>
        </w:rPr>
      </w:pPr>
      <w:hyperlink r:id="rId34" w:tooltip="Budapest Főváros XIV. Kerület Zugló Önkormányzata" w:history="1">
        <w:r w:rsidR="00076807" w:rsidRPr="00D77C46">
          <w:rPr>
            <w:rFonts w:ascii="Arial" w:hAnsi="Arial" w:cs="Arial"/>
          </w:rPr>
          <w:t>Budapest Főváros XIV. Kerület Zugló Önkormányzata</w:t>
        </w:r>
      </w:hyperlink>
      <w:r w:rsidR="00076807" w:rsidRPr="00D77C46">
        <w:rPr>
          <w:rFonts w:ascii="Arial" w:hAnsi="Arial" w:cs="Arial"/>
        </w:rPr>
        <w:t xml:space="preserve"> közzétételi lista</w:t>
      </w:r>
    </w:p>
    <w:p w14:paraId="136C0746" w14:textId="77777777" w:rsidR="00076807" w:rsidRPr="00D77C46" w:rsidRDefault="00ED1277" w:rsidP="00652312">
      <w:pPr>
        <w:pStyle w:val="Nincstrkz"/>
        <w:numPr>
          <w:ilvl w:val="0"/>
          <w:numId w:val="4"/>
        </w:numPr>
        <w:rPr>
          <w:rFonts w:ascii="Arial" w:hAnsi="Arial" w:cs="Arial"/>
        </w:rPr>
      </w:pPr>
      <w:hyperlink r:id="rId35" w:tooltip="Nemzetiségi önkormányzatok" w:history="1">
        <w:r w:rsidR="00076807" w:rsidRPr="00D77C46">
          <w:rPr>
            <w:rFonts w:ascii="Arial" w:hAnsi="Arial" w:cs="Arial"/>
          </w:rPr>
          <w:t>Nemzetiségi önkormányzatok</w:t>
        </w:r>
      </w:hyperlink>
      <w:r w:rsidR="00076807" w:rsidRPr="00D77C46">
        <w:rPr>
          <w:rFonts w:ascii="Arial" w:hAnsi="Arial" w:cs="Arial"/>
        </w:rPr>
        <w:t xml:space="preserve"> közzétételi lista </w:t>
      </w:r>
    </w:p>
    <w:p w14:paraId="325FB4F0" w14:textId="77777777" w:rsidR="00076807" w:rsidRPr="00D77C46" w:rsidRDefault="00ED1277" w:rsidP="00652312">
      <w:pPr>
        <w:pStyle w:val="Nincstrkz"/>
        <w:numPr>
          <w:ilvl w:val="0"/>
          <w:numId w:val="4"/>
        </w:numPr>
        <w:rPr>
          <w:rFonts w:ascii="Arial" w:hAnsi="Arial" w:cs="Arial"/>
          <w:u w:val="single"/>
        </w:rPr>
      </w:pPr>
      <w:hyperlink r:id="rId36" w:tooltip="Saját honlappal nem rendelkező gazdasági társaságok" w:history="1">
        <w:r w:rsidR="00076807" w:rsidRPr="00D77C46">
          <w:rPr>
            <w:rFonts w:ascii="Arial" w:hAnsi="Arial" w:cs="Arial"/>
            <w:u w:val="single"/>
          </w:rPr>
          <w:t>Saját honlappal nem rendelkező gazdasági társaságok</w:t>
        </w:r>
      </w:hyperlink>
      <w:r w:rsidR="00076807" w:rsidRPr="00D77C46">
        <w:rPr>
          <w:rFonts w:ascii="Arial" w:hAnsi="Arial" w:cs="Arial"/>
          <w:u w:val="single"/>
        </w:rPr>
        <w:t xml:space="preserve"> közzétételi lista (</w:t>
      </w:r>
      <w:hyperlink r:id="rId37" w:history="1">
        <w:r w:rsidR="00076807" w:rsidRPr="00D77C46">
          <w:rPr>
            <w:rFonts w:ascii="Arial" w:hAnsi="Arial" w:cs="Arial"/>
            <w:u w:val="single"/>
          </w:rPr>
          <w:t>Zugló Információs és Médiacsoport Kft.</w:t>
        </w:r>
      </w:hyperlink>
      <w:r w:rsidR="00076807" w:rsidRPr="00D77C46">
        <w:rPr>
          <w:rFonts w:ascii="Arial" w:hAnsi="Arial" w:cs="Arial"/>
          <w:u w:val="single"/>
        </w:rPr>
        <w:t>)</w:t>
      </w:r>
    </w:p>
    <w:p w14:paraId="050137F4" w14:textId="77777777" w:rsidR="00076807" w:rsidRPr="00D77C46" w:rsidRDefault="00076807" w:rsidP="00652312">
      <w:pPr>
        <w:pStyle w:val="Nincstrkz"/>
        <w:rPr>
          <w:rFonts w:ascii="Arial" w:hAnsi="Arial" w:cs="Arial"/>
        </w:rPr>
      </w:pPr>
    </w:p>
    <w:p w14:paraId="2BDE26B7" w14:textId="2C8A551F" w:rsidR="00076807" w:rsidRPr="00D77C46" w:rsidRDefault="00ED1277" w:rsidP="00652312">
      <w:pPr>
        <w:pStyle w:val="Nincstrkz"/>
        <w:rPr>
          <w:rFonts w:ascii="Arial" w:hAnsi="Arial" w:cs="Arial"/>
        </w:rPr>
      </w:pPr>
      <w:hyperlink r:id="rId38" w:tooltip="Budapest Főváros XIV. Kerület Zugló Önkormányzata" w:history="1">
        <w:r w:rsidR="00076807" w:rsidRPr="00D77C46">
          <w:rPr>
            <w:rFonts w:ascii="Arial" w:hAnsi="Arial" w:cs="Arial"/>
          </w:rPr>
          <w:t>Budapest Főváros XIV. Kerület Zugló Önkormányzata</w:t>
        </w:r>
      </w:hyperlink>
      <w:r w:rsidR="00076807" w:rsidRPr="00D77C46">
        <w:rPr>
          <w:rFonts w:ascii="Arial" w:hAnsi="Arial" w:cs="Arial"/>
        </w:rPr>
        <w:t xml:space="preserve"> közzétételi lista tartalma:</w:t>
      </w:r>
    </w:p>
    <w:p w14:paraId="56E8A0CD" w14:textId="77777777" w:rsidR="00076807" w:rsidRPr="00D77C46" w:rsidRDefault="00ED1277" w:rsidP="00652312">
      <w:pPr>
        <w:pStyle w:val="NormlWeb"/>
        <w:spacing w:before="0" w:beforeAutospacing="0" w:after="0" w:afterAutospacing="0"/>
        <w:textAlignment w:val="baseline"/>
        <w:rPr>
          <w:rFonts w:ascii="Arial" w:eastAsiaTheme="minorHAnsi" w:hAnsi="Arial" w:cs="Arial"/>
          <w:sz w:val="22"/>
          <w:szCs w:val="22"/>
          <w:lang w:eastAsia="en-US"/>
        </w:rPr>
      </w:pPr>
      <w:hyperlink r:id="rId39" w:history="1">
        <w:r w:rsidR="00076807" w:rsidRPr="00D77C46">
          <w:rPr>
            <w:rFonts w:ascii="Arial" w:eastAsiaTheme="minorHAnsi" w:hAnsi="Arial" w:cs="Arial"/>
            <w:sz w:val="22"/>
            <w:szCs w:val="22"/>
            <w:lang w:eastAsia="en-US"/>
          </w:rPr>
          <w:t>I. Szervezeti, személyzeti adatok</w:t>
        </w:r>
      </w:hyperlink>
    </w:p>
    <w:p w14:paraId="356DBE60" w14:textId="77777777" w:rsidR="00076807" w:rsidRPr="00D77C46" w:rsidRDefault="00ED1277" w:rsidP="00652312">
      <w:pPr>
        <w:pStyle w:val="NormlWeb"/>
        <w:spacing w:before="0" w:beforeAutospacing="0" w:after="0" w:afterAutospacing="0"/>
        <w:textAlignment w:val="baseline"/>
        <w:rPr>
          <w:rFonts w:ascii="Arial" w:eastAsiaTheme="minorHAnsi" w:hAnsi="Arial" w:cs="Arial"/>
          <w:sz w:val="22"/>
          <w:szCs w:val="22"/>
          <w:lang w:eastAsia="en-US"/>
        </w:rPr>
      </w:pPr>
      <w:hyperlink r:id="rId40" w:history="1">
        <w:r w:rsidR="00076807" w:rsidRPr="00D77C46">
          <w:rPr>
            <w:rFonts w:ascii="Arial" w:eastAsiaTheme="minorHAnsi" w:hAnsi="Arial" w:cs="Arial"/>
            <w:sz w:val="22"/>
            <w:szCs w:val="22"/>
            <w:lang w:eastAsia="en-US"/>
          </w:rPr>
          <w:t>II. Tevékenységre, működésre vonatkozó adatok</w:t>
        </w:r>
      </w:hyperlink>
    </w:p>
    <w:p w14:paraId="4E2D43EA" w14:textId="77777777" w:rsidR="00076807" w:rsidRPr="00D77C46" w:rsidRDefault="00ED1277" w:rsidP="00652312">
      <w:pPr>
        <w:pStyle w:val="NormlWeb"/>
        <w:spacing w:before="0" w:beforeAutospacing="0" w:after="0" w:afterAutospacing="0"/>
        <w:textAlignment w:val="baseline"/>
        <w:rPr>
          <w:rFonts w:ascii="Arial" w:hAnsi="Arial" w:cs="Arial"/>
          <w:sz w:val="22"/>
          <w:szCs w:val="22"/>
        </w:rPr>
      </w:pPr>
      <w:hyperlink r:id="rId41" w:history="1">
        <w:r w:rsidR="00076807" w:rsidRPr="00D77C46">
          <w:rPr>
            <w:rFonts w:ascii="Arial" w:eastAsiaTheme="minorHAnsi" w:hAnsi="Arial" w:cs="Arial"/>
            <w:sz w:val="22"/>
            <w:szCs w:val="22"/>
            <w:lang w:eastAsia="en-US"/>
          </w:rPr>
          <w:t>III. Gazdálkodási adatok</w:t>
        </w:r>
      </w:hyperlink>
    </w:p>
    <w:p w14:paraId="3C654FD4" w14:textId="77777777" w:rsidR="00076807" w:rsidRPr="00D77C46" w:rsidRDefault="00076807" w:rsidP="00652312">
      <w:pPr>
        <w:pStyle w:val="Nincstrkz"/>
        <w:rPr>
          <w:rFonts w:ascii="Arial" w:hAnsi="Arial" w:cs="Arial"/>
        </w:rPr>
      </w:pPr>
    </w:p>
    <w:p w14:paraId="72F76580" w14:textId="4B706433" w:rsidR="005B2ADD" w:rsidRPr="00D77C46" w:rsidRDefault="00172A15" w:rsidP="00652312">
      <w:pPr>
        <w:spacing w:line="240" w:lineRule="auto"/>
        <w:jc w:val="both"/>
        <w:rPr>
          <w:rFonts w:ascii="Arial" w:hAnsi="Arial" w:cs="Arial"/>
        </w:rPr>
      </w:pPr>
      <w:r w:rsidRPr="00D77C46">
        <w:rPr>
          <w:rFonts w:ascii="Arial" w:hAnsi="Arial" w:cs="Arial"/>
        </w:rPr>
        <w:t xml:space="preserve">Megállapítható, hogy a honlap megfelel </w:t>
      </w:r>
      <w:r w:rsidR="00076807" w:rsidRPr="00D77C46">
        <w:rPr>
          <w:rFonts w:ascii="Arial" w:hAnsi="Arial" w:cs="Arial"/>
        </w:rPr>
        <w:t>az átláthatósági</w:t>
      </w:r>
      <w:r w:rsidRPr="00D77C46">
        <w:rPr>
          <w:rFonts w:ascii="Arial" w:hAnsi="Arial" w:cs="Arial"/>
        </w:rPr>
        <w:t xml:space="preserve"> rendelet 3/A. §-ban foglaltaknak is.</w:t>
      </w:r>
    </w:p>
    <w:p w14:paraId="688024F7" w14:textId="11BBD0BE" w:rsidR="007C1AEA" w:rsidRPr="00D77C46" w:rsidRDefault="00984085" w:rsidP="00652312">
      <w:pPr>
        <w:spacing w:line="240" w:lineRule="auto"/>
        <w:jc w:val="both"/>
        <w:rPr>
          <w:rFonts w:ascii="Arial" w:hAnsi="Arial" w:cs="Arial"/>
        </w:rPr>
      </w:pPr>
      <w:r w:rsidRPr="00D77C46">
        <w:rPr>
          <w:rFonts w:ascii="Arial" w:hAnsi="Arial" w:cs="Arial"/>
        </w:rPr>
        <w:t xml:space="preserve">Megállapítható továbbá, hogy a honlap eleget tesz </w:t>
      </w:r>
      <w:r w:rsidR="007D0F99" w:rsidRPr="00D77C46">
        <w:rPr>
          <w:rFonts w:ascii="Arial" w:hAnsi="Arial" w:cs="Arial"/>
        </w:rPr>
        <w:t>az átláthatósági</w:t>
      </w:r>
      <w:r w:rsidRPr="00D77C46">
        <w:rPr>
          <w:rFonts w:ascii="Arial" w:hAnsi="Arial" w:cs="Arial"/>
        </w:rPr>
        <w:t xml:space="preserve"> rendelet </w:t>
      </w:r>
      <w:r w:rsidR="00172A15" w:rsidRPr="00D77C46">
        <w:rPr>
          <w:rFonts w:ascii="Arial" w:hAnsi="Arial" w:cs="Arial"/>
        </w:rPr>
        <w:t>5. § és 6. §-</w:t>
      </w:r>
      <w:proofErr w:type="spellStart"/>
      <w:r w:rsidR="00172A15" w:rsidRPr="00D77C46">
        <w:rPr>
          <w:rFonts w:ascii="Arial" w:hAnsi="Arial" w:cs="Arial"/>
        </w:rPr>
        <w:t>ában</w:t>
      </w:r>
      <w:proofErr w:type="spellEnd"/>
      <w:r w:rsidR="00172A15" w:rsidRPr="00D77C46">
        <w:rPr>
          <w:rFonts w:ascii="Arial" w:hAnsi="Arial" w:cs="Arial"/>
        </w:rPr>
        <w:t xml:space="preserve"> szabályozott </w:t>
      </w:r>
      <w:r w:rsidRPr="00D77C46">
        <w:rPr>
          <w:rFonts w:ascii="Arial" w:hAnsi="Arial" w:cs="Arial"/>
        </w:rPr>
        <w:t xml:space="preserve">kötelezettségnek, elérhető a </w:t>
      </w:r>
      <w:r w:rsidR="00172A15" w:rsidRPr="00D77C46">
        <w:rPr>
          <w:rFonts w:ascii="Arial" w:hAnsi="Arial" w:cs="Arial"/>
        </w:rPr>
        <w:t xml:space="preserve">„Javadalmazás” </w:t>
      </w:r>
      <w:r w:rsidR="00FA2AAC" w:rsidRPr="00D77C46">
        <w:rPr>
          <w:rFonts w:ascii="Arial" w:hAnsi="Arial" w:cs="Arial"/>
        </w:rPr>
        <w:t xml:space="preserve">menüpont </w:t>
      </w:r>
      <w:r w:rsidR="00076807" w:rsidRPr="00D77C46">
        <w:rPr>
          <w:rFonts w:ascii="Arial" w:hAnsi="Arial" w:cs="Arial"/>
        </w:rPr>
        <w:t xml:space="preserve">a „Közpénzügyek” menüpont alatt, </w:t>
      </w:r>
      <w:r w:rsidR="00172A15" w:rsidRPr="00D77C46">
        <w:rPr>
          <w:rFonts w:ascii="Arial" w:hAnsi="Arial" w:cs="Arial"/>
        </w:rPr>
        <w:t>és</w:t>
      </w:r>
      <w:r w:rsidR="00FA2AAC" w:rsidRPr="00D77C46">
        <w:rPr>
          <w:rFonts w:ascii="Arial" w:hAnsi="Arial" w:cs="Arial"/>
        </w:rPr>
        <w:t xml:space="preserve"> a főoldalról a</w:t>
      </w:r>
      <w:r w:rsidR="00172A15" w:rsidRPr="00D77C46">
        <w:rPr>
          <w:rFonts w:ascii="Arial" w:hAnsi="Arial" w:cs="Arial"/>
        </w:rPr>
        <w:t xml:space="preserve"> „Vagyonnyilatkozatok” linkek is. </w:t>
      </w:r>
      <w:r w:rsidR="007D0F99" w:rsidRPr="00D77C46">
        <w:rPr>
          <w:rFonts w:ascii="Arial" w:hAnsi="Arial" w:cs="Arial"/>
        </w:rPr>
        <w:t>Az átláthatósági</w:t>
      </w:r>
      <w:r w:rsidR="00172A15" w:rsidRPr="00D77C46">
        <w:rPr>
          <w:rFonts w:ascii="Arial" w:hAnsi="Arial" w:cs="Arial"/>
        </w:rPr>
        <w:t xml:space="preserve"> rendelet 7. §-</w:t>
      </w:r>
      <w:proofErr w:type="spellStart"/>
      <w:r w:rsidR="00172A15" w:rsidRPr="00D77C46">
        <w:rPr>
          <w:rFonts w:ascii="Arial" w:hAnsi="Arial" w:cs="Arial"/>
        </w:rPr>
        <w:t>ában</w:t>
      </w:r>
      <w:proofErr w:type="spellEnd"/>
      <w:r w:rsidR="00172A15" w:rsidRPr="00D77C46">
        <w:rPr>
          <w:rFonts w:ascii="Arial" w:hAnsi="Arial" w:cs="Arial"/>
        </w:rPr>
        <w:t xml:space="preserve"> szabályozott „Szerződések” megjelölésű link a „Közpénzügyek” </w:t>
      </w:r>
      <w:r w:rsidRPr="00D77C46">
        <w:rPr>
          <w:rFonts w:ascii="Arial" w:hAnsi="Arial" w:cs="Arial"/>
        </w:rPr>
        <w:t>menüpont alatt található</w:t>
      </w:r>
      <w:r w:rsidR="00172A15" w:rsidRPr="00D77C46">
        <w:rPr>
          <w:rFonts w:ascii="Arial" w:hAnsi="Arial" w:cs="Arial"/>
        </w:rPr>
        <w:t xml:space="preserve">. </w:t>
      </w:r>
      <w:r w:rsidR="00385B6F" w:rsidRPr="00D77C46">
        <w:rPr>
          <w:rFonts w:ascii="Arial" w:hAnsi="Arial" w:cs="Arial"/>
        </w:rPr>
        <w:t xml:space="preserve"> </w:t>
      </w:r>
    </w:p>
    <w:p w14:paraId="7744311E" w14:textId="5E007F3D" w:rsidR="00984085" w:rsidRPr="00D77C46" w:rsidRDefault="003A1F2F" w:rsidP="00652312">
      <w:pPr>
        <w:spacing w:line="240" w:lineRule="auto"/>
        <w:jc w:val="both"/>
        <w:rPr>
          <w:rFonts w:ascii="Arial" w:hAnsi="Arial" w:cs="Arial"/>
        </w:rPr>
      </w:pPr>
      <w:r w:rsidRPr="00D77C46">
        <w:rPr>
          <w:rFonts w:ascii="Arial" w:hAnsi="Arial" w:cs="Arial"/>
        </w:rPr>
        <w:t>A „</w:t>
      </w:r>
      <w:proofErr w:type="gramStart"/>
      <w:r w:rsidRPr="00D77C46">
        <w:rPr>
          <w:rFonts w:ascii="Arial" w:hAnsi="Arial" w:cs="Arial"/>
        </w:rPr>
        <w:t>Közbeszerzések”-</w:t>
      </w:r>
      <w:proofErr w:type="gramEnd"/>
      <w:r w:rsidRPr="00D77C46">
        <w:rPr>
          <w:rFonts w:ascii="Arial" w:hAnsi="Arial" w:cs="Arial"/>
        </w:rPr>
        <w:t>re vonatkozó közzétételi kötelezettségek vonatkozásában a</w:t>
      </w:r>
      <w:r w:rsidR="00172A15" w:rsidRPr="00D77C46">
        <w:rPr>
          <w:rFonts w:ascii="Arial" w:hAnsi="Arial" w:cs="Arial"/>
        </w:rPr>
        <w:t xml:space="preserve"> honlap megfelel rendelet 8. §-</w:t>
      </w:r>
      <w:proofErr w:type="spellStart"/>
      <w:r w:rsidR="00172A15" w:rsidRPr="00D77C46">
        <w:rPr>
          <w:rFonts w:ascii="Arial" w:hAnsi="Arial" w:cs="Arial"/>
        </w:rPr>
        <w:t>ában</w:t>
      </w:r>
      <w:proofErr w:type="spellEnd"/>
      <w:r w:rsidR="00172A15" w:rsidRPr="00D77C46">
        <w:rPr>
          <w:rFonts w:ascii="Arial" w:hAnsi="Arial" w:cs="Arial"/>
        </w:rPr>
        <w:t xml:space="preserve"> foglaltaknak, </w:t>
      </w:r>
      <w:r w:rsidRPr="00D77C46">
        <w:rPr>
          <w:rFonts w:ascii="Arial" w:hAnsi="Arial" w:cs="Arial"/>
        </w:rPr>
        <w:t>a honlapon</w:t>
      </w:r>
      <w:r w:rsidR="00172A15" w:rsidRPr="00D77C46">
        <w:rPr>
          <w:rFonts w:ascii="Arial" w:hAnsi="Arial" w:cs="Arial"/>
        </w:rPr>
        <w:t xml:space="preserve"> „Közbeszerzések” </w:t>
      </w:r>
      <w:r w:rsidRPr="00D77C46">
        <w:rPr>
          <w:rFonts w:ascii="Arial" w:hAnsi="Arial" w:cs="Arial"/>
        </w:rPr>
        <w:t>menüpont</w:t>
      </w:r>
      <w:r w:rsidR="00172A15" w:rsidRPr="00D77C46">
        <w:rPr>
          <w:rFonts w:ascii="Arial" w:hAnsi="Arial" w:cs="Arial"/>
        </w:rPr>
        <w:t xml:space="preserve"> megtalálható. </w:t>
      </w:r>
    </w:p>
    <w:p w14:paraId="211693D0" w14:textId="1AAF1B74" w:rsidR="007B7E04" w:rsidRPr="00D77C46" w:rsidRDefault="003F6472" w:rsidP="00652312">
      <w:pPr>
        <w:pStyle w:val="Cmsor1"/>
        <w:spacing w:before="0" w:line="240" w:lineRule="auto"/>
        <w:ind w:right="525"/>
        <w:jc w:val="both"/>
        <w:textAlignment w:val="baseline"/>
        <w:rPr>
          <w:rFonts w:ascii="Arial" w:eastAsiaTheme="minorHAnsi" w:hAnsi="Arial" w:cs="Arial"/>
          <w:color w:val="auto"/>
          <w:sz w:val="22"/>
          <w:szCs w:val="22"/>
        </w:rPr>
      </w:pPr>
      <w:r w:rsidRPr="00D77C46">
        <w:rPr>
          <w:rFonts w:ascii="Arial" w:eastAsiaTheme="minorHAnsi" w:hAnsi="Arial" w:cs="Arial"/>
          <w:color w:val="auto"/>
          <w:sz w:val="22"/>
          <w:szCs w:val="22"/>
        </w:rPr>
        <w:t xml:space="preserve">A </w:t>
      </w:r>
      <w:r w:rsidRPr="00D77C46">
        <w:rPr>
          <w:rFonts w:ascii="Arial" w:eastAsiaTheme="minorHAnsi" w:hAnsi="Arial" w:cs="Arial"/>
          <w:color w:val="auto"/>
          <w:sz w:val="22"/>
          <w:szCs w:val="22"/>
          <w:u w:val="single"/>
        </w:rPr>
        <w:t>„Gazdálkodási adatok” menüpont</w:t>
      </w:r>
      <w:r w:rsidRPr="00D77C46">
        <w:rPr>
          <w:rFonts w:ascii="Arial" w:eastAsiaTheme="minorHAnsi" w:hAnsi="Arial" w:cs="Arial"/>
          <w:color w:val="auto"/>
          <w:sz w:val="22"/>
          <w:szCs w:val="22"/>
        </w:rPr>
        <w:t xml:space="preserve"> annyiban </w:t>
      </w:r>
      <w:r w:rsidRPr="00D77C46">
        <w:rPr>
          <w:rFonts w:ascii="Arial" w:eastAsiaTheme="minorHAnsi" w:hAnsi="Arial" w:cs="Arial"/>
          <w:b/>
          <w:bCs/>
          <w:color w:val="auto"/>
          <w:sz w:val="22"/>
          <w:szCs w:val="22"/>
        </w:rPr>
        <w:t xml:space="preserve">nem felhasználó barát, hogy </w:t>
      </w:r>
      <w:r w:rsidR="007B7E04" w:rsidRPr="00D77C46">
        <w:rPr>
          <w:rFonts w:ascii="Arial" w:eastAsiaTheme="minorHAnsi" w:hAnsi="Arial" w:cs="Arial"/>
          <w:b/>
          <w:bCs/>
          <w:color w:val="auto"/>
          <w:sz w:val="22"/>
          <w:szCs w:val="22"/>
        </w:rPr>
        <w:t>ha ezen</w:t>
      </w:r>
      <w:r w:rsidRPr="00D77C46">
        <w:rPr>
          <w:rFonts w:ascii="Arial" w:eastAsiaTheme="minorHAnsi" w:hAnsi="Arial" w:cs="Arial"/>
          <w:b/>
          <w:bCs/>
          <w:color w:val="auto"/>
          <w:sz w:val="22"/>
          <w:szCs w:val="22"/>
        </w:rPr>
        <w:t xml:space="preserve"> menüből</w:t>
      </w:r>
      <w:r w:rsidR="00B76F6C" w:rsidRPr="00D77C46">
        <w:rPr>
          <w:rFonts w:ascii="Arial" w:eastAsiaTheme="minorHAnsi" w:hAnsi="Arial" w:cs="Arial"/>
          <w:b/>
          <w:bCs/>
          <w:color w:val="auto"/>
          <w:sz w:val="22"/>
          <w:szCs w:val="22"/>
        </w:rPr>
        <w:t>,</w:t>
      </w:r>
      <w:r w:rsidRPr="00D77C46">
        <w:rPr>
          <w:rFonts w:ascii="Arial" w:eastAsiaTheme="minorHAnsi" w:hAnsi="Arial" w:cs="Arial"/>
          <w:b/>
          <w:bCs/>
          <w:color w:val="auto"/>
          <w:sz w:val="22"/>
          <w:szCs w:val="22"/>
        </w:rPr>
        <w:t xml:space="preserve"> egy alegységet kiválasztunk, onnan nem lehet egyszerűen visszalépni, hanem újra meg kell nyitni a fő ménű oldalt valamely újabb egység kiválasztásához</w:t>
      </w:r>
      <w:r w:rsidRPr="00D77C46">
        <w:rPr>
          <w:rFonts w:ascii="Arial" w:eastAsiaTheme="minorHAnsi" w:hAnsi="Arial" w:cs="Arial"/>
          <w:color w:val="auto"/>
          <w:sz w:val="22"/>
          <w:szCs w:val="22"/>
        </w:rPr>
        <w:t>.</w:t>
      </w:r>
    </w:p>
    <w:p w14:paraId="090E48BE" w14:textId="77777777" w:rsidR="00884989" w:rsidRPr="00D77C46" w:rsidRDefault="00884989" w:rsidP="00652312">
      <w:pPr>
        <w:spacing w:line="240" w:lineRule="auto"/>
        <w:jc w:val="both"/>
        <w:rPr>
          <w:rFonts w:ascii="Arial" w:hAnsi="Arial" w:cs="Arial"/>
        </w:rPr>
      </w:pPr>
    </w:p>
    <w:p w14:paraId="61EF3CEF" w14:textId="024641F9" w:rsidR="000A6611" w:rsidRPr="00D77C46" w:rsidRDefault="000A6611" w:rsidP="00652312">
      <w:pPr>
        <w:spacing w:line="240" w:lineRule="auto"/>
        <w:jc w:val="both"/>
        <w:rPr>
          <w:rFonts w:ascii="Arial" w:hAnsi="Arial" w:cs="Arial"/>
        </w:rPr>
      </w:pPr>
      <w:r w:rsidRPr="00D77C46">
        <w:rPr>
          <w:rFonts w:ascii="Arial" w:hAnsi="Arial" w:cs="Arial"/>
        </w:rPr>
        <w:lastRenderedPageBreak/>
        <w:t xml:space="preserve">Az átláthatóság szempontjából </w:t>
      </w:r>
      <w:r w:rsidRPr="00D77C46">
        <w:rPr>
          <w:rFonts w:ascii="Arial" w:hAnsi="Arial" w:cs="Arial"/>
          <w:b/>
          <w:bCs/>
        </w:rPr>
        <w:t>általánosságban aggályosnak tartom</w:t>
      </w:r>
      <w:r w:rsidRPr="00D77C46">
        <w:rPr>
          <w:rFonts w:ascii="Arial" w:hAnsi="Arial" w:cs="Arial"/>
        </w:rPr>
        <w:t xml:space="preserve">, hogy </w:t>
      </w:r>
      <w:r w:rsidRPr="00D77C46">
        <w:rPr>
          <w:rFonts w:ascii="Arial" w:hAnsi="Arial" w:cs="Arial"/>
          <w:b/>
          <w:bCs/>
        </w:rPr>
        <w:t>az Önkormányzat honlapján (zuglo.hu) nincsen felhasználói oldaltérkép</w:t>
      </w:r>
      <w:r w:rsidRPr="00D77C46">
        <w:rPr>
          <w:rFonts w:ascii="Arial" w:hAnsi="Arial" w:cs="Arial"/>
        </w:rPr>
        <w:t xml:space="preserve">, amely linkekből felépülő menü formájában segítséget nyújtana a látogatóknak az eligazodásban, hogy mely főmenű alatt található meg egy közzétételi egység, a hatékonyabb keresést, a transzparenciát támogatná. </w:t>
      </w:r>
    </w:p>
    <w:p w14:paraId="5A0B2769" w14:textId="5E1ABBB8" w:rsidR="001B138B" w:rsidRPr="001A3D21" w:rsidRDefault="001B138B" w:rsidP="00652312">
      <w:pPr>
        <w:spacing w:line="240" w:lineRule="auto"/>
        <w:jc w:val="both"/>
        <w:rPr>
          <w:rFonts w:ascii="Arial" w:hAnsi="Arial" w:cs="Arial"/>
          <w:b/>
        </w:rPr>
      </w:pPr>
      <w:r w:rsidRPr="001A3D21">
        <w:rPr>
          <w:rFonts w:ascii="Arial" w:hAnsi="Arial" w:cs="Arial"/>
          <w:b/>
        </w:rPr>
        <w:t>Hiányosságok</w:t>
      </w:r>
      <w:r w:rsidR="003F6472" w:rsidRPr="001A3D21">
        <w:rPr>
          <w:rFonts w:ascii="Arial" w:hAnsi="Arial" w:cs="Arial"/>
          <w:b/>
        </w:rPr>
        <w:t xml:space="preserve"> </w:t>
      </w:r>
      <w:r w:rsidR="00FA6612" w:rsidRPr="001A3D21">
        <w:rPr>
          <w:rFonts w:ascii="Arial" w:hAnsi="Arial" w:cs="Arial"/>
          <w:b/>
        </w:rPr>
        <w:t>a „Gazdálkodási adatok” menüpont közétételi egységeiben:</w:t>
      </w:r>
    </w:p>
    <w:tbl>
      <w:tblPr>
        <w:tblStyle w:val="Rcsostblzat"/>
        <w:tblW w:w="0" w:type="auto"/>
        <w:tblLook w:val="04A0" w:firstRow="1" w:lastRow="0" w:firstColumn="1" w:lastColumn="0" w:noHBand="0" w:noVBand="1"/>
      </w:tblPr>
      <w:tblGrid>
        <w:gridCol w:w="4531"/>
        <w:gridCol w:w="4531"/>
      </w:tblGrid>
      <w:tr w:rsidR="00603B50" w:rsidRPr="00D77C46" w14:paraId="25426749" w14:textId="77777777" w:rsidTr="001B138B">
        <w:tc>
          <w:tcPr>
            <w:tcW w:w="4531" w:type="dxa"/>
          </w:tcPr>
          <w:p w14:paraId="4219D913" w14:textId="7D1DA2D1" w:rsidR="00603B50" w:rsidRPr="00D77C46" w:rsidRDefault="00603B50" w:rsidP="00652312">
            <w:pPr>
              <w:pStyle w:val="Nincstrkz"/>
              <w:rPr>
                <w:rFonts w:ascii="Arial" w:hAnsi="Arial" w:cs="Arial"/>
              </w:rPr>
            </w:pPr>
            <w:r w:rsidRPr="00D77C46">
              <w:rPr>
                <w:rFonts w:ascii="Arial" w:hAnsi="Arial" w:cs="Arial"/>
              </w:rPr>
              <w:t>„Gazdálkodási adatok” menüpont egyes közétételi egységei</w:t>
            </w:r>
          </w:p>
        </w:tc>
        <w:tc>
          <w:tcPr>
            <w:tcW w:w="4531" w:type="dxa"/>
          </w:tcPr>
          <w:p w14:paraId="74A97D8C" w14:textId="5436D7B8" w:rsidR="00603B50" w:rsidRPr="00D77C46" w:rsidRDefault="00603B50" w:rsidP="00652312">
            <w:pPr>
              <w:pStyle w:val="Nincstrkz"/>
              <w:rPr>
                <w:rFonts w:ascii="Arial" w:hAnsi="Arial" w:cs="Arial"/>
              </w:rPr>
            </w:pPr>
            <w:r w:rsidRPr="00D77C46">
              <w:rPr>
                <w:rFonts w:ascii="Arial" w:hAnsi="Arial" w:cs="Arial"/>
              </w:rPr>
              <w:t>Észrevétel</w:t>
            </w:r>
          </w:p>
        </w:tc>
      </w:tr>
      <w:tr w:rsidR="00880B6B" w:rsidRPr="00D77C46" w14:paraId="48D456F9" w14:textId="77777777" w:rsidTr="001B138B">
        <w:tc>
          <w:tcPr>
            <w:tcW w:w="4531" w:type="dxa"/>
          </w:tcPr>
          <w:p w14:paraId="364C77D9" w14:textId="7311A199" w:rsidR="001B138B" w:rsidRPr="00D77C46" w:rsidRDefault="001B138B" w:rsidP="00652312">
            <w:pPr>
              <w:pStyle w:val="Nincstrkz"/>
              <w:rPr>
                <w:rFonts w:ascii="Arial" w:hAnsi="Arial" w:cs="Arial"/>
              </w:rPr>
            </w:pPr>
            <w:r w:rsidRPr="00D77C46">
              <w:rPr>
                <w:rFonts w:ascii="Arial" w:hAnsi="Arial" w:cs="Arial"/>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r w:rsidR="005C0BD3" w:rsidRPr="00D77C46">
              <w:rPr>
                <w:rStyle w:val="Lbjegyzet-hivatkozs"/>
                <w:rFonts w:ascii="Arial" w:hAnsi="Arial" w:cs="Arial"/>
              </w:rPr>
              <w:footnoteReference w:id="2"/>
            </w:r>
          </w:p>
          <w:p w14:paraId="3AB948C2" w14:textId="77777777" w:rsidR="005C0BD3" w:rsidRPr="00D77C46" w:rsidRDefault="005C0BD3" w:rsidP="00652312">
            <w:pPr>
              <w:pStyle w:val="Nincstrkz"/>
              <w:rPr>
                <w:rFonts w:ascii="Arial" w:hAnsi="Arial" w:cs="Arial"/>
              </w:rPr>
            </w:pPr>
          </w:p>
          <w:p w14:paraId="6B13B57B" w14:textId="77777777" w:rsidR="001B138B" w:rsidRPr="00D77C46" w:rsidRDefault="001B138B" w:rsidP="00652312">
            <w:pPr>
              <w:pStyle w:val="Nincstrkz"/>
              <w:rPr>
                <w:rFonts w:ascii="Arial" w:hAnsi="Arial" w:cs="Arial"/>
              </w:rPr>
            </w:pPr>
          </w:p>
        </w:tc>
        <w:tc>
          <w:tcPr>
            <w:tcW w:w="4531" w:type="dxa"/>
          </w:tcPr>
          <w:p w14:paraId="7EBDF47B" w14:textId="1C1AC763" w:rsidR="003F6472" w:rsidRPr="00D77C46" w:rsidRDefault="00DD7A45" w:rsidP="00652312">
            <w:pPr>
              <w:pStyle w:val="Nincstrkz"/>
              <w:rPr>
                <w:rFonts w:ascii="Arial" w:hAnsi="Arial" w:cs="Arial"/>
              </w:rPr>
            </w:pPr>
            <w:r w:rsidRPr="00D77C46">
              <w:rPr>
                <w:rFonts w:ascii="Arial" w:hAnsi="Arial" w:cs="Arial"/>
              </w:rPr>
              <w:t>A</w:t>
            </w:r>
            <w:r w:rsidR="0094227D" w:rsidRPr="00D77C46">
              <w:rPr>
                <w:rFonts w:ascii="Arial" w:hAnsi="Arial" w:cs="Arial"/>
              </w:rPr>
              <w:t>z előző évi,</w:t>
            </w:r>
            <w:r w:rsidRPr="00D77C46">
              <w:rPr>
                <w:rFonts w:ascii="Arial" w:hAnsi="Arial" w:cs="Arial"/>
              </w:rPr>
              <w:t xml:space="preserve"> 2022 évi tanácsnoki jelentésben arra mutattam rá, hogy e</w:t>
            </w:r>
            <w:r w:rsidR="00880B6B" w:rsidRPr="00D77C46">
              <w:rPr>
                <w:rFonts w:ascii="Arial" w:hAnsi="Arial" w:cs="Arial"/>
              </w:rPr>
              <w:t xml:space="preserve">bben az </w:t>
            </w:r>
            <w:r w:rsidR="001B138B" w:rsidRPr="00D77C46">
              <w:rPr>
                <w:rFonts w:ascii="Arial" w:hAnsi="Arial" w:cs="Arial"/>
              </w:rPr>
              <w:t>2015 óta nincs aktualizálta adat</w:t>
            </w:r>
            <w:r w:rsidRPr="00D77C46">
              <w:rPr>
                <w:rFonts w:ascii="Arial" w:hAnsi="Arial" w:cs="Arial"/>
              </w:rPr>
              <w:t xml:space="preserve">, és arra, hogy a </w:t>
            </w:r>
            <w:r w:rsidR="003F6472" w:rsidRPr="00D77C46">
              <w:rPr>
                <w:rFonts w:ascii="Arial" w:hAnsi="Arial" w:cs="Arial"/>
              </w:rPr>
              <w:t>közzétételi egység aktualizálása szükséges</w:t>
            </w:r>
            <w:r w:rsidR="006B5EF3" w:rsidRPr="00D77C46">
              <w:rPr>
                <w:rFonts w:ascii="Arial" w:hAnsi="Arial" w:cs="Arial"/>
              </w:rPr>
              <w:t>, nagyon elavult, az adatok nagy része 2010 évi, de a legfrissebb adat is</w:t>
            </w:r>
            <w:r w:rsidR="003F6472" w:rsidRPr="00D77C46">
              <w:rPr>
                <w:rFonts w:ascii="Arial" w:hAnsi="Arial" w:cs="Arial"/>
              </w:rPr>
              <w:t xml:space="preserve"> a 2015. évet követő évek vonatkozásában.</w:t>
            </w:r>
          </w:p>
          <w:p w14:paraId="41F10A9D" w14:textId="77777777" w:rsidR="00DD7A45" w:rsidRPr="00D77C46" w:rsidRDefault="00DD7A45" w:rsidP="00652312">
            <w:pPr>
              <w:pStyle w:val="Nincstrkz"/>
              <w:rPr>
                <w:rFonts w:ascii="Arial" w:hAnsi="Arial" w:cs="Arial"/>
              </w:rPr>
            </w:pPr>
          </w:p>
          <w:p w14:paraId="098582F4" w14:textId="267FCCB7" w:rsidR="00DD7A45" w:rsidRPr="00D77C46" w:rsidRDefault="007E38C2" w:rsidP="00652312">
            <w:pPr>
              <w:pStyle w:val="Nincstrkz"/>
              <w:rPr>
                <w:rFonts w:ascii="Arial" w:hAnsi="Arial" w:cs="Arial"/>
              </w:rPr>
            </w:pPr>
            <w:r w:rsidRPr="00D77C46">
              <w:rPr>
                <w:rFonts w:ascii="Arial" w:hAnsi="Arial" w:cs="Arial"/>
                <w:b/>
                <w:bCs/>
                <w:u w:val="single"/>
              </w:rPr>
              <w:t>Jelen 2023 évre vonatkozó beszámolóban megállapítható</w:t>
            </w:r>
            <w:r w:rsidR="00C216F6" w:rsidRPr="00D77C46">
              <w:rPr>
                <w:rFonts w:ascii="Arial" w:hAnsi="Arial" w:cs="Arial"/>
                <w:b/>
                <w:bCs/>
                <w:u w:val="single"/>
              </w:rPr>
              <w:t>,</w:t>
            </w:r>
            <w:r w:rsidRPr="00D77C46">
              <w:rPr>
                <w:rFonts w:ascii="Arial" w:hAnsi="Arial" w:cs="Arial"/>
                <w:b/>
                <w:bCs/>
                <w:u w:val="single"/>
              </w:rPr>
              <w:t xml:space="preserve"> hogy az előző beszámolási időszak óta az</w:t>
            </w:r>
            <w:r w:rsidR="00DD7A45" w:rsidRPr="00D77C46">
              <w:rPr>
                <w:rFonts w:ascii="Arial" w:hAnsi="Arial" w:cs="Arial"/>
                <w:b/>
                <w:bCs/>
                <w:u w:val="single"/>
              </w:rPr>
              <w:t xml:space="preserve"> adatok aktu</w:t>
            </w:r>
            <w:r w:rsidR="0090537F" w:rsidRPr="00D77C46">
              <w:rPr>
                <w:rFonts w:ascii="Arial" w:hAnsi="Arial" w:cs="Arial"/>
                <w:b/>
                <w:bCs/>
                <w:u w:val="single"/>
              </w:rPr>
              <w:t>a</w:t>
            </w:r>
            <w:r w:rsidR="00DD7A45" w:rsidRPr="00D77C46">
              <w:rPr>
                <w:rFonts w:ascii="Arial" w:hAnsi="Arial" w:cs="Arial"/>
                <w:b/>
                <w:bCs/>
                <w:u w:val="single"/>
              </w:rPr>
              <w:t>lizálása és közzététele megtörtént</w:t>
            </w:r>
            <w:r w:rsidR="00DD7A45" w:rsidRPr="00D77C46">
              <w:rPr>
                <w:rFonts w:ascii="Arial" w:hAnsi="Arial" w:cs="Arial"/>
                <w:b/>
                <w:bCs/>
              </w:rPr>
              <w:t>, a közzététel 5 évre visszamenő</w:t>
            </w:r>
            <w:r w:rsidR="005C0BD3" w:rsidRPr="00D77C46">
              <w:rPr>
                <w:rFonts w:ascii="Arial" w:hAnsi="Arial" w:cs="Arial"/>
                <w:b/>
                <w:bCs/>
              </w:rPr>
              <w:t xml:space="preserve"> 2019-2023)</w:t>
            </w:r>
            <w:r w:rsidR="00DD7A45" w:rsidRPr="00D77C46">
              <w:rPr>
                <w:rFonts w:ascii="Arial" w:hAnsi="Arial" w:cs="Arial"/>
                <w:b/>
                <w:bCs/>
              </w:rPr>
              <w:t xml:space="preserve">, hatályos adatbázist tartalmaz </w:t>
            </w:r>
            <w:proofErr w:type="spellStart"/>
            <w:r w:rsidR="00DD7A45" w:rsidRPr="00D77C46">
              <w:rPr>
                <w:rFonts w:ascii="Arial" w:hAnsi="Arial" w:cs="Arial"/>
                <w:b/>
                <w:bCs/>
              </w:rPr>
              <w:t>xls</w:t>
            </w:r>
            <w:proofErr w:type="spellEnd"/>
            <w:r w:rsidR="00DD7A45" w:rsidRPr="00D77C46">
              <w:rPr>
                <w:rFonts w:ascii="Arial" w:hAnsi="Arial" w:cs="Arial"/>
                <w:b/>
                <w:bCs/>
              </w:rPr>
              <w:t xml:space="preserve"> formában</w:t>
            </w:r>
            <w:r w:rsidR="005C0BD3" w:rsidRPr="00D77C46">
              <w:rPr>
                <w:rFonts w:ascii="Arial" w:hAnsi="Arial" w:cs="Arial"/>
                <w:b/>
                <w:bCs/>
              </w:rPr>
              <w:t>.</w:t>
            </w:r>
            <w:r w:rsidR="005C0BD3" w:rsidRPr="00D77C46">
              <w:rPr>
                <w:rStyle w:val="Lbjegyzet-hivatkozs"/>
                <w:rFonts w:ascii="Arial" w:hAnsi="Arial" w:cs="Arial"/>
              </w:rPr>
              <w:t xml:space="preserve"> </w:t>
            </w:r>
            <w:r w:rsidR="005C0BD3" w:rsidRPr="00D77C46">
              <w:rPr>
                <w:rStyle w:val="Lbjegyzet-hivatkozs"/>
                <w:rFonts w:ascii="Arial" w:hAnsi="Arial" w:cs="Arial"/>
              </w:rPr>
              <w:footnoteReference w:id="3"/>
            </w:r>
          </w:p>
          <w:p w14:paraId="6E2627DE" w14:textId="70E840BC" w:rsidR="007660C5" w:rsidRPr="00D77C46" w:rsidRDefault="007660C5" w:rsidP="00652312">
            <w:pPr>
              <w:pStyle w:val="Nincstrkz"/>
              <w:rPr>
                <w:rFonts w:ascii="Arial" w:hAnsi="Arial" w:cs="Arial"/>
              </w:rPr>
            </w:pPr>
          </w:p>
        </w:tc>
      </w:tr>
      <w:tr w:rsidR="00880B6B" w:rsidRPr="00D77C46" w14:paraId="49B2216E" w14:textId="77777777" w:rsidTr="001B138B">
        <w:tc>
          <w:tcPr>
            <w:tcW w:w="4531" w:type="dxa"/>
          </w:tcPr>
          <w:p w14:paraId="15197AE2" w14:textId="0C9A8F40" w:rsidR="003F6472" w:rsidRPr="00D77C46" w:rsidRDefault="003F6472" w:rsidP="00652312">
            <w:pPr>
              <w:pStyle w:val="Nincstrkz"/>
              <w:rPr>
                <w:rFonts w:ascii="Arial" w:hAnsi="Arial" w:cs="Arial"/>
              </w:rPr>
            </w:pPr>
            <w:r w:rsidRPr="00D77C46">
              <w:rPr>
                <w:rFonts w:ascii="Arial" w:hAnsi="Arial" w:cs="Arial"/>
              </w:rPr>
              <w:t>Az államháztartás pénzeszközei felhasználásával, az államháztartáshoz tartozó vagyonnal történő gazdálkodással összefüggő, 5 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szerződést kötő felek neve, a szerződés értéke, határozott időre kötött szerződés esetében annak időtartama, valamint az említett adatok változásai, a nemzetbiztonsági, illetve honvédelmi érdekkel közvetlenül összefüggő beszerzések adatai, és a minősített adatok kivételével</w:t>
            </w:r>
            <w:r w:rsidR="00C84794" w:rsidRPr="00D77C46">
              <w:rPr>
                <w:rStyle w:val="Lbjegyzet-hivatkozs"/>
                <w:rFonts w:ascii="Arial" w:hAnsi="Arial" w:cs="Arial"/>
              </w:rPr>
              <w:footnoteReference w:id="4"/>
            </w:r>
          </w:p>
        </w:tc>
        <w:tc>
          <w:tcPr>
            <w:tcW w:w="4531" w:type="dxa"/>
          </w:tcPr>
          <w:p w14:paraId="5611CAFE" w14:textId="59C0E27D" w:rsidR="00C84794" w:rsidRPr="00D77C46" w:rsidRDefault="00DC5F3E" w:rsidP="00652312">
            <w:pPr>
              <w:pStyle w:val="Nincstrkz"/>
              <w:rPr>
                <w:rFonts w:ascii="Arial" w:hAnsi="Arial" w:cs="Arial"/>
                <w:b/>
                <w:bCs/>
              </w:rPr>
            </w:pPr>
            <w:r w:rsidRPr="00D77C46">
              <w:rPr>
                <w:rFonts w:ascii="Arial" w:hAnsi="Arial" w:cs="Arial"/>
                <w:b/>
                <w:bCs/>
              </w:rPr>
              <w:t>2023-ban frissült a közzététel:</w:t>
            </w:r>
          </w:p>
          <w:p w14:paraId="56AC641B" w14:textId="77777777" w:rsidR="00C84794" w:rsidRPr="00D77C46" w:rsidRDefault="00C84794" w:rsidP="00652312">
            <w:pPr>
              <w:pStyle w:val="Nincstrkz"/>
              <w:rPr>
                <w:rFonts w:ascii="Arial" w:hAnsi="Arial" w:cs="Arial"/>
              </w:rPr>
            </w:pPr>
            <w:r w:rsidRPr="00D77C46">
              <w:rPr>
                <w:rFonts w:ascii="Arial" w:hAnsi="Arial" w:cs="Arial"/>
              </w:rPr>
              <w:t>Szerződések:</w:t>
            </w:r>
          </w:p>
          <w:p w14:paraId="2E8947F6" w14:textId="77777777" w:rsidR="00C84794" w:rsidRPr="00D77C46" w:rsidRDefault="00ED1277" w:rsidP="00652312">
            <w:pPr>
              <w:pStyle w:val="Nincstrkz"/>
              <w:rPr>
                <w:rFonts w:ascii="Arial" w:hAnsi="Arial" w:cs="Arial"/>
              </w:rPr>
            </w:pPr>
            <w:hyperlink r:id="rId42" w:history="1">
              <w:r w:rsidR="00C84794" w:rsidRPr="00D77C46">
                <w:rPr>
                  <w:rStyle w:val="Hiperhivatkozs"/>
                  <w:rFonts w:ascii="Arial" w:hAnsi="Arial" w:cs="Arial"/>
                </w:rPr>
                <w:t>Szerződések listája</w:t>
              </w:r>
            </w:hyperlink>
          </w:p>
          <w:p w14:paraId="36855F54" w14:textId="77777777" w:rsidR="00C84794" w:rsidRPr="00D77C46" w:rsidRDefault="00C84794" w:rsidP="00652312">
            <w:pPr>
              <w:pStyle w:val="Nincstrkz"/>
              <w:rPr>
                <w:rFonts w:ascii="Arial" w:hAnsi="Arial" w:cs="Arial"/>
              </w:rPr>
            </w:pPr>
            <w:r w:rsidRPr="00D77C46">
              <w:rPr>
                <w:rFonts w:ascii="Arial" w:hAnsi="Arial" w:cs="Arial"/>
              </w:rPr>
              <w:t>Központi Információs Közadat-nyilvántartás:</w:t>
            </w:r>
          </w:p>
          <w:p w14:paraId="35A6E292" w14:textId="77777777" w:rsidR="00C84794" w:rsidRPr="00D77C46" w:rsidRDefault="00ED1277" w:rsidP="00652312">
            <w:pPr>
              <w:pStyle w:val="Nincstrkz"/>
              <w:rPr>
                <w:rFonts w:ascii="Arial" w:hAnsi="Arial" w:cs="Arial"/>
              </w:rPr>
            </w:pPr>
            <w:hyperlink r:id="rId43" w:history="1">
              <w:r w:rsidR="00C84794" w:rsidRPr="00D77C46">
                <w:rPr>
                  <w:rStyle w:val="Hiperhivatkozs"/>
                  <w:rFonts w:ascii="Arial" w:hAnsi="Arial" w:cs="Arial"/>
                </w:rPr>
                <w:t>KIF adatlap – Önkormányzat – 2023.10.27.</w:t>
              </w:r>
            </w:hyperlink>
          </w:p>
          <w:p w14:paraId="5E4ED8B3" w14:textId="77777777" w:rsidR="00C84794" w:rsidRPr="00D77C46" w:rsidRDefault="00ED1277" w:rsidP="00652312">
            <w:pPr>
              <w:pStyle w:val="Nincstrkz"/>
              <w:rPr>
                <w:rFonts w:ascii="Arial" w:hAnsi="Arial" w:cs="Arial"/>
              </w:rPr>
            </w:pPr>
            <w:hyperlink r:id="rId44" w:history="1">
              <w:r w:rsidR="00C84794" w:rsidRPr="00D77C46">
                <w:rPr>
                  <w:rStyle w:val="Hiperhivatkozs"/>
                  <w:rFonts w:ascii="Arial" w:hAnsi="Arial" w:cs="Arial"/>
                </w:rPr>
                <w:t>KIF adatlap – Polgármesteri Hivatal – 2023.10.27.</w:t>
              </w:r>
            </w:hyperlink>
          </w:p>
          <w:p w14:paraId="11DC26D1" w14:textId="77777777" w:rsidR="00C84794" w:rsidRPr="00D77C46" w:rsidRDefault="00ED1277" w:rsidP="00652312">
            <w:pPr>
              <w:pStyle w:val="Nincstrkz"/>
              <w:rPr>
                <w:rFonts w:ascii="Arial" w:hAnsi="Arial" w:cs="Arial"/>
              </w:rPr>
            </w:pPr>
            <w:hyperlink r:id="rId45" w:history="1">
              <w:r w:rsidR="00C84794" w:rsidRPr="00D77C46">
                <w:rPr>
                  <w:rStyle w:val="Hiperhivatkozs"/>
                  <w:rFonts w:ascii="Arial" w:hAnsi="Arial" w:cs="Arial"/>
                </w:rPr>
                <w:t>KIF adatlap – Önkormányzat – 2023.08.28.</w:t>
              </w:r>
            </w:hyperlink>
          </w:p>
          <w:p w14:paraId="45C9E6F5" w14:textId="77777777" w:rsidR="00C84794" w:rsidRPr="00D77C46" w:rsidRDefault="00ED1277" w:rsidP="00652312">
            <w:pPr>
              <w:pStyle w:val="Nincstrkz"/>
              <w:rPr>
                <w:rFonts w:ascii="Arial" w:hAnsi="Arial" w:cs="Arial"/>
              </w:rPr>
            </w:pPr>
            <w:hyperlink r:id="rId46" w:history="1">
              <w:r w:rsidR="00C84794" w:rsidRPr="00D77C46">
                <w:rPr>
                  <w:rStyle w:val="Hiperhivatkozs"/>
                  <w:rFonts w:ascii="Arial" w:hAnsi="Arial" w:cs="Arial"/>
                </w:rPr>
                <w:t>KIF adatlap – Polgármesteri Hivatal – 2023.08.28.</w:t>
              </w:r>
            </w:hyperlink>
          </w:p>
          <w:p w14:paraId="6DAE2655" w14:textId="77777777" w:rsidR="00C84794" w:rsidRPr="00D77C46" w:rsidRDefault="00ED1277" w:rsidP="00652312">
            <w:pPr>
              <w:pStyle w:val="Nincstrkz"/>
              <w:rPr>
                <w:rFonts w:ascii="Arial" w:hAnsi="Arial" w:cs="Arial"/>
              </w:rPr>
            </w:pPr>
            <w:hyperlink r:id="rId47" w:history="1">
              <w:r w:rsidR="00C84794" w:rsidRPr="00D77C46">
                <w:rPr>
                  <w:rStyle w:val="Hiperhivatkozs"/>
                  <w:rFonts w:ascii="Arial" w:hAnsi="Arial" w:cs="Arial"/>
                </w:rPr>
                <w:t>KIF adatlap – Önkormányzat – 2023.06.28.</w:t>
              </w:r>
            </w:hyperlink>
          </w:p>
          <w:p w14:paraId="4D018935" w14:textId="77777777" w:rsidR="00C84794" w:rsidRPr="00D77C46" w:rsidRDefault="00ED1277" w:rsidP="00652312">
            <w:pPr>
              <w:pStyle w:val="Nincstrkz"/>
              <w:rPr>
                <w:rFonts w:ascii="Arial" w:hAnsi="Arial" w:cs="Arial"/>
              </w:rPr>
            </w:pPr>
            <w:hyperlink r:id="rId48" w:history="1">
              <w:r w:rsidR="00C84794" w:rsidRPr="00D77C46">
                <w:rPr>
                  <w:rStyle w:val="Hiperhivatkozs"/>
                  <w:rFonts w:ascii="Arial" w:hAnsi="Arial" w:cs="Arial"/>
                </w:rPr>
                <w:t>KIF adatlap – Polgármesteri Hivatal – 2023.06.28.</w:t>
              </w:r>
            </w:hyperlink>
          </w:p>
          <w:p w14:paraId="0D8BDD36" w14:textId="5AC15FFF" w:rsidR="00C84794" w:rsidRPr="00D77C46" w:rsidRDefault="00C84794" w:rsidP="00652312">
            <w:pPr>
              <w:pStyle w:val="Nincstrkz"/>
              <w:rPr>
                <w:rFonts w:ascii="Arial" w:hAnsi="Arial" w:cs="Arial"/>
              </w:rPr>
            </w:pPr>
          </w:p>
        </w:tc>
      </w:tr>
      <w:tr w:rsidR="00880B6B" w:rsidRPr="00D77C46" w14:paraId="61322429" w14:textId="77777777" w:rsidTr="001B138B">
        <w:tc>
          <w:tcPr>
            <w:tcW w:w="4531" w:type="dxa"/>
          </w:tcPr>
          <w:p w14:paraId="51B9575F" w14:textId="2DC6388C" w:rsidR="001B138B" w:rsidRPr="00D77C46" w:rsidRDefault="003F6472" w:rsidP="00652312">
            <w:pPr>
              <w:pStyle w:val="Cmsor1"/>
              <w:spacing w:before="0"/>
              <w:ind w:right="525"/>
              <w:textAlignment w:val="baseline"/>
              <w:outlineLvl w:val="0"/>
              <w:rPr>
                <w:rFonts w:ascii="Arial" w:hAnsi="Arial" w:cs="Arial"/>
                <w:sz w:val="22"/>
                <w:szCs w:val="22"/>
              </w:rPr>
            </w:pPr>
            <w:r w:rsidRPr="00D77C46">
              <w:rPr>
                <w:rFonts w:ascii="Arial" w:eastAsiaTheme="minorHAnsi" w:hAnsi="Arial" w:cs="Arial"/>
                <w:color w:val="auto"/>
                <w:sz w:val="22"/>
                <w:szCs w:val="22"/>
              </w:rPr>
              <w:lastRenderedPageBreak/>
              <w:t>A koncesszióról szóló törvényben meghatározott nyilvános adatok</w:t>
            </w:r>
            <w:r w:rsidR="00603B50" w:rsidRPr="00D77C46">
              <w:rPr>
                <w:rFonts w:ascii="Arial" w:eastAsiaTheme="minorHAnsi" w:hAnsi="Arial" w:cs="Arial"/>
                <w:color w:val="auto"/>
                <w:sz w:val="22"/>
                <w:szCs w:val="22"/>
              </w:rPr>
              <w:t xml:space="preserve"> </w:t>
            </w:r>
            <w:r w:rsidRPr="00D77C46">
              <w:rPr>
                <w:rFonts w:ascii="Arial" w:eastAsiaTheme="minorHAnsi" w:hAnsi="Arial" w:cs="Arial"/>
                <w:color w:val="auto"/>
                <w:sz w:val="22"/>
                <w:szCs w:val="22"/>
              </w:rPr>
              <w:t>(pályázati kiírások, pályázók adatai, az elbírálásról készített emlékeztetők, pályázat eredménye)</w:t>
            </w:r>
            <w:r w:rsidR="00DC5F3E" w:rsidRPr="00D77C46">
              <w:rPr>
                <w:rStyle w:val="Lbjegyzet-hivatkozs"/>
                <w:rFonts w:ascii="Arial" w:eastAsiaTheme="minorHAnsi" w:hAnsi="Arial" w:cs="Arial"/>
                <w:color w:val="auto"/>
                <w:sz w:val="22"/>
                <w:szCs w:val="22"/>
              </w:rPr>
              <w:footnoteReference w:id="5"/>
            </w:r>
          </w:p>
        </w:tc>
        <w:tc>
          <w:tcPr>
            <w:tcW w:w="4531" w:type="dxa"/>
          </w:tcPr>
          <w:p w14:paraId="0F01445F" w14:textId="28743099" w:rsidR="001B138B" w:rsidRPr="00D77C46" w:rsidRDefault="00B217EC" w:rsidP="00652312">
            <w:pPr>
              <w:pStyle w:val="Nincstrkz"/>
              <w:rPr>
                <w:rFonts w:ascii="Arial" w:hAnsi="Arial" w:cs="Arial"/>
              </w:rPr>
            </w:pPr>
            <w:r w:rsidRPr="00D77C46">
              <w:rPr>
                <w:rFonts w:ascii="Arial" w:hAnsi="Arial" w:cs="Arial"/>
              </w:rPr>
              <w:t xml:space="preserve">Ebben az </w:t>
            </w:r>
            <w:r w:rsidRPr="00D77C46">
              <w:rPr>
                <w:rFonts w:ascii="Arial" w:hAnsi="Arial" w:cs="Arial"/>
                <w:b/>
                <w:bCs/>
              </w:rPr>
              <w:t>egységben</w:t>
            </w:r>
            <w:r w:rsidR="003F6472" w:rsidRPr="00D77C46">
              <w:rPr>
                <w:rFonts w:ascii="Arial" w:hAnsi="Arial" w:cs="Arial"/>
                <w:b/>
                <w:bCs/>
              </w:rPr>
              <w:t xml:space="preserve"> </w:t>
            </w:r>
            <w:r w:rsidR="00DC5F3E" w:rsidRPr="00D77C46">
              <w:rPr>
                <w:rFonts w:ascii="Arial" w:hAnsi="Arial" w:cs="Arial"/>
                <w:b/>
                <w:bCs/>
              </w:rPr>
              <w:t xml:space="preserve">továbbra sincs </w:t>
            </w:r>
            <w:r w:rsidR="003F6472" w:rsidRPr="00D77C46">
              <w:rPr>
                <w:rFonts w:ascii="Arial" w:hAnsi="Arial" w:cs="Arial"/>
                <w:b/>
                <w:bCs/>
              </w:rPr>
              <w:t>tartalom</w:t>
            </w:r>
            <w:r w:rsidRPr="00D77C46">
              <w:rPr>
                <w:rFonts w:ascii="Arial" w:hAnsi="Arial" w:cs="Arial"/>
                <w:b/>
                <w:bCs/>
              </w:rPr>
              <w:t>, közzététel</w:t>
            </w:r>
            <w:r w:rsidR="003F6472" w:rsidRPr="00D77C46">
              <w:rPr>
                <w:rFonts w:ascii="Arial" w:hAnsi="Arial" w:cs="Arial"/>
                <w:b/>
                <w:bCs/>
              </w:rPr>
              <w:t xml:space="preserve"> egyáltalán</w:t>
            </w:r>
            <w:r w:rsidR="003F6472" w:rsidRPr="00D77C46">
              <w:rPr>
                <w:rFonts w:ascii="Arial" w:hAnsi="Arial" w:cs="Arial"/>
              </w:rPr>
              <w:t>!</w:t>
            </w:r>
          </w:p>
          <w:p w14:paraId="4E59AC41" w14:textId="1CE64EBC" w:rsidR="00BB5110" w:rsidRPr="00D77C46" w:rsidRDefault="00BB5110" w:rsidP="00652312">
            <w:pPr>
              <w:pStyle w:val="Nincstrkz"/>
              <w:rPr>
                <w:rFonts w:ascii="Arial" w:hAnsi="Arial" w:cs="Arial"/>
              </w:rPr>
            </w:pPr>
          </w:p>
        </w:tc>
      </w:tr>
      <w:tr w:rsidR="00880B6B" w:rsidRPr="00D77C46" w14:paraId="33701A15" w14:textId="77777777" w:rsidTr="00FA2AAC">
        <w:trPr>
          <w:trHeight w:val="699"/>
        </w:trPr>
        <w:tc>
          <w:tcPr>
            <w:tcW w:w="4531" w:type="dxa"/>
          </w:tcPr>
          <w:p w14:paraId="5BA21DF9" w14:textId="75B49105" w:rsidR="00B217EC" w:rsidRPr="00D77C46" w:rsidRDefault="00B217EC" w:rsidP="00652312">
            <w:pPr>
              <w:rPr>
                <w:rFonts w:ascii="Arial" w:hAnsi="Arial" w:cs="Arial"/>
              </w:rPr>
            </w:pPr>
            <w:r w:rsidRPr="00D77C46">
              <w:rPr>
                <w:rFonts w:ascii="Arial" w:hAnsi="Arial" w:cs="Arial"/>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r w:rsidR="00DC5F3E" w:rsidRPr="00D77C46">
              <w:rPr>
                <w:rStyle w:val="Lbjegyzet-hivatkozs"/>
                <w:rFonts w:ascii="Arial" w:hAnsi="Arial" w:cs="Arial"/>
              </w:rPr>
              <w:footnoteReference w:id="6"/>
            </w:r>
          </w:p>
        </w:tc>
        <w:tc>
          <w:tcPr>
            <w:tcW w:w="4531" w:type="dxa"/>
          </w:tcPr>
          <w:p w14:paraId="0ED468EF" w14:textId="48F7F4D5" w:rsidR="00B217EC" w:rsidRPr="00D77C46" w:rsidRDefault="00B217EC" w:rsidP="00652312">
            <w:pPr>
              <w:rPr>
                <w:rFonts w:ascii="Arial" w:hAnsi="Arial" w:cs="Arial"/>
                <w:b/>
                <w:bCs/>
              </w:rPr>
            </w:pPr>
            <w:r w:rsidRPr="00D77C46">
              <w:rPr>
                <w:rFonts w:ascii="Arial" w:hAnsi="Arial" w:cs="Arial"/>
                <w:b/>
                <w:bCs/>
              </w:rPr>
              <w:t xml:space="preserve">Ebben az egységben </w:t>
            </w:r>
            <w:r w:rsidR="00DC5F3E" w:rsidRPr="00D77C46">
              <w:rPr>
                <w:rFonts w:ascii="Arial" w:hAnsi="Arial" w:cs="Arial"/>
                <w:b/>
                <w:bCs/>
              </w:rPr>
              <w:t xml:space="preserve">továbbra sincs </w:t>
            </w:r>
            <w:r w:rsidRPr="00D77C46">
              <w:rPr>
                <w:rFonts w:ascii="Arial" w:hAnsi="Arial" w:cs="Arial"/>
                <w:b/>
                <w:bCs/>
              </w:rPr>
              <w:t>tartalom, közzététel</w:t>
            </w:r>
            <w:r w:rsidR="00DC5F3E" w:rsidRPr="00D77C46">
              <w:rPr>
                <w:rFonts w:ascii="Arial" w:hAnsi="Arial" w:cs="Arial"/>
                <w:b/>
                <w:bCs/>
              </w:rPr>
              <w:t>.</w:t>
            </w:r>
          </w:p>
          <w:p w14:paraId="7564B491" w14:textId="0C4D6106" w:rsidR="00BB5110" w:rsidRPr="00D77C46" w:rsidRDefault="00BB5110" w:rsidP="00652312">
            <w:pPr>
              <w:rPr>
                <w:rFonts w:ascii="Arial" w:hAnsi="Arial" w:cs="Arial"/>
              </w:rPr>
            </w:pPr>
            <w:r w:rsidRPr="00D77C46">
              <w:rPr>
                <w:rFonts w:ascii="Arial" w:hAnsi="Arial" w:cs="Arial"/>
                <w:b/>
                <w:bCs/>
              </w:rPr>
              <w:t xml:space="preserve">Ebben </w:t>
            </w:r>
            <w:r w:rsidR="001A3D21">
              <w:rPr>
                <w:rFonts w:ascii="Arial" w:hAnsi="Arial" w:cs="Arial"/>
                <w:b/>
                <w:bCs/>
              </w:rPr>
              <w:t xml:space="preserve">a </w:t>
            </w:r>
            <w:r w:rsidRPr="00D77C46">
              <w:rPr>
                <w:rFonts w:ascii="Arial" w:hAnsi="Arial" w:cs="Arial"/>
                <w:b/>
                <w:bCs/>
              </w:rPr>
              <w:t>meghatározott adatkörben aktualizálni szükséges az adatokat!</w:t>
            </w:r>
          </w:p>
        </w:tc>
      </w:tr>
      <w:tr w:rsidR="00880B6B" w:rsidRPr="00D77C46" w14:paraId="0A22FB10" w14:textId="77777777" w:rsidTr="001B138B">
        <w:tc>
          <w:tcPr>
            <w:tcW w:w="4531" w:type="dxa"/>
          </w:tcPr>
          <w:p w14:paraId="148F4438" w14:textId="77777777" w:rsidR="00DC5F3E" w:rsidRPr="00D77C46" w:rsidRDefault="00DC5F3E" w:rsidP="00652312">
            <w:pPr>
              <w:pStyle w:val="Cmsor1"/>
              <w:spacing w:before="0"/>
              <w:ind w:right="525"/>
              <w:textAlignment w:val="baseline"/>
              <w:outlineLvl w:val="0"/>
              <w:rPr>
                <w:rFonts w:ascii="Arial" w:eastAsiaTheme="minorHAnsi" w:hAnsi="Arial" w:cs="Arial"/>
                <w:color w:val="auto"/>
                <w:sz w:val="22"/>
                <w:szCs w:val="22"/>
              </w:rPr>
            </w:pPr>
            <w:r w:rsidRPr="00D77C46">
              <w:rPr>
                <w:rFonts w:ascii="Arial" w:eastAsiaTheme="minorHAnsi" w:hAnsi="Arial" w:cs="Arial"/>
                <w:color w:val="auto"/>
                <w:sz w:val="22"/>
                <w:szCs w:val="22"/>
              </w:rPr>
              <w:t>Az Európai Unió támogatásával megvalósuló fejlesztések leírása, az azokra vonatkozó szerződések</w:t>
            </w:r>
          </w:p>
          <w:p w14:paraId="6EA577C2" w14:textId="2404CCEB" w:rsidR="00B217EC" w:rsidRPr="00D77C46" w:rsidRDefault="00B217EC" w:rsidP="00652312">
            <w:pPr>
              <w:pStyle w:val="Nincstrkz"/>
              <w:rPr>
                <w:rFonts w:ascii="Arial" w:hAnsi="Arial" w:cs="Arial"/>
              </w:rPr>
            </w:pPr>
            <w:r w:rsidRPr="00D77C46">
              <w:rPr>
                <w:rFonts w:ascii="Arial" w:hAnsi="Arial" w:cs="Arial"/>
              </w:rPr>
              <w:t>https://www.zuglo.hu/az-europai-unio-tamogatasaval-megvalosulo-fejlesztesek-leirasa-az-azokra-vonatkozo-szerzodesek/</w:t>
            </w:r>
          </w:p>
        </w:tc>
        <w:tc>
          <w:tcPr>
            <w:tcW w:w="4531" w:type="dxa"/>
          </w:tcPr>
          <w:p w14:paraId="04AFD1ED" w14:textId="05919935" w:rsidR="00B217EC" w:rsidRPr="00D77C46" w:rsidRDefault="00DC5F3E" w:rsidP="00652312">
            <w:pPr>
              <w:pStyle w:val="Nincstrkz"/>
              <w:rPr>
                <w:rFonts w:ascii="Arial" w:hAnsi="Arial" w:cs="Arial"/>
                <w:b/>
                <w:bCs/>
              </w:rPr>
            </w:pPr>
            <w:r w:rsidRPr="00D77C46">
              <w:rPr>
                <w:rFonts w:ascii="Arial" w:hAnsi="Arial" w:cs="Arial"/>
              </w:rPr>
              <w:t xml:space="preserve">A </w:t>
            </w:r>
            <w:r w:rsidR="007E38C2" w:rsidRPr="00D77C46">
              <w:rPr>
                <w:rFonts w:ascii="Arial" w:hAnsi="Arial" w:cs="Arial"/>
              </w:rPr>
              <w:t xml:space="preserve">korábbi, </w:t>
            </w:r>
            <w:r w:rsidRPr="00D77C46">
              <w:rPr>
                <w:rFonts w:ascii="Arial" w:hAnsi="Arial" w:cs="Arial"/>
              </w:rPr>
              <w:t xml:space="preserve">2022 évi átláthatósági jelentésben arra hívtam fel a figyelmet, hogy az </w:t>
            </w:r>
            <w:r w:rsidR="00B217EC" w:rsidRPr="00D77C46">
              <w:rPr>
                <w:rFonts w:ascii="Arial" w:hAnsi="Arial" w:cs="Arial"/>
              </w:rPr>
              <w:t>uniós szerződések listája 2021 óta nem frissült</w:t>
            </w:r>
            <w:r w:rsidRPr="00D77C46">
              <w:rPr>
                <w:rFonts w:ascii="Arial" w:hAnsi="Arial" w:cs="Arial"/>
                <w:b/>
                <w:bCs/>
              </w:rPr>
              <w:t xml:space="preserve">. </w:t>
            </w:r>
            <w:r w:rsidR="007E38C2" w:rsidRPr="00D77C46">
              <w:rPr>
                <w:rFonts w:ascii="Arial" w:hAnsi="Arial" w:cs="Arial"/>
                <w:b/>
                <w:bCs/>
              </w:rPr>
              <w:t xml:space="preserve">Jelen 2023 évre vonatkozó beszámolóban megállapítható, hogy az oldal már aktuális információkat tartalmaz, </w:t>
            </w:r>
            <w:r w:rsidRPr="00D77C46">
              <w:rPr>
                <w:rFonts w:ascii="Arial" w:hAnsi="Arial" w:cs="Arial"/>
                <w:b/>
                <w:bCs/>
              </w:rPr>
              <w:t>Európai Unió támogatásával megvalósuló fejlesztések leírása, az azokra vonatkozó szerződések közzétételre kerültek.</w:t>
            </w:r>
          </w:p>
          <w:p w14:paraId="1ECCCF19" w14:textId="5B68284E" w:rsidR="00C06448" w:rsidRPr="00D77C46" w:rsidRDefault="00C06448" w:rsidP="00652312">
            <w:pPr>
              <w:pStyle w:val="Nincstrkz"/>
              <w:rPr>
                <w:rFonts w:ascii="Arial" w:hAnsi="Arial" w:cs="Arial"/>
              </w:rPr>
            </w:pPr>
            <w:r w:rsidRPr="00D77C46">
              <w:rPr>
                <w:rFonts w:ascii="Arial" w:hAnsi="Arial" w:cs="Arial"/>
              </w:rPr>
              <w:t>Ebben meghatározott adatkörben aktualizálni szükséges az adatoka</w:t>
            </w:r>
            <w:r w:rsidR="00AD30A3" w:rsidRPr="00D77C46">
              <w:rPr>
                <w:rFonts w:ascii="Arial" w:hAnsi="Arial" w:cs="Arial"/>
              </w:rPr>
              <w:t>t</w:t>
            </w:r>
            <w:r w:rsidR="007660C5" w:rsidRPr="00D77C46">
              <w:rPr>
                <w:rFonts w:ascii="Arial" w:hAnsi="Arial" w:cs="Arial"/>
              </w:rPr>
              <w:t>.</w:t>
            </w:r>
          </w:p>
          <w:p w14:paraId="5CF04F67" w14:textId="48C94AD8" w:rsidR="007660C5" w:rsidRPr="00D77C46" w:rsidRDefault="007660C5" w:rsidP="00652312">
            <w:pPr>
              <w:pStyle w:val="Nincstrkz"/>
              <w:rPr>
                <w:rFonts w:ascii="Arial" w:hAnsi="Arial" w:cs="Arial"/>
              </w:rPr>
            </w:pPr>
            <w:r w:rsidRPr="00D77C46">
              <w:rPr>
                <w:rFonts w:ascii="Arial" w:hAnsi="Arial" w:cs="Arial"/>
              </w:rPr>
              <w:t>A pályázatokat az Önkormányzat egy másik menüpont alatt is közzéteszi (</w:t>
            </w:r>
            <w:hyperlink r:id="rId49" w:history="1">
              <w:r w:rsidRPr="00D77C46">
                <w:rPr>
                  <w:rStyle w:val="Hiperhivatkozs"/>
                  <w:rFonts w:ascii="Arial" w:hAnsi="Arial" w:cs="Arial"/>
                </w:rPr>
                <w:t>https://www.zuglo.hu/kozvetlen-eu-palyazatok/</w:t>
              </w:r>
            </w:hyperlink>
            <w:r w:rsidRPr="00D77C46">
              <w:rPr>
                <w:rFonts w:ascii="Arial" w:hAnsi="Arial" w:cs="Arial"/>
              </w:rPr>
              <w:t xml:space="preserve">). </w:t>
            </w:r>
          </w:p>
        </w:tc>
      </w:tr>
      <w:tr w:rsidR="007660C5" w:rsidRPr="00D77C46" w14:paraId="7F810F75" w14:textId="77777777" w:rsidTr="001B138B">
        <w:tc>
          <w:tcPr>
            <w:tcW w:w="4531" w:type="dxa"/>
          </w:tcPr>
          <w:p w14:paraId="0FFFE14C" w14:textId="77777777" w:rsidR="00FA2AAC" w:rsidRPr="00D77C46" w:rsidRDefault="00FA2AAC" w:rsidP="00652312">
            <w:pPr>
              <w:pStyle w:val="Nincstrkz"/>
              <w:rPr>
                <w:rFonts w:ascii="Arial" w:hAnsi="Arial" w:cs="Arial"/>
              </w:rPr>
            </w:pPr>
          </w:p>
          <w:p w14:paraId="6AA228E3" w14:textId="568345BF" w:rsidR="00FA2AAC" w:rsidRPr="00D77C46" w:rsidRDefault="00FA2AAC" w:rsidP="00652312">
            <w:pPr>
              <w:pStyle w:val="Cmsor1"/>
              <w:spacing w:before="0"/>
              <w:ind w:right="525"/>
              <w:textAlignment w:val="baseline"/>
              <w:outlineLvl w:val="0"/>
              <w:rPr>
                <w:rFonts w:ascii="Arial" w:eastAsiaTheme="minorHAnsi" w:hAnsi="Arial" w:cs="Arial"/>
                <w:color w:val="auto"/>
                <w:sz w:val="22"/>
                <w:szCs w:val="22"/>
              </w:rPr>
            </w:pPr>
            <w:r w:rsidRPr="00D77C46">
              <w:rPr>
                <w:rFonts w:ascii="Arial" w:eastAsiaTheme="minorHAnsi" w:hAnsi="Arial" w:cs="Arial"/>
                <w:color w:val="auto"/>
                <w:sz w:val="22"/>
                <w:szCs w:val="22"/>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r w:rsidR="007E38C2" w:rsidRPr="00D77C46">
              <w:rPr>
                <w:rStyle w:val="Lbjegyzet-hivatkozs"/>
                <w:rFonts w:ascii="Arial" w:eastAsiaTheme="minorHAnsi" w:hAnsi="Arial" w:cs="Arial"/>
                <w:color w:val="auto"/>
                <w:sz w:val="22"/>
                <w:szCs w:val="22"/>
              </w:rPr>
              <w:footnoteReference w:id="7"/>
            </w:r>
          </w:p>
          <w:p w14:paraId="02A934D9" w14:textId="153AE8C1" w:rsidR="00FA2AAC" w:rsidRPr="00D77C46" w:rsidRDefault="00FA2AAC" w:rsidP="00652312">
            <w:pPr>
              <w:rPr>
                <w:rFonts w:ascii="Arial" w:hAnsi="Arial" w:cs="Arial"/>
              </w:rPr>
            </w:pPr>
          </w:p>
        </w:tc>
        <w:tc>
          <w:tcPr>
            <w:tcW w:w="4531" w:type="dxa"/>
          </w:tcPr>
          <w:p w14:paraId="32E60D2C" w14:textId="3C97D46E" w:rsidR="008D0F56" w:rsidRPr="00D77C46" w:rsidRDefault="007E38C2" w:rsidP="00652312">
            <w:pPr>
              <w:rPr>
                <w:rFonts w:ascii="Arial" w:hAnsi="Arial" w:cs="Arial"/>
              </w:rPr>
            </w:pPr>
            <w:r w:rsidRPr="00D77C46">
              <w:rPr>
                <w:rFonts w:ascii="Arial" w:hAnsi="Arial" w:cs="Arial"/>
              </w:rPr>
              <w:t>A korábbi, 2022 évi átláthatósági jelentésben arra hívtam fel a figyelmet</w:t>
            </w:r>
            <w:r w:rsidR="002F2BEF" w:rsidRPr="00D77C46">
              <w:rPr>
                <w:rFonts w:ascii="Arial" w:hAnsi="Arial" w:cs="Arial"/>
              </w:rPr>
              <w:t>,</w:t>
            </w:r>
            <w:r w:rsidRPr="00D77C46">
              <w:rPr>
                <w:rFonts w:ascii="Arial" w:hAnsi="Arial" w:cs="Arial"/>
              </w:rPr>
              <w:t xml:space="preserve"> hogy az oldal nem tartalmazza az </w:t>
            </w:r>
            <w:r w:rsidR="00FA2AAC" w:rsidRPr="00D77C46">
              <w:rPr>
                <w:rFonts w:ascii="Arial" w:hAnsi="Arial" w:cs="Arial"/>
              </w:rPr>
              <w:t xml:space="preserve">aktuális </w:t>
            </w:r>
            <w:r w:rsidR="008D0F56" w:rsidRPr="00D77C46">
              <w:rPr>
                <w:rFonts w:ascii="Arial" w:hAnsi="Arial" w:cs="Arial"/>
              </w:rPr>
              <w:t>a</w:t>
            </w:r>
            <w:r w:rsidRPr="00D77C46">
              <w:rPr>
                <w:rFonts w:ascii="Arial" w:hAnsi="Arial" w:cs="Arial"/>
              </w:rPr>
              <w:t>datokat, csak a</w:t>
            </w:r>
          </w:p>
          <w:p w14:paraId="5F48564B" w14:textId="72168D91" w:rsidR="00FA2AAC" w:rsidRPr="00D77C46" w:rsidRDefault="00ED1277" w:rsidP="00652312">
            <w:pPr>
              <w:rPr>
                <w:rFonts w:ascii="Arial" w:hAnsi="Arial" w:cs="Arial"/>
              </w:rPr>
            </w:pPr>
            <w:hyperlink r:id="rId50" w:history="1">
              <w:r w:rsidR="00FA2AAC" w:rsidRPr="00D77C46">
                <w:rPr>
                  <w:rFonts w:ascii="Arial" w:hAnsi="Arial" w:cs="Arial"/>
                </w:rPr>
                <w:t>2021-es évre vonatkozó adatok</w:t>
              </w:r>
            </w:hyperlink>
            <w:r w:rsidR="00FA2AAC" w:rsidRPr="00D77C46">
              <w:rPr>
                <w:rFonts w:ascii="Arial" w:hAnsi="Arial" w:cs="Arial"/>
              </w:rPr>
              <w:t xml:space="preserve"> </w:t>
            </w:r>
            <w:r w:rsidR="007E38C2" w:rsidRPr="00D77C46">
              <w:rPr>
                <w:rFonts w:ascii="Arial" w:hAnsi="Arial" w:cs="Arial"/>
              </w:rPr>
              <w:t xml:space="preserve">voltak </w:t>
            </w:r>
            <w:r w:rsidR="00FA2AAC" w:rsidRPr="00D77C46">
              <w:rPr>
                <w:rFonts w:ascii="Arial" w:hAnsi="Arial" w:cs="Arial"/>
              </w:rPr>
              <w:t>utoljára közzétéve.</w:t>
            </w:r>
          </w:p>
          <w:p w14:paraId="5167A812" w14:textId="78F80404" w:rsidR="007E38C2" w:rsidRPr="00D77C46" w:rsidRDefault="007E38C2" w:rsidP="00652312">
            <w:pPr>
              <w:rPr>
                <w:rFonts w:ascii="Arial" w:hAnsi="Arial" w:cs="Arial"/>
              </w:rPr>
            </w:pPr>
            <w:r w:rsidRPr="00D77C46">
              <w:rPr>
                <w:rFonts w:ascii="Arial" w:hAnsi="Arial" w:cs="Arial"/>
                <w:b/>
                <w:bCs/>
              </w:rPr>
              <w:t>Jelen 2023-as jelentésben az oldal vizsgálata kapcsán megállapítható, hogy az oldal már aktuális információkat tartalmaz, az adatok XLS formátumban elérhetők:</w:t>
            </w:r>
          </w:p>
          <w:p w14:paraId="1D586554" w14:textId="77777777" w:rsidR="00FA2AAC" w:rsidRPr="00D77C46" w:rsidRDefault="00FA2AAC" w:rsidP="00652312">
            <w:pPr>
              <w:pStyle w:val="Nincstrkz"/>
              <w:rPr>
                <w:rFonts w:ascii="Arial" w:hAnsi="Arial" w:cs="Arial"/>
              </w:rPr>
            </w:pPr>
          </w:p>
          <w:p w14:paraId="73F1A420" w14:textId="77777777" w:rsidR="007E38C2" w:rsidRPr="00D77C46" w:rsidRDefault="00ED1277" w:rsidP="00652312">
            <w:pPr>
              <w:numPr>
                <w:ilvl w:val="0"/>
                <w:numId w:val="17"/>
              </w:numPr>
              <w:textAlignment w:val="baseline"/>
              <w:rPr>
                <w:rFonts w:ascii="Arial" w:hAnsi="Arial" w:cs="Arial"/>
              </w:rPr>
            </w:pPr>
            <w:hyperlink r:id="rId51" w:history="1">
              <w:r w:rsidR="007E38C2" w:rsidRPr="00D77C46">
                <w:rPr>
                  <w:rFonts w:ascii="Arial" w:hAnsi="Arial" w:cs="Arial"/>
                </w:rPr>
                <w:t>2019-es évre vonatkozó adatok</w:t>
              </w:r>
            </w:hyperlink>
          </w:p>
          <w:p w14:paraId="18325B1C" w14:textId="77777777" w:rsidR="007E38C2" w:rsidRPr="00D77C46" w:rsidRDefault="00ED1277" w:rsidP="00652312">
            <w:pPr>
              <w:numPr>
                <w:ilvl w:val="0"/>
                <w:numId w:val="17"/>
              </w:numPr>
              <w:textAlignment w:val="baseline"/>
              <w:rPr>
                <w:rFonts w:ascii="Arial" w:hAnsi="Arial" w:cs="Arial"/>
              </w:rPr>
            </w:pPr>
            <w:hyperlink r:id="rId52" w:history="1">
              <w:r w:rsidR="007E38C2" w:rsidRPr="00D77C46">
                <w:rPr>
                  <w:rFonts w:ascii="Arial" w:hAnsi="Arial" w:cs="Arial"/>
                </w:rPr>
                <w:t>2020-as évre vonatkozó adatok</w:t>
              </w:r>
            </w:hyperlink>
          </w:p>
          <w:p w14:paraId="5EDE01D5" w14:textId="77777777" w:rsidR="007E38C2" w:rsidRPr="00D77C46" w:rsidRDefault="00ED1277" w:rsidP="00652312">
            <w:pPr>
              <w:numPr>
                <w:ilvl w:val="0"/>
                <w:numId w:val="17"/>
              </w:numPr>
              <w:textAlignment w:val="baseline"/>
              <w:rPr>
                <w:rFonts w:ascii="Arial" w:hAnsi="Arial" w:cs="Arial"/>
              </w:rPr>
            </w:pPr>
            <w:hyperlink r:id="rId53" w:history="1">
              <w:r w:rsidR="007E38C2" w:rsidRPr="00D77C46">
                <w:rPr>
                  <w:rFonts w:ascii="Arial" w:hAnsi="Arial" w:cs="Arial"/>
                </w:rPr>
                <w:t>2021-es évre vonatkozó adatok</w:t>
              </w:r>
            </w:hyperlink>
          </w:p>
          <w:p w14:paraId="05F93F38" w14:textId="77777777" w:rsidR="007E38C2" w:rsidRPr="00D77C46" w:rsidRDefault="00ED1277" w:rsidP="00652312">
            <w:pPr>
              <w:numPr>
                <w:ilvl w:val="0"/>
                <w:numId w:val="17"/>
              </w:numPr>
              <w:textAlignment w:val="baseline"/>
              <w:rPr>
                <w:rFonts w:ascii="Arial" w:hAnsi="Arial" w:cs="Arial"/>
              </w:rPr>
            </w:pPr>
            <w:hyperlink r:id="rId54" w:history="1">
              <w:r w:rsidR="007E38C2" w:rsidRPr="00D77C46">
                <w:rPr>
                  <w:rFonts w:ascii="Arial" w:hAnsi="Arial" w:cs="Arial"/>
                </w:rPr>
                <w:t>2022-as évre vonatkozó adatok</w:t>
              </w:r>
            </w:hyperlink>
          </w:p>
          <w:p w14:paraId="45FAFDF7" w14:textId="77777777" w:rsidR="007E38C2" w:rsidRPr="00D77C46" w:rsidRDefault="00ED1277" w:rsidP="00652312">
            <w:pPr>
              <w:numPr>
                <w:ilvl w:val="0"/>
                <w:numId w:val="17"/>
              </w:numPr>
              <w:textAlignment w:val="baseline"/>
              <w:rPr>
                <w:rFonts w:ascii="Arial" w:hAnsi="Arial" w:cs="Arial"/>
              </w:rPr>
            </w:pPr>
            <w:hyperlink r:id="rId55" w:history="1">
              <w:r w:rsidR="007E38C2" w:rsidRPr="00D77C46">
                <w:rPr>
                  <w:rFonts w:ascii="Arial" w:hAnsi="Arial" w:cs="Arial"/>
                </w:rPr>
                <w:t>2023. I-II. negyedévre vonatkozó adatok</w:t>
              </w:r>
            </w:hyperlink>
          </w:p>
          <w:p w14:paraId="48EDD687" w14:textId="77777777" w:rsidR="007E38C2" w:rsidRPr="00D77C46" w:rsidRDefault="00ED1277" w:rsidP="00652312">
            <w:pPr>
              <w:numPr>
                <w:ilvl w:val="0"/>
                <w:numId w:val="17"/>
              </w:numPr>
              <w:textAlignment w:val="baseline"/>
              <w:rPr>
                <w:rFonts w:ascii="Arial" w:hAnsi="Arial" w:cs="Arial"/>
              </w:rPr>
            </w:pPr>
            <w:hyperlink r:id="rId56" w:history="1">
              <w:r w:rsidR="007E38C2" w:rsidRPr="00D77C46">
                <w:rPr>
                  <w:rFonts w:ascii="Arial" w:hAnsi="Arial" w:cs="Arial"/>
                </w:rPr>
                <w:t>2023. III. negyedévre vonatkozó adatok</w:t>
              </w:r>
            </w:hyperlink>
          </w:p>
          <w:p w14:paraId="305D1F28" w14:textId="76F4AC8D" w:rsidR="007E38C2" w:rsidRPr="00D77C46" w:rsidRDefault="007E38C2" w:rsidP="00652312">
            <w:pPr>
              <w:ind w:left="360"/>
              <w:rPr>
                <w:rFonts w:ascii="Arial" w:hAnsi="Arial" w:cs="Arial"/>
              </w:rPr>
            </w:pPr>
          </w:p>
        </w:tc>
      </w:tr>
    </w:tbl>
    <w:p w14:paraId="558B2C58" w14:textId="77777777" w:rsidR="0035357A" w:rsidRDefault="0035357A" w:rsidP="00652312">
      <w:pPr>
        <w:spacing w:line="240" w:lineRule="auto"/>
        <w:jc w:val="both"/>
        <w:rPr>
          <w:rFonts w:ascii="Arial" w:hAnsi="Arial" w:cs="Arial"/>
        </w:rPr>
      </w:pPr>
    </w:p>
    <w:p w14:paraId="3515D50A" w14:textId="77777777" w:rsidR="004F53B8" w:rsidRPr="00D77C46" w:rsidRDefault="004F53B8" w:rsidP="004F53B8">
      <w:pPr>
        <w:pStyle w:val="Nincstrkz"/>
        <w:rPr>
          <w:rFonts w:ascii="Arial" w:hAnsi="Arial" w:cs="Arial"/>
          <w:i/>
          <w:iCs/>
        </w:rPr>
      </w:pPr>
      <w:proofErr w:type="spellStart"/>
      <w:r w:rsidRPr="00D77C46">
        <w:rPr>
          <w:rFonts w:ascii="Arial" w:hAnsi="Arial" w:cs="Arial"/>
          <w:i/>
          <w:iCs/>
        </w:rPr>
        <w:t>Ör</w:t>
      </w:r>
      <w:proofErr w:type="spellEnd"/>
      <w:r w:rsidRPr="00D77C46">
        <w:rPr>
          <w:rFonts w:ascii="Arial" w:hAnsi="Arial" w:cs="Arial"/>
          <w:i/>
          <w:iCs/>
        </w:rPr>
        <w:t>. 7. § (1) Az adatkezelő a 2, § (1) bekezdésében meghatározott oldalon „Szerződések” megjelöléssel külön linket helyez el.</w:t>
      </w:r>
    </w:p>
    <w:p w14:paraId="219AB9CD" w14:textId="77777777" w:rsidR="004F53B8" w:rsidRPr="00D77C46" w:rsidRDefault="004F53B8" w:rsidP="004F53B8">
      <w:pPr>
        <w:pStyle w:val="Nincstrkz"/>
        <w:rPr>
          <w:rFonts w:ascii="Arial" w:hAnsi="Arial" w:cs="Arial"/>
          <w:b/>
          <w:bCs/>
          <w:i/>
          <w:iCs/>
        </w:rPr>
      </w:pPr>
      <w:r w:rsidRPr="00D77C46">
        <w:rPr>
          <w:rFonts w:ascii="Arial" w:hAnsi="Arial" w:cs="Arial"/>
          <w:i/>
          <w:iCs/>
        </w:rPr>
        <w:t xml:space="preserve">(2) Az adatkezelő az (1) bekezdésben meghatározott linkről elérhető </w:t>
      </w:r>
      <w:r w:rsidRPr="00D77C46">
        <w:rPr>
          <w:rFonts w:ascii="Arial" w:hAnsi="Arial" w:cs="Arial"/>
          <w:b/>
          <w:bCs/>
          <w:i/>
          <w:iCs/>
        </w:rPr>
        <w:t>oldalon az általa kötött polgári jogi szerződések vonatkozásában a szerződés megkötésének napjától számított 10 munkanapon belül közzéteszi</w:t>
      </w:r>
    </w:p>
    <w:p w14:paraId="47D6A6CB" w14:textId="77777777" w:rsidR="004F53B8" w:rsidRPr="00D77C46" w:rsidRDefault="004F53B8" w:rsidP="004F53B8">
      <w:pPr>
        <w:pStyle w:val="Nincstrkz"/>
        <w:rPr>
          <w:rFonts w:ascii="Arial" w:hAnsi="Arial" w:cs="Arial"/>
          <w:b/>
          <w:bCs/>
          <w:i/>
          <w:iCs/>
        </w:rPr>
      </w:pPr>
      <w:r w:rsidRPr="00D77C46">
        <w:rPr>
          <w:rFonts w:ascii="Arial" w:hAnsi="Arial" w:cs="Arial"/>
          <w:b/>
          <w:bCs/>
          <w:i/>
          <w:iCs/>
        </w:rPr>
        <w:t>a) a szerződő fél nevét,</w:t>
      </w:r>
    </w:p>
    <w:p w14:paraId="10C991DD" w14:textId="77777777" w:rsidR="004F53B8" w:rsidRPr="00D77C46" w:rsidRDefault="004F53B8" w:rsidP="004F53B8">
      <w:pPr>
        <w:pStyle w:val="Nincstrkz"/>
        <w:rPr>
          <w:rFonts w:ascii="Arial" w:hAnsi="Arial" w:cs="Arial"/>
          <w:b/>
          <w:bCs/>
          <w:i/>
          <w:iCs/>
        </w:rPr>
      </w:pPr>
      <w:r w:rsidRPr="00D77C46">
        <w:rPr>
          <w:rFonts w:ascii="Arial" w:hAnsi="Arial" w:cs="Arial"/>
          <w:b/>
          <w:bCs/>
          <w:i/>
          <w:iCs/>
        </w:rPr>
        <w:t>b) a szerződő fél adószámát,</w:t>
      </w:r>
    </w:p>
    <w:p w14:paraId="1FED9624" w14:textId="77777777" w:rsidR="004F53B8" w:rsidRPr="00D77C46" w:rsidRDefault="004F53B8" w:rsidP="004F53B8">
      <w:pPr>
        <w:pStyle w:val="Nincstrkz"/>
        <w:rPr>
          <w:rFonts w:ascii="Arial" w:hAnsi="Arial" w:cs="Arial"/>
          <w:b/>
          <w:bCs/>
          <w:i/>
          <w:iCs/>
        </w:rPr>
      </w:pPr>
      <w:r w:rsidRPr="00D77C46">
        <w:rPr>
          <w:rFonts w:ascii="Arial" w:hAnsi="Arial" w:cs="Arial"/>
          <w:b/>
          <w:bCs/>
          <w:i/>
          <w:iCs/>
        </w:rPr>
        <w:t>c) a szerződés tárgyát,</w:t>
      </w:r>
    </w:p>
    <w:p w14:paraId="78A5A829" w14:textId="77777777" w:rsidR="004F53B8" w:rsidRPr="00D77C46" w:rsidRDefault="004F53B8" w:rsidP="004F53B8">
      <w:pPr>
        <w:pStyle w:val="Nincstrkz"/>
        <w:rPr>
          <w:rFonts w:ascii="Arial" w:hAnsi="Arial" w:cs="Arial"/>
          <w:b/>
          <w:bCs/>
          <w:i/>
          <w:iCs/>
        </w:rPr>
      </w:pPr>
      <w:r w:rsidRPr="00D77C46">
        <w:rPr>
          <w:rFonts w:ascii="Arial" w:hAnsi="Arial" w:cs="Arial"/>
          <w:b/>
          <w:bCs/>
          <w:i/>
          <w:iCs/>
        </w:rPr>
        <w:t>d) a szerződéssel összefüggésben a Közbeszerzési Értesítőben közzétett minden közleményt vagy az arra mutató linket,</w:t>
      </w:r>
    </w:p>
    <w:p w14:paraId="063118DF" w14:textId="77777777" w:rsidR="004F53B8" w:rsidRPr="00D77C46" w:rsidRDefault="004F53B8" w:rsidP="004F53B8">
      <w:pPr>
        <w:pStyle w:val="Nincstrkz"/>
        <w:rPr>
          <w:rFonts w:ascii="Arial" w:hAnsi="Arial" w:cs="Arial"/>
          <w:b/>
          <w:bCs/>
          <w:i/>
          <w:iCs/>
        </w:rPr>
      </w:pPr>
      <w:r w:rsidRPr="00D77C46">
        <w:rPr>
          <w:rFonts w:ascii="Arial" w:hAnsi="Arial" w:cs="Arial"/>
          <w:b/>
          <w:bCs/>
          <w:i/>
          <w:iCs/>
        </w:rPr>
        <w:t>e) a szerződés időbeli hatályát,</w:t>
      </w:r>
    </w:p>
    <w:p w14:paraId="2493CCC0" w14:textId="77777777" w:rsidR="004F53B8" w:rsidRPr="00D77C46" w:rsidRDefault="004F53B8" w:rsidP="004F53B8">
      <w:pPr>
        <w:pStyle w:val="Nincstrkz"/>
        <w:rPr>
          <w:rFonts w:ascii="Arial" w:hAnsi="Arial" w:cs="Arial"/>
          <w:b/>
          <w:bCs/>
          <w:i/>
          <w:iCs/>
        </w:rPr>
      </w:pPr>
      <w:r w:rsidRPr="00D77C46">
        <w:rPr>
          <w:rFonts w:ascii="Arial" w:hAnsi="Arial" w:cs="Arial"/>
          <w:b/>
          <w:bCs/>
          <w:i/>
          <w:iCs/>
        </w:rPr>
        <w:t>f) a szerződés értékét,</w:t>
      </w:r>
    </w:p>
    <w:p w14:paraId="55229BE5" w14:textId="77777777" w:rsidR="004F53B8" w:rsidRPr="00D77C46" w:rsidRDefault="004F53B8" w:rsidP="004F53B8">
      <w:pPr>
        <w:pStyle w:val="Nincstrkz"/>
        <w:rPr>
          <w:rFonts w:ascii="Arial" w:hAnsi="Arial" w:cs="Arial"/>
          <w:b/>
          <w:bCs/>
          <w:i/>
          <w:iCs/>
        </w:rPr>
      </w:pPr>
      <w:r w:rsidRPr="00D77C46">
        <w:rPr>
          <w:rFonts w:ascii="Arial" w:hAnsi="Arial" w:cs="Arial"/>
          <w:b/>
          <w:bCs/>
          <w:i/>
          <w:iCs/>
        </w:rPr>
        <w:t>g) a keretszerződési jelleget és</w:t>
      </w:r>
    </w:p>
    <w:p w14:paraId="2BC3783C" w14:textId="77777777" w:rsidR="004F53B8" w:rsidRPr="00D77C46" w:rsidRDefault="004F53B8" w:rsidP="004F53B8">
      <w:pPr>
        <w:pStyle w:val="Nincstrkz"/>
        <w:rPr>
          <w:rFonts w:ascii="Arial" w:hAnsi="Arial" w:cs="Arial"/>
          <w:b/>
          <w:bCs/>
          <w:i/>
          <w:iCs/>
        </w:rPr>
      </w:pPr>
      <w:r w:rsidRPr="00D77C46">
        <w:rPr>
          <w:rFonts w:ascii="Arial" w:hAnsi="Arial" w:cs="Arial"/>
          <w:b/>
          <w:bCs/>
          <w:i/>
          <w:iCs/>
        </w:rPr>
        <w:t>h) a szerződés szövegét oldalhű másolatban.</w:t>
      </w:r>
    </w:p>
    <w:p w14:paraId="04E859B0" w14:textId="77777777" w:rsidR="004F53B8" w:rsidRPr="00D77C46" w:rsidRDefault="004F53B8" w:rsidP="004F53B8">
      <w:pPr>
        <w:pStyle w:val="Nincstrkz"/>
        <w:rPr>
          <w:rFonts w:ascii="Arial" w:hAnsi="Arial" w:cs="Arial"/>
          <w:i/>
          <w:iCs/>
        </w:rPr>
      </w:pPr>
      <w:r w:rsidRPr="00D77C46">
        <w:rPr>
          <w:rFonts w:ascii="Arial" w:hAnsi="Arial" w:cs="Arial"/>
          <w:i/>
          <w:iCs/>
        </w:rPr>
        <w:t xml:space="preserve">(3) Keretszerződés esetében az adatkezelő közzéteszi az az </w:t>
      </w:r>
      <w:r w:rsidRPr="00D77C46">
        <w:rPr>
          <w:rFonts w:ascii="Arial" w:hAnsi="Arial" w:cs="Arial"/>
          <w:b/>
          <w:bCs/>
          <w:i/>
          <w:iCs/>
        </w:rPr>
        <w:t>alapján ténylegesen teljesített kifizetések összegét</w:t>
      </w:r>
      <w:r w:rsidRPr="00D77C46">
        <w:rPr>
          <w:rFonts w:ascii="Arial" w:hAnsi="Arial" w:cs="Arial"/>
          <w:i/>
          <w:iCs/>
        </w:rPr>
        <w:t>,</w:t>
      </w:r>
    </w:p>
    <w:p w14:paraId="60C557C7" w14:textId="77777777" w:rsidR="004F53B8" w:rsidRPr="00D77C46" w:rsidRDefault="004F53B8" w:rsidP="004F53B8">
      <w:pPr>
        <w:pStyle w:val="Nincstrkz"/>
        <w:rPr>
          <w:rFonts w:ascii="Arial" w:hAnsi="Arial" w:cs="Arial"/>
          <w:i/>
          <w:iCs/>
        </w:rPr>
      </w:pPr>
      <w:r w:rsidRPr="00D77C46">
        <w:rPr>
          <w:rFonts w:ascii="Arial" w:hAnsi="Arial" w:cs="Arial"/>
          <w:i/>
          <w:iCs/>
        </w:rPr>
        <w:t xml:space="preserve">(4) A (2) bekezdés h) pontja szerint közzétett szerződésből </w:t>
      </w:r>
      <w:r w:rsidRPr="00D77C46">
        <w:rPr>
          <w:rFonts w:ascii="Arial" w:hAnsi="Arial" w:cs="Arial"/>
          <w:b/>
          <w:bCs/>
          <w:i/>
          <w:iCs/>
        </w:rPr>
        <w:t>felismerhetetlenné kell tenni a magánszemély szerződő fél neve és adószáma kivételével a közérdekből nyilvános adatnak nem minősülő személyes adatokat</w:t>
      </w:r>
      <w:r w:rsidRPr="00D77C46">
        <w:rPr>
          <w:rFonts w:ascii="Arial" w:hAnsi="Arial" w:cs="Arial"/>
          <w:i/>
          <w:iCs/>
        </w:rPr>
        <w:t>, a minősített adatokat, az üzleti titok védelméről szóló 2018. évi LIV. törvény által védett üzleti titkot, valamint az egyes egészségügyi tárgyú törvények módosításáról szóló 2009. évi CLIV. törvény által védett egészségi állapotra vonatkozó titkot és védett ismeretet.</w:t>
      </w:r>
    </w:p>
    <w:p w14:paraId="0DC558E5" w14:textId="77777777" w:rsidR="004F53B8" w:rsidRPr="00D77C46" w:rsidRDefault="004F53B8" w:rsidP="004F53B8">
      <w:pPr>
        <w:pStyle w:val="Nincstrkz"/>
        <w:rPr>
          <w:rFonts w:ascii="Arial" w:hAnsi="Arial" w:cs="Arial"/>
          <w:i/>
          <w:iCs/>
        </w:rPr>
      </w:pPr>
      <w:r w:rsidRPr="00D77C46">
        <w:rPr>
          <w:rFonts w:ascii="Arial" w:hAnsi="Arial" w:cs="Arial"/>
          <w:i/>
          <w:iCs/>
        </w:rPr>
        <w:t xml:space="preserve">(5) </w:t>
      </w:r>
      <w:r w:rsidRPr="00D77C46">
        <w:rPr>
          <w:rFonts w:ascii="Arial" w:hAnsi="Arial" w:cs="Arial"/>
          <w:b/>
          <w:bCs/>
          <w:i/>
          <w:iCs/>
        </w:rPr>
        <w:t>Az adatkezelő a szöveg, a szervezet neve, valamint a szerződés keltének éve szerint történő elektronikus kereshetőség lehetőségét biztosítja</w:t>
      </w:r>
      <w:r w:rsidRPr="00D77C46">
        <w:rPr>
          <w:rFonts w:ascii="Arial" w:hAnsi="Arial" w:cs="Arial"/>
          <w:i/>
          <w:iCs/>
        </w:rPr>
        <w:t>.</w:t>
      </w:r>
    </w:p>
    <w:p w14:paraId="66EFF65F" w14:textId="77777777" w:rsidR="004F53B8" w:rsidRDefault="004F53B8" w:rsidP="004F53B8">
      <w:pPr>
        <w:pStyle w:val="Nincstrkz"/>
        <w:rPr>
          <w:rFonts w:ascii="Arial" w:hAnsi="Arial" w:cs="Arial"/>
          <w:i/>
          <w:iCs/>
        </w:rPr>
      </w:pPr>
      <w:r w:rsidRPr="00D77C46">
        <w:rPr>
          <w:rFonts w:ascii="Arial" w:hAnsi="Arial" w:cs="Arial"/>
          <w:i/>
          <w:iCs/>
        </w:rPr>
        <w:t>(6) A (2) bekezdésben meghatározott adatok a szerződés megszűnését követő ötödik naptári év utolsó napját követően távolíthatóak el a honlapról.</w:t>
      </w:r>
    </w:p>
    <w:p w14:paraId="1ECB88A9" w14:textId="77777777" w:rsidR="004F53B8" w:rsidRPr="00D77C46" w:rsidRDefault="004F53B8" w:rsidP="004F53B8">
      <w:pPr>
        <w:pStyle w:val="Nincstrkz"/>
        <w:rPr>
          <w:rFonts w:ascii="Arial" w:hAnsi="Arial" w:cs="Arial"/>
          <w:i/>
          <w:iCs/>
        </w:rPr>
      </w:pPr>
    </w:p>
    <w:p w14:paraId="242E696D" w14:textId="7C44BFD8" w:rsidR="00185539" w:rsidRPr="00D77C46" w:rsidRDefault="00185539" w:rsidP="00652312">
      <w:pPr>
        <w:spacing w:line="240" w:lineRule="auto"/>
        <w:jc w:val="both"/>
        <w:rPr>
          <w:rFonts w:ascii="Arial" w:hAnsi="Arial" w:cs="Arial"/>
          <w:b/>
          <w:bCs/>
        </w:rPr>
      </w:pPr>
      <w:r w:rsidRPr="00D77C46">
        <w:rPr>
          <w:rFonts w:ascii="Arial" w:hAnsi="Arial" w:cs="Arial"/>
        </w:rPr>
        <w:t>A felülvizsgálat során természetesen figyelemmel kell lenni arra</w:t>
      </w:r>
      <w:r w:rsidR="00FF509D" w:rsidRPr="00D77C46">
        <w:rPr>
          <w:rFonts w:ascii="Arial" w:hAnsi="Arial" w:cs="Arial"/>
        </w:rPr>
        <w:t>,</w:t>
      </w:r>
      <w:r w:rsidRPr="00D77C46">
        <w:rPr>
          <w:rFonts w:ascii="Arial" w:hAnsi="Arial" w:cs="Arial"/>
        </w:rPr>
        <w:t xml:space="preserve"> hogy </w:t>
      </w:r>
      <w:r w:rsidR="0098087A">
        <w:rPr>
          <w:rFonts w:ascii="Arial" w:hAnsi="Arial" w:cs="Arial"/>
        </w:rPr>
        <w:t xml:space="preserve">a 2022 évi </w:t>
      </w:r>
      <w:r w:rsidRPr="00D77C46">
        <w:rPr>
          <w:rFonts w:ascii="Arial" w:hAnsi="Arial" w:cs="Arial"/>
        </w:rPr>
        <w:t>jogszabálymódosítás jelentős adminisztrációs terhet ró az érintett adatkezelőkre, azok teljesítése során akadhatnak olyan hiányosságok, amelyeket a kötelezettség maradéktalan betartására törekvés mellett a technikai problémák, technikai megoldások hiánya okozhat.</w:t>
      </w:r>
      <w:r w:rsidR="00FF509D" w:rsidRPr="00D77C46">
        <w:rPr>
          <w:rFonts w:ascii="Arial" w:hAnsi="Arial" w:cs="Arial"/>
        </w:rPr>
        <w:t xml:space="preserve"> </w:t>
      </w:r>
      <w:r w:rsidR="00FF509D" w:rsidRPr="00D77C46">
        <w:rPr>
          <w:rFonts w:ascii="Arial" w:hAnsi="Arial" w:cs="Arial"/>
          <w:b/>
          <w:bCs/>
        </w:rPr>
        <w:t xml:space="preserve">Ugyanakkor a lenti tételes felülvizsgálat alapján (melynek eredménye jelen jelentés elkészítésekor hatályos) megállapítható, hogy a saját honlappal rendelkező intézmények </w:t>
      </w:r>
      <w:r w:rsidR="003A2A65" w:rsidRPr="00D77C46">
        <w:rPr>
          <w:rFonts w:ascii="Arial" w:hAnsi="Arial" w:cs="Arial"/>
          <w:b/>
          <w:bCs/>
        </w:rPr>
        <w:t>honlapjain</w:t>
      </w:r>
      <w:r w:rsidR="00FF509D" w:rsidRPr="00D77C46">
        <w:rPr>
          <w:rFonts w:ascii="Arial" w:hAnsi="Arial" w:cs="Arial"/>
          <w:b/>
          <w:bCs/>
        </w:rPr>
        <w:t xml:space="preserve"> számos esetben rendkívül hiányos a közzététel, szomorú tapasztalat, hogy </w:t>
      </w:r>
      <w:r w:rsidR="003A2A65" w:rsidRPr="00D77C46">
        <w:rPr>
          <w:rFonts w:ascii="Arial" w:hAnsi="Arial" w:cs="Arial"/>
          <w:b/>
          <w:bCs/>
        </w:rPr>
        <w:t xml:space="preserve">több adatkezelő közzététele nemhogy az új módosított előírásoknak nem felel meg, hanem </w:t>
      </w:r>
      <w:r w:rsidR="00FF509D" w:rsidRPr="00D77C46">
        <w:rPr>
          <w:rFonts w:ascii="Arial" w:hAnsi="Arial" w:cs="Arial"/>
          <w:b/>
          <w:bCs/>
        </w:rPr>
        <w:t>még a korábbi adatvédelmi biztosi jelentésekben foglalt észrevételeknek felszólításoknak sem</w:t>
      </w:r>
      <w:r w:rsidR="0035357A">
        <w:rPr>
          <w:rFonts w:ascii="Arial" w:hAnsi="Arial" w:cs="Arial"/>
          <w:b/>
          <w:bCs/>
        </w:rPr>
        <w:t>,</w:t>
      </w:r>
      <w:r w:rsidR="00FF509D" w:rsidRPr="00D77C46">
        <w:rPr>
          <w:rFonts w:ascii="Arial" w:hAnsi="Arial" w:cs="Arial"/>
          <w:b/>
          <w:bCs/>
        </w:rPr>
        <w:t xml:space="preserve"> </w:t>
      </w:r>
      <w:r w:rsidR="00AD30A3" w:rsidRPr="00D77C46">
        <w:rPr>
          <w:rFonts w:ascii="Arial" w:hAnsi="Arial" w:cs="Arial"/>
          <w:b/>
          <w:bCs/>
        </w:rPr>
        <w:t xml:space="preserve">vagy csak részben </w:t>
      </w:r>
      <w:r w:rsidR="00FF509D" w:rsidRPr="00D77C46">
        <w:rPr>
          <w:rFonts w:ascii="Arial" w:hAnsi="Arial" w:cs="Arial"/>
          <w:b/>
          <w:bCs/>
        </w:rPr>
        <w:t>tettek eleget</w:t>
      </w:r>
      <w:r w:rsidR="00AD30A3" w:rsidRPr="00D77C46">
        <w:rPr>
          <w:rFonts w:ascii="Arial" w:hAnsi="Arial" w:cs="Arial"/>
          <w:b/>
          <w:bCs/>
        </w:rPr>
        <w:t>.</w:t>
      </w:r>
    </w:p>
    <w:p w14:paraId="7F1F7D9C" w14:textId="5286C4AB" w:rsidR="000C4700" w:rsidRPr="00D77C46" w:rsidRDefault="00EE7FD9" w:rsidP="00652312">
      <w:pPr>
        <w:spacing w:line="240" w:lineRule="auto"/>
        <w:jc w:val="both"/>
        <w:rPr>
          <w:rFonts w:ascii="Arial" w:hAnsi="Arial" w:cs="Arial"/>
        </w:rPr>
      </w:pPr>
      <w:r w:rsidRPr="00D77C46">
        <w:rPr>
          <w:rFonts w:ascii="Arial" w:hAnsi="Arial" w:cs="Arial"/>
        </w:rPr>
        <w:t xml:space="preserve">Az </w:t>
      </w:r>
      <w:r w:rsidRPr="00D77C46">
        <w:rPr>
          <w:rFonts w:ascii="Arial" w:hAnsi="Arial" w:cs="Arial"/>
          <w:b/>
          <w:bCs/>
        </w:rPr>
        <w:t>önkormányzati intézmények</w:t>
      </w:r>
      <w:r w:rsidRPr="00D77C46">
        <w:rPr>
          <w:rFonts w:ascii="Arial" w:hAnsi="Arial" w:cs="Arial"/>
        </w:rPr>
        <w:t xml:space="preserve"> honlapjain feltüntetett nyilvános szerződések nem kereshetők a zugló.hu oldalon az adott intézmény szerződései </w:t>
      </w:r>
      <w:r w:rsidR="009C0387" w:rsidRPr="00D77C46">
        <w:rPr>
          <w:rFonts w:ascii="Arial" w:hAnsi="Arial" w:cs="Arial"/>
        </w:rPr>
        <w:t>között, ami</w:t>
      </w:r>
      <w:r w:rsidRPr="00D77C46">
        <w:rPr>
          <w:rFonts w:ascii="Arial" w:hAnsi="Arial" w:cs="Arial"/>
        </w:rPr>
        <w:t xml:space="preserve"> nem hiba, csak a</w:t>
      </w:r>
      <w:r w:rsidR="00C00BEA" w:rsidRPr="00D77C46">
        <w:rPr>
          <w:rFonts w:ascii="Arial" w:hAnsi="Arial" w:cs="Arial"/>
        </w:rPr>
        <w:t xml:space="preserve"> felhasználóbarát,</w:t>
      </w:r>
      <w:r w:rsidR="009C0387" w:rsidRPr="00D77C46">
        <w:rPr>
          <w:rFonts w:ascii="Arial" w:hAnsi="Arial" w:cs="Arial"/>
        </w:rPr>
        <w:t xml:space="preserve"> </w:t>
      </w:r>
      <w:r w:rsidR="00C00BEA" w:rsidRPr="00D77C46">
        <w:rPr>
          <w:rFonts w:ascii="Arial" w:hAnsi="Arial" w:cs="Arial"/>
        </w:rPr>
        <w:t>egyszerűbb kereshetőség</w:t>
      </w:r>
      <w:r w:rsidRPr="00D77C46">
        <w:rPr>
          <w:rFonts w:ascii="Arial" w:hAnsi="Arial" w:cs="Arial"/>
        </w:rPr>
        <w:t xml:space="preserve"> szempontjából </w:t>
      </w:r>
      <w:r w:rsidR="00C00BEA" w:rsidRPr="00D77C46">
        <w:rPr>
          <w:rFonts w:ascii="Arial" w:hAnsi="Arial" w:cs="Arial"/>
        </w:rPr>
        <w:t>praktikus</w:t>
      </w:r>
      <w:r w:rsidRPr="00D77C46">
        <w:rPr>
          <w:rFonts w:ascii="Arial" w:hAnsi="Arial" w:cs="Arial"/>
        </w:rPr>
        <w:t xml:space="preserve"> lenne. A nyilvánosságra kerülő dokumentumok anonimizálását</w:t>
      </w:r>
      <w:r w:rsidR="009C0387" w:rsidRPr="00D77C46">
        <w:rPr>
          <w:rFonts w:ascii="Arial" w:hAnsi="Arial" w:cs="Arial"/>
        </w:rPr>
        <w:t>, a saját honlappal nem rendelkező intézmények esetében</w:t>
      </w:r>
      <w:r w:rsidRPr="00D77C46">
        <w:rPr>
          <w:rFonts w:ascii="Arial" w:hAnsi="Arial" w:cs="Arial"/>
        </w:rPr>
        <w:t xml:space="preserve"> a hivatal végzi</w:t>
      </w:r>
      <w:r w:rsidR="00C00BEA" w:rsidRPr="00D77C46">
        <w:rPr>
          <w:rFonts w:ascii="Arial" w:hAnsi="Arial" w:cs="Arial"/>
        </w:rPr>
        <w:t>. Saját honlappal rendelkező intézmény</w:t>
      </w:r>
      <w:r w:rsidR="00E747C4" w:rsidRPr="00D77C46">
        <w:rPr>
          <w:rFonts w:ascii="Arial" w:hAnsi="Arial" w:cs="Arial"/>
        </w:rPr>
        <w:t>e</w:t>
      </w:r>
      <w:r w:rsidR="00C00BEA" w:rsidRPr="00D77C46">
        <w:rPr>
          <w:rFonts w:ascii="Arial" w:hAnsi="Arial" w:cs="Arial"/>
        </w:rPr>
        <w:t>k, az anonimizálással együtt, a törvény és a 28/2014 rendeletünk alapján maguk töltik fel a szükséges dokumentumokat.</w:t>
      </w:r>
    </w:p>
    <w:p w14:paraId="2871AAE5" w14:textId="77777777" w:rsidR="00277BD9" w:rsidRPr="00D77C46" w:rsidRDefault="00277BD9" w:rsidP="00652312">
      <w:pPr>
        <w:pStyle w:val="Nincstrkz"/>
        <w:rPr>
          <w:rFonts w:ascii="Arial" w:hAnsi="Arial" w:cs="Arial"/>
          <w:i/>
          <w:iCs/>
        </w:rPr>
      </w:pPr>
      <w:r w:rsidRPr="00D77C46">
        <w:rPr>
          <w:rFonts w:ascii="Arial" w:hAnsi="Arial" w:cs="Arial"/>
          <w:i/>
          <w:iCs/>
        </w:rPr>
        <w:t>28/2014. (XI. 18.) önkormányzati rendelet</w:t>
      </w:r>
      <w:r w:rsidRPr="00D77C46">
        <w:rPr>
          <w:rStyle w:val="Lbjegyzet-hivatkozs"/>
          <w:rFonts w:ascii="Arial" w:hAnsi="Arial" w:cs="Arial"/>
          <w:i/>
          <w:iCs/>
        </w:rPr>
        <w:footnoteReference w:id="8"/>
      </w:r>
      <w:r w:rsidRPr="00D77C46">
        <w:rPr>
          <w:rFonts w:ascii="Arial" w:hAnsi="Arial" w:cs="Arial"/>
          <w:i/>
          <w:iCs/>
        </w:rPr>
        <w:t xml:space="preserve"> </w:t>
      </w:r>
    </w:p>
    <w:p w14:paraId="2BB5DE1F" w14:textId="77777777" w:rsidR="00277BD9" w:rsidRPr="00D77C46" w:rsidRDefault="00277BD9" w:rsidP="00652312">
      <w:pPr>
        <w:pStyle w:val="Nincstrkz"/>
        <w:rPr>
          <w:rFonts w:ascii="Arial" w:hAnsi="Arial" w:cs="Arial"/>
          <w:i/>
          <w:iCs/>
        </w:rPr>
      </w:pPr>
      <w:r w:rsidRPr="00D77C46">
        <w:rPr>
          <w:rFonts w:ascii="Arial" w:hAnsi="Arial" w:cs="Arial"/>
          <w:i/>
          <w:iCs/>
        </w:rPr>
        <w:lastRenderedPageBreak/>
        <w:t>2. § (1) Az adatkezelő a honlapjának nyitóoldalán „Közérdekű adatok” megjelöléssel linket helyez el, amelyre kattintva a felhasználó elérheti a más jogszabályokban előírt, valamint az e rendelet alapján történő közzétételi kötelezettségek teljesítését tartalmazó oldalt.</w:t>
      </w:r>
    </w:p>
    <w:p w14:paraId="7B171750" w14:textId="77777777" w:rsidR="00277BD9" w:rsidRPr="00D77C46" w:rsidRDefault="00277BD9" w:rsidP="00652312">
      <w:pPr>
        <w:pStyle w:val="Nincstrkz"/>
        <w:rPr>
          <w:rFonts w:ascii="Arial" w:hAnsi="Arial" w:cs="Arial"/>
          <w:i/>
          <w:iCs/>
        </w:rPr>
      </w:pPr>
      <w:r w:rsidRPr="00D77C46">
        <w:rPr>
          <w:rFonts w:ascii="Arial" w:hAnsi="Arial" w:cs="Arial"/>
          <w:i/>
          <w:iCs/>
        </w:rPr>
        <w:t xml:space="preserve">(2) Az </w:t>
      </w:r>
      <w:r w:rsidRPr="00D77C46">
        <w:rPr>
          <w:rFonts w:ascii="Arial" w:hAnsi="Arial" w:cs="Arial"/>
          <w:b/>
          <w:bCs/>
          <w:i/>
          <w:iCs/>
        </w:rPr>
        <w:t xml:space="preserve">Önkormányzat </w:t>
      </w:r>
      <w:r w:rsidRPr="00D77C46">
        <w:rPr>
          <w:rFonts w:ascii="Arial" w:hAnsi="Arial" w:cs="Arial"/>
          <w:i/>
          <w:iCs/>
        </w:rPr>
        <w:t xml:space="preserve">és a </w:t>
      </w:r>
      <w:r w:rsidRPr="00D77C46">
        <w:rPr>
          <w:rFonts w:ascii="Arial" w:hAnsi="Arial" w:cs="Arial"/>
          <w:b/>
          <w:bCs/>
          <w:i/>
          <w:iCs/>
        </w:rPr>
        <w:t>Polgármesteri Hivatal</w:t>
      </w:r>
      <w:r w:rsidRPr="00D77C46">
        <w:rPr>
          <w:rFonts w:ascii="Arial" w:hAnsi="Arial" w:cs="Arial"/>
          <w:i/>
          <w:iCs/>
        </w:rPr>
        <w:t xml:space="preserve"> a közzétételi kötelezettségét a </w:t>
      </w:r>
      <w:r w:rsidRPr="00D77C46">
        <w:rPr>
          <w:rFonts w:ascii="Arial" w:hAnsi="Arial" w:cs="Arial"/>
          <w:b/>
          <w:bCs/>
          <w:i/>
          <w:iCs/>
        </w:rPr>
        <w:t>zuglo.hu</w:t>
      </w:r>
      <w:r w:rsidRPr="00D77C46">
        <w:rPr>
          <w:rFonts w:ascii="Arial" w:hAnsi="Arial" w:cs="Arial"/>
          <w:i/>
          <w:iCs/>
        </w:rPr>
        <w:t xml:space="preserve"> honlapon teljesíti.</w:t>
      </w:r>
    </w:p>
    <w:p w14:paraId="3FE63FEA" w14:textId="77777777" w:rsidR="00277BD9" w:rsidRPr="00D77C46" w:rsidRDefault="00277BD9" w:rsidP="00652312">
      <w:pPr>
        <w:pStyle w:val="Nincstrkz"/>
        <w:rPr>
          <w:rFonts w:ascii="Arial" w:hAnsi="Arial" w:cs="Arial"/>
          <w:i/>
          <w:iCs/>
        </w:rPr>
      </w:pPr>
      <w:r w:rsidRPr="00D77C46">
        <w:rPr>
          <w:rFonts w:ascii="Arial" w:hAnsi="Arial" w:cs="Arial"/>
          <w:i/>
          <w:iCs/>
        </w:rPr>
        <w:t xml:space="preserve">(3) A (2) bekezdés hatálya alá </w:t>
      </w:r>
      <w:r w:rsidRPr="00D77C46">
        <w:rPr>
          <w:rFonts w:ascii="Arial" w:hAnsi="Arial" w:cs="Arial"/>
          <w:b/>
          <w:bCs/>
          <w:i/>
          <w:iCs/>
        </w:rPr>
        <w:t>nem tartozó adatkezelők</w:t>
      </w:r>
      <w:r w:rsidRPr="00D77C46">
        <w:rPr>
          <w:rFonts w:ascii="Arial" w:hAnsi="Arial" w:cs="Arial"/>
          <w:i/>
          <w:iCs/>
        </w:rPr>
        <w:t xml:space="preserve"> a közzétételi kötelezettségüket a </w:t>
      </w:r>
      <w:r w:rsidRPr="00D77C46">
        <w:rPr>
          <w:rFonts w:ascii="Arial" w:hAnsi="Arial" w:cs="Arial"/>
          <w:b/>
          <w:bCs/>
          <w:i/>
          <w:iCs/>
          <w:u w:val="single"/>
        </w:rPr>
        <w:t>honlapjukon</w:t>
      </w:r>
      <w:r w:rsidRPr="00D77C46">
        <w:rPr>
          <w:rFonts w:ascii="Arial" w:hAnsi="Arial" w:cs="Arial"/>
          <w:i/>
          <w:iCs/>
        </w:rPr>
        <w:t xml:space="preserve">, </w:t>
      </w:r>
      <w:r w:rsidRPr="006A0373">
        <w:rPr>
          <w:rFonts w:ascii="Arial" w:hAnsi="Arial" w:cs="Arial"/>
          <w:b/>
          <w:bCs/>
          <w:i/>
          <w:iCs/>
          <w:u w:val="single"/>
        </w:rPr>
        <w:t>ennek hiányában</w:t>
      </w:r>
      <w:r w:rsidRPr="00D77C46">
        <w:rPr>
          <w:rFonts w:ascii="Arial" w:hAnsi="Arial" w:cs="Arial"/>
          <w:b/>
          <w:bCs/>
          <w:i/>
          <w:iCs/>
        </w:rPr>
        <w:t xml:space="preserve"> a </w:t>
      </w:r>
      <w:r w:rsidRPr="006A0373">
        <w:rPr>
          <w:rFonts w:ascii="Arial" w:hAnsi="Arial" w:cs="Arial"/>
          <w:b/>
          <w:bCs/>
          <w:i/>
          <w:iCs/>
          <w:u w:val="single"/>
        </w:rPr>
        <w:t>zuglo.hu honlapnak</w:t>
      </w:r>
      <w:r w:rsidRPr="00D77C46">
        <w:rPr>
          <w:rFonts w:ascii="Arial" w:hAnsi="Arial" w:cs="Arial"/>
          <w:i/>
          <w:iCs/>
        </w:rPr>
        <w:t xml:space="preserve"> az (1) bekezdésben meghatározott oldalán </w:t>
      </w:r>
      <w:r w:rsidRPr="00D77C46">
        <w:rPr>
          <w:rFonts w:ascii="Arial" w:hAnsi="Arial" w:cs="Arial"/>
          <w:b/>
          <w:bCs/>
          <w:i/>
          <w:iCs/>
        </w:rPr>
        <w:t xml:space="preserve">elhelyezett, az </w:t>
      </w:r>
      <w:r w:rsidRPr="00D77C46">
        <w:rPr>
          <w:rFonts w:ascii="Arial" w:hAnsi="Arial" w:cs="Arial"/>
          <w:b/>
          <w:bCs/>
          <w:i/>
          <w:iCs/>
          <w:u w:val="single"/>
        </w:rPr>
        <w:t>adatkezelő megjelölését tartalmazó linkről elérhető oldalon teljesítik</w:t>
      </w:r>
      <w:r w:rsidRPr="00D77C46">
        <w:rPr>
          <w:rFonts w:ascii="Arial" w:hAnsi="Arial" w:cs="Arial"/>
          <w:i/>
          <w:iCs/>
        </w:rPr>
        <w:t>.</w:t>
      </w:r>
    </w:p>
    <w:p w14:paraId="7F2EC48D" w14:textId="77777777" w:rsidR="00277BD9" w:rsidRPr="00D77C46" w:rsidRDefault="00277BD9" w:rsidP="00652312">
      <w:pPr>
        <w:pStyle w:val="Nincstrkz"/>
        <w:rPr>
          <w:rFonts w:ascii="Arial" w:hAnsi="Arial" w:cs="Arial"/>
          <w:i/>
          <w:iCs/>
        </w:rPr>
      </w:pPr>
      <w:r w:rsidRPr="00D77C46">
        <w:rPr>
          <w:rFonts w:ascii="Arial" w:hAnsi="Arial" w:cs="Arial"/>
          <w:i/>
          <w:iCs/>
        </w:rPr>
        <w:t xml:space="preserve">(4) A közzétételi kötelezettségét </w:t>
      </w:r>
      <w:r w:rsidRPr="00D77C46">
        <w:rPr>
          <w:rFonts w:ascii="Arial" w:hAnsi="Arial" w:cs="Arial"/>
          <w:b/>
          <w:bCs/>
          <w:i/>
          <w:iCs/>
          <w:u w:val="single"/>
        </w:rPr>
        <w:t>saját honlapján teljesítő</w:t>
      </w:r>
      <w:r w:rsidRPr="00D77C46">
        <w:rPr>
          <w:rFonts w:ascii="Arial" w:hAnsi="Arial" w:cs="Arial"/>
          <w:i/>
          <w:iCs/>
        </w:rPr>
        <w:t xml:space="preserve"> adatkezelő honlapjának az (1) bekezdésben meghatározott oldalára mutató linket </w:t>
      </w:r>
      <w:r w:rsidRPr="00D77C46">
        <w:rPr>
          <w:rFonts w:ascii="Arial" w:hAnsi="Arial" w:cs="Arial"/>
          <w:b/>
          <w:bCs/>
          <w:i/>
          <w:iCs/>
        </w:rPr>
        <w:t>a zuglo.hu honlapnak</w:t>
      </w:r>
      <w:r w:rsidRPr="00D77C46">
        <w:rPr>
          <w:rFonts w:ascii="Arial" w:hAnsi="Arial" w:cs="Arial"/>
          <w:i/>
          <w:iCs/>
        </w:rPr>
        <w:t xml:space="preserve"> az (1) bekezdés szerinti oldalán </w:t>
      </w:r>
      <w:r w:rsidRPr="00D77C46">
        <w:rPr>
          <w:rFonts w:ascii="Arial" w:hAnsi="Arial" w:cs="Arial"/>
          <w:b/>
          <w:bCs/>
          <w:i/>
          <w:iCs/>
          <w:u w:val="single"/>
        </w:rPr>
        <w:t>az adatkezelő megjelölésével közzé kell tenni</w:t>
      </w:r>
      <w:r w:rsidRPr="00D77C46">
        <w:rPr>
          <w:rFonts w:ascii="Arial" w:hAnsi="Arial" w:cs="Arial"/>
          <w:i/>
          <w:iCs/>
        </w:rPr>
        <w:t>.</w:t>
      </w:r>
    </w:p>
    <w:p w14:paraId="320F1826" w14:textId="77777777" w:rsidR="004F53B8" w:rsidRDefault="004F53B8" w:rsidP="004F53B8">
      <w:pPr>
        <w:spacing w:line="240" w:lineRule="auto"/>
        <w:jc w:val="both"/>
        <w:rPr>
          <w:rFonts w:ascii="Arial" w:hAnsi="Arial" w:cs="Arial"/>
        </w:rPr>
      </w:pPr>
    </w:p>
    <w:p w14:paraId="2AA3E027" w14:textId="54328B19" w:rsidR="004F53B8" w:rsidRPr="00D77C46" w:rsidRDefault="004F53B8" w:rsidP="004F53B8">
      <w:pPr>
        <w:spacing w:line="240" w:lineRule="auto"/>
        <w:jc w:val="both"/>
        <w:rPr>
          <w:rFonts w:ascii="Arial" w:hAnsi="Arial" w:cs="Arial"/>
        </w:rPr>
      </w:pPr>
      <w:r w:rsidRPr="00D77C46">
        <w:rPr>
          <w:rFonts w:ascii="Arial" w:hAnsi="Arial" w:cs="Arial"/>
        </w:rPr>
        <w:t>A ”Szerződések” menüpont (</w:t>
      </w:r>
      <w:hyperlink r:id="rId57" w:history="1">
        <w:r w:rsidRPr="00D77C46">
          <w:rPr>
            <w:rStyle w:val="Hiperhivatkozs"/>
            <w:rFonts w:ascii="Arial" w:hAnsi="Arial" w:cs="Arial"/>
          </w:rPr>
          <w:t>https://www.zuglo.hu/szerzodesek/</w:t>
        </w:r>
      </w:hyperlink>
      <w:r w:rsidRPr="00D77C46">
        <w:rPr>
          <w:rFonts w:ascii="Arial" w:hAnsi="Arial" w:cs="Arial"/>
        </w:rPr>
        <w:t xml:space="preserve">) </w:t>
      </w:r>
      <w:r w:rsidRPr="00D77C46">
        <w:rPr>
          <w:rFonts w:ascii="Arial" w:hAnsi="Arial" w:cs="Arial"/>
          <w:b/>
          <w:bCs/>
        </w:rPr>
        <w:t>jelenleg egy kereső alkalmazással működik</w:t>
      </w:r>
      <w:r w:rsidRPr="00D77C46">
        <w:rPr>
          <w:rFonts w:ascii="Arial" w:hAnsi="Arial" w:cs="Arial"/>
        </w:rPr>
        <w:t xml:space="preserve">, amelyről elérhetők az általa kötött polgári jogi szerződések, és megfelel annak követelménynek, amit az adatvédelmi rendelet módosított 7. § (5) bekezdése támaszt, hogy az adatkezelő a szöveg, a szervezet neve, valamint a szerződés keltének éve szerint történő elektronikus kereshetőség lehetőségét biztosítsa. A honlapról elérhetőek a szerződések szövege oldalhű másolatban. </w:t>
      </w:r>
    </w:p>
    <w:p w14:paraId="6BDB12FB" w14:textId="77777777" w:rsidR="004F53B8" w:rsidRPr="00D77C46" w:rsidRDefault="004F53B8" w:rsidP="004F53B8">
      <w:pPr>
        <w:spacing w:line="240" w:lineRule="auto"/>
        <w:jc w:val="both"/>
        <w:rPr>
          <w:rFonts w:ascii="Arial" w:hAnsi="Arial" w:cs="Arial"/>
        </w:rPr>
      </w:pPr>
      <w:r w:rsidRPr="00D77C46">
        <w:rPr>
          <w:rFonts w:ascii="Arial" w:hAnsi="Arial" w:cs="Arial"/>
          <w:b/>
          <w:bCs/>
        </w:rPr>
        <w:t>Ugyanakkor problémát okoz, hogy hol található (vagy található-e) pontos összegző kimutatás, adatbázis az adatvédelmi rendelet 7. § (2) bekezdésében meghatározott adattartalmakról. A kereshető adatbázis szerint nem lehetséges a találatok szerint adatok exportálása.</w:t>
      </w:r>
    </w:p>
    <w:p w14:paraId="4E7406B7" w14:textId="77777777" w:rsidR="004F53B8" w:rsidRPr="00D77C46" w:rsidRDefault="004F53B8" w:rsidP="004F53B8">
      <w:pPr>
        <w:spacing w:line="240" w:lineRule="auto"/>
        <w:jc w:val="both"/>
        <w:rPr>
          <w:rFonts w:ascii="Arial" w:hAnsi="Arial" w:cs="Arial"/>
        </w:rPr>
      </w:pPr>
      <w:r w:rsidRPr="00D77C46">
        <w:rPr>
          <w:rFonts w:ascii="Arial" w:hAnsi="Arial" w:cs="Arial"/>
          <w:b/>
          <w:bCs/>
        </w:rPr>
        <w:t>Ilyen tételes adatbázist nem találtam</w:t>
      </w:r>
      <w:r w:rsidRPr="00D77C46">
        <w:rPr>
          <w:rFonts w:ascii="Arial" w:hAnsi="Arial" w:cs="Arial"/>
        </w:rPr>
        <w:t>.</w:t>
      </w:r>
    </w:p>
    <w:p w14:paraId="420A6F6A" w14:textId="3F94F7A6" w:rsidR="00CB517A" w:rsidRPr="00D77C46" w:rsidRDefault="00CB517A" w:rsidP="00652312">
      <w:pPr>
        <w:spacing w:line="240" w:lineRule="auto"/>
        <w:rPr>
          <w:rFonts w:ascii="Arial" w:hAnsi="Arial" w:cs="Arial"/>
        </w:rPr>
      </w:pPr>
      <w:r w:rsidRPr="00D77C46">
        <w:rPr>
          <w:rFonts w:ascii="Arial" w:hAnsi="Arial" w:cs="Arial"/>
        </w:rPr>
        <w:t>Intézmények (</w:t>
      </w:r>
      <w:hyperlink r:id="rId58" w:history="1">
        <w:r w:rsidRPr="00D77C46">
          <w:rPr>
            <w:rFonts w:ascii="Arial" w:hAnsi="Arial" w:cs="Arial"/>
          </w:rPr>
          <w:t>https://www.zuglo.hu/szerzodesek/</w:t>
        </w:r>
      </w:hyperlink>
      <w:r w:rsidRPr="00D77C46">
        <w:rPr>
          <w:rFonts w:ascii="Arial" w:hAnsi="Arial" w:cs="Arial"/>
        </w:rPr>
        <w:t>) oldalon:</w:t>
      </w:r>
    </w:p>
    <w:p w14:paraId="072C281A"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59" w:history="1">
        <w:r w:rsidR="00761156" w:rsidRPr="0035357A">
          <w:rPr>
            <w:rFonts w:ascii="Arial" w:hAnsi="Arial" w:cs="Arial"/>
            <w:i/>
            <w:iCs/>
          </w:rPr>
          <w:t>Zuglói Család- és Gyermekjóléti Központ</w:t>
        </w:r>
      </w:hyperlink>
    </w:p>
    <w:p w14:paraId="440B317C"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0" w:anchor="ct" w:history="1">
        <w:r w:rsidR="00761156" w:rsidRPr="0035357A">
          <w:rPr>
            <w:rFonts w:ascii="Arial" w:hAnsi="Arial" w:cs="Arial"/>
            <w:i/>
            <w:iCs/>
          </w:rPr>
          <w:t>Zuglói Cserepes Kulturális Nonprofit Kft.</w:t>
        </w:r>
      </w:hyperlink>
    </w:p>
    <w:p w14:paraId="7C7629D1"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1" w:history="1">
        <w:r w:rsidR="00761156" w:rsidRPr="0035357A">
          <w:rPr>
            <w:rFonts w:ascii="Arial" w:hAnsi="Arial" w:cs="Arial"/>
            <w:i/>
            <w:iCs/>
          </w:rPr>
          <w:t>Zuglói Egészségügyi Szolgálat</w:t>
        </w:r>
      </w:hyperlink>
    </w:p>
    <w:p w14:paraId="5C2F284A"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2" w:history="1">
        <w:r w:rsidR="00761156" w:rsidRPr="0035357A">
          <w:rPr>
            <w:rFonts w:ascii="Arial" w:hAnsi="Arial" w:cs="Arial"/>
            <w:i/>
            <w:iCs/>
          </w:rPr>
          <w:t>Zuglói Egyesített Bölcsődék</w:t>
        </w:r>
      </w:hyperlink>
    </w:p>
    <w:p w14:paraId="18299858"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3" w:history="1">
        <w:r w:rsidR="00761156" w:rsidRPr="0035357A">
          <w:rPr>
            <w:rFonts w:ascii="Arial" w:hAnsi="Arial" w:cs="Arial"/>
            <w:i/>
            <w:iCs/>
          </w:rPr>
          <w:t>Zuglói Filharmónia Nonprofit Kft.</w:t>
        </w:r>
      </w:hyperlink>
    </w:p>
    <w:p w14:paraId="0EC62C4F"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4" w:history="1">
        <w:r w:rsidR="00761156" w:rsidRPr="0035357A">
          <w:rPr>
            <w:rFonts w:ascii="Arial" w:hAnsi="Arial" w:cs="Arial"/>
            <w:i/>
            <w:iCs/>
          </w:rPr>
          <w:t>Zuglói Közbiztonsági non-profit Kft.</w:t>
        </w:r>
      </w:hyperlink>
    </w:p>
    <w:p w14:paraId="639E78FC"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5" w:history="1">
        <w:r w:rsidR="00761156" w:rsidRPr="0035357A">
          <w:rPr>
            <w:rFonts w:ascii="Arial" w:hAnsi="Arial" w:cs="Arial"/>
            <w:i/>
            <w:iCs/>
          </w:rPr>
          <w:t>Zuglói Önkormányzati Rendészet</w:t>
        </w:r>
      </w:hyperlink>
    </w:p>
    <w:p w14:paraId="519454C8"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6" w:history="1">
        <w:r w:rsidR="00761156" w:rsidRPr="0035357A">
          <w:rPr>
            <w:rFonts w:ascii="Arial" w:hAnsi="Arial" w:cs="Arial"/>
            <w:i/>
            <w:iCs/>
          </w:rPr>
          <w:t>Zuglói Sport- és Rendezvényszervező Non-Profit Kft.</w:t>
        </w:r>
      </w:hyperlink>
    </w:p>
    <w:p w14:paraId="42855273"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7" w:history="1">
        <w:r w:rsidR="00761156" w:rsidRPr="0035357A">
          <w:rPr>
            <w:rFonts w:ascii="Arial" w:hAnsi="Arial" w:cs="Arial"/>
            <w:i/>
            <w:iCs/>
          </w:rPr>
          <w:t>Zuglói Szociális Szolgáltató Központ</w:t>
        </w:r>
      </w:hyperlink>
    </w:p>
    <w:p w14:paraId="0FB8DECC" w14:textId="77777777" w:rsidR="00761156" w:rsidRPr="0035357A" w:rsidRDefault="00ED1277" w:rsidP="00652312">
      <w:pPr>
        <w:numPr>
          <w:ilvl w:val="0"/>
          <w:numId w:val="19"/>
        </w:numPr>
        <w:spacing w:after="0" w:line="240" w:lineRule="auto"/>
        <w:ind w:left="1350"/>
        <w:textAlignment w:val="baseline"/>
        <w:rPr>
          <w:rFonts w:ascii="Arial" w:hAnsi="Arial" w:cs="Arial"/>
          <w:i/>
          <w:iCs/>
        </w:rPr>
      </w:pPr>
      <w:hyperlink r:id="rId68" w:history="1">
        <w:r w:rsidR="00761156" w:rsidRPr="0035357A">
          <w:rPr>
            <w:rFonts w:ascii="Arial" w:hAnsi="Arial" w:cs="Arial"/>
            <w:i/>
            <w:iCs/>
          </w:rPr>
          <w:t>Zuglói Városgazdálkodási Közszolgáltató Zrt.</w:t>
        </w:r>
      </w:hyperlink>
    </w:p>
    <w:p w14:paraId="4B9648C3" w14:textId="77777777" w:rsidR="00761156" w:rsidRPr="00D77C46" w:rsidRDefault="00761156" w:rsidP="00652312">
      <w:pPr>
        <w:spacing w:line="240" w:lineRule="auto"/>
        <w:jc w:val="both"/>
        <w:rPr>
          <w:rFonts w:ascii="Arial" w:hAnsi="Arial" w:cs="Arial"/>
        </w:rPr>
      </w:pPr>
    </w:p>
    <w:p w14:paraId="5AA60B93" w14:textId="5192EE55" w:rsidR="00761156" w:rsidRPr="00D77C46" w:rsidRDefault="00CB517A" w:rsidP="00652312">
      <w:pPr>
        <w:spacing w:line="240" w:lineRule="auto"/>
        <w:jc w:val="both"/>
        <w:rPr>
          <w:rFonts w:ascii="Arial" w:hAnsi="Arial" w:cs="Arial"/>
        </w:rPr>
      </w:pPr>
      <w:r w:rsidRPr="00D77C46">
        <w:rPr>
          <w:rFonts w:ascii="Arial" w:hAnsi="Arial" w:cs="Arial"/>
        </w:rPr>
        <w:t xml:space="preserve">Az önkormányzat honlapján közzétett lista az adott szervezet honlapjára mutat. </w:t>
      </w:r>
      <w:r w:rsidRPr="00652312">
        <w:rPr>
          <w:rFonts w:ascii="Arial" w:hAnsi="Arial" w:cs="Arial"/>
          <w:b/>
          <w:bCs/>
        </w:rPr>
        <w:t xml:space="preserve">A </w:t>
      </w:r>
      <w:hyperlink r:id="rId69" w:history="1">
        <w:r w:rsidR="00761156" w:rsidRPr="00652312">
          <w:rPr>
            <w:rFonts w:ascii="Arial" w:hAnsi="Arial" w:cs="Arial"/>
            <w:b/>
            <w:bCs/>
          </w:rPr>
          <w:t>Zuglói Filharmónia Nonprofit Kft.</w:t>
        </w:r>
      </w:hyperlink>
      <w:r w:rsidR="00761156" w:rsidRPr="00652312">
        <w:rPr>
          <w:rFonts w:ascii="Arial" w:hAnsi="Arial" w:cs="Arial"/>
          <w:b/>
          <w:bCs/>
        </w:rPr>
        <w:t xml:space="preserve"> jogutódja a Szent István Filharmonikusok Non-profit Kft. nem az önkormányzat intézménye</w:t>
      </w:r>
      <w:r w:rsidR="005E02D8" w:rsidRPr="00652312">
        <w:rPr>
          <w:rFonts w:ascii="Arial" w:hAnsi="Arial" w:cs="Arial"/>
          <w:b/>
          <w:bCs/>
        </w:rPr>
        <w:t>, indokolt lenne erre utalni a listában</w:t>
      </w:r>
      <w:r w:rsidR="00761156" w:rsidRPr="00D77C46">
        <w:rPr>
          <w:rFonts w:ascii="Arial" w:hAnsi="Arial" w:cs="Arial"/>
        </w:rPr>
        <w:t>.</w:t>
      </w:r>
    </w:p>
    <w:p w14:paraId="4382AD94" w14:textId="269C1F52" w:rsidR="00837B64" w:rsidRPr="00D77C46" w:rsidRDefault="00CB517A" w:rsidP="00652312">
      <w:pPr>
        <w:spacing w:line="240" w:lineRule="auto"/>
        <w:jc w:val="both"/>
        <w:rPr>
          <w:rFonts w:ascii="Arial" w:hAnsi="Arial" w:cs="Arial"/>
        </w:rPr>
      </w:pPr>
      <w:r w:rsidRPr="00D77C46">
        <w:rPr>
          <w:rFonts w:ascii="Arial" w:hAnsi="Arial" w:cs="Arial"/>
        </w:rPr>
        <w:t>Jelenleg</w:t>
      </w:r>
      <w:r w:rsidR="001165E6" w:rsidRPr="00D77C46">
        <w:rPr>
          <w:rFonts w:ascii="Arial" w:hAnsi="Arial" w:cs="Arial"/>
        </w:rPr>
        <w:t xml:space="preserve"> </w:t>
      </w:r>
      <w:r w:rsidR="00837B64" w:rsidRPr="00D77C46">
        <w:rPr>
          <w:rFonts w:ascii="Arial" w:hAnsi="Arial" w:cs="Arial"/>
        </w:rPr>
        <w:t xml:space="preserve">elérhetők </w:t>
      </w:r>
      <w:hyperlink r:id="rId70" w:history="1">
        <w:r w:rsidRPr="00D77C46">
          <w:rPr>
            <w:rFonts w:ascii="Arial" w:hAnsi="Arial" w:cs="Arial"/>
            <w:b/>
            <w:bCs/>
            <w:i/>
            <w:iCs/>
          </w:rPr>
          <w:t>http://www.zuglo.hu/szerzodesek/</w:t>
        </w:r>
      </w:hyperlink>
      <w:r w:rsidRPr="00D77C46">
        <w:rPr>
          <w:rFonts w:ascii="Arial" w:hAnsi="Arial" w:cs="Arial"/>
          <w:b/>
          <w:bCs/>
          <w:i/>
          <w:iCs/>
        </w:rPr>
        <w:t xml:space="preserve"> </w:t>
      </w:r>
      <w:r w:rsidRPr="00D77C46">
        <w:rPr>
          <w:rFonts w:ascii="Arial" w:hAnsi="Arial" w:cs="Arial"/>
        </w:rPr>
        <w:t>honlapon</w:t>
      </w:r>
      <w:r w:rsidR="0035357A">
        <w:rPr>
          <w:rFonts w:ascii="Arial" w:hAnsi="Arial" w:cs="Arial"/>
        </w:rPr>
        <w:t xml:space="preserve"> (</w:t>
      </w:r>
      <w:r w:rsidR="0035357A" w:rsidRPr="0035357A">
        <w:rPr>
          <w:rFonts w:ascii="Arial" w:hAnsi="Arial" w:cs="Arial"/>
          <w:b/>
          <w:bCs/>
        </w:rPr>
        <w:t>kereső ablakban kiválaszthatók</w:t>
      </w:r>
      <w:r w:rsidR="0035357A">
        <w:rPr>
          <w:rFonts w:ascii="Arial" w:hAnsi="Arial" w:cs="Arial"/>
        </w:rPr>
        <w:t>)</w:t>
      </w:r>
      <w:r w:rsidR="00837B64" w:rsidRPr="00D77C46">
        <w:rPr>
          <w:rFonts w:ascii="Arial" w:hAnsi="Arial" w:cs="Arial"/>
        </w:rPr>
        <w:t>:</w:t>
      </w:r>
      <w:r w:rsidR="00652312">
        <w:rPr>
          <w:rFonts w:ascii="Arial" w:hAnsi="Arial" w:cs="Arial"/>
        </w:rPr>
        <w:t xml:space="preserve"> </w:t>
      </w:r>
      <w:r w:rsidR="00837B64" w:rsidRPr="00D77C46">
        <w:rPr>
          <w:rFonts w:ascii="Arial" w:hAnsi="Arial" w:cs="Arial"/>
        </w:rPr>
        <w:t xml:space="preserve">az Önkormányzat, továbbá a Zuglói Cserepes Kulturális Nonprofit Kft., Zuglói Egészségügyi Szolgálat, a Zuglói Eszközkezelő Kft., a Zuglói Filharmónia Nonprofit Kft., a Zuglói Görög Önkormányzat, a Zuglói Intézménygazdálkodási Központ, a Zuglói Közbiztonsági Nonprofit Kft., a Zuglói Sport-és Rendezvényszervező Nonprofit Kft., a Zugló Sportközpont, a Zuglói Társasház-kezelő és Közterület-fenntartó Korlátolt Felelősségű Társaság, a Zuglói Vagyonkezelő Zrt. és a Zuglói Városgazdálkodási Közszolgáltató Zrt., a Zuglói Német Önkormányzat, Polgármesteri Hivatal, a Zuglói Önkormányzati Rendészet, a Zuglói Örmény Önkormányzat, a Zuglói Roma Nemzetiségi Önkormányzat, a Zuglói Ruszin Önkormányzat, a Zuglói Szerb Önkormányzat, a Zuglói Szlovák Önkormányzat, a Zugló Szociális és Szolgáltató Központ, és az óvodák </w:t>
      </w:r>
      <w:r w:rsidR="00837B64" w:rsidRPr="0035357A">
        <w:rPr>
          <w:rFonts w:ascii="Arial" w:hAnsi="Arial" w:cs="Arial"/>
          <w:b/>
          <w:bCs/>
        </w:rPr>
        <w:t>szerződései</w:t>
      </w:r>
      <w:r w:rsidR="00652312">
        <w:rPr>
          <w:rFonts w:ascii="Arial" w:hAnsi="Arial" w:cs="Arial"/>
        </w:rPr>
        <w:t>.</w:t>
      </w:r>
    </w:p>
    <w:p w14:paraId="748FD5E5" w14:textId="3347BE57" w:rsidR="001165E6" w:rsidRPr="0035357A" w:rsidRDefault="001165E6" w:rsidP="00652312">
      <w:pPr>
        <w:spacing w:line="240" w:lineRule="auto"/>
        <w:jc w:val="both"/>
        <w:rPr>
          <w:rFonts w:ascii="Arial" w:hAnsi="Arial" w:cs="Arial"/>
        </w:rPr>
      </w:pPr>
      <w:r w:rsidRPr="0035357A">
        <w:rPr>
          <w:rFonts w:ascii="Arial" w:hAnsi="Arial" w:cs="Arial"/>
        </w:rPr>
        <w:lastRenderedPageBreak/>
        <w:t>Az Önkormányzat vagyoni részvételével működő gazdasági társaságok (Zuglói Cserepes Kulturális Nonprofit Kft., Zuglói Városgazdálkodási Közszolgáltató Zrt., Zuglói Sport és Rendezvényszervező Non-profit Kft., a Zuglói Közbiztonság Nonprofit Kft.) honlapjait megvizsgálva az alábbi észrevételek tehetők:</w:t>
      </w:r>
    </w:p>
    <w:p w14:paraId="3D0F7A8F" w14:textId="799D6C7A" w:rsidR="0035357A" w:rsidRPr="00776D05" w:rsidRDefault="0035357A" w:rsidP="0035357A">
      <w:pPr>
        <w:spacing w:line="240" w:lineRule="auto"/>
        <w:jc w:val="both"/>
        <w:rPr>
          <w:rFonts w:ascii="Arial" w:hAnsi="Arial" w:cs="Arial"/>
          <w:b/>
          <w:bCs/>
        </w:rPr>
      </w:pPr>
      <w:r>
        <w:rPr>
          <w:rFonts w:ascii="Arial" w:hAnsi="Arial" w:cs="Arial"/>
          <w:b/>
          <w:bCs/>
        </w:rPr>
        <w:t>Elöljáróban fontos rögzíteni, hogy a</w:t>
      </w:r>
      <w:r w:rsidRPr="00D77C46">
        <w:rPr>
          <w:rFonts w:ascii="Arial" w:hAnsi="Arial" w:cs="Arial"/>
          <w:b/>
          <w:bCs/>
        </w:rPr>
        <w:t xml:space="preserve">z átláthatósági felülvizsgálati tevékenység során fokozott figyelmet érdemelt, hogy </w:t>
      </w:r>
      <w:r w:rsidRPr="00D77C46">
        <w:rPr>
          <w:rFonts w:ascii="Arial" w:hAnsi="Arial" w:cs="Arial"/>
        </w:rPr>
        <w:t xml:space="preserve">Budapest Főváros XIV. Kerület Zugló Önkormányzata Képviselő-testületének a közérdekű adatok közzétételéről és a közérdekű adatok megismerésére irányuló igények teljesítésének rendjéről szóló 28/2014. (XI. 18.) önkormányzati rendelete (a továbbiakban: </w:t>
      </w:r>
      <w:r>
        <w:rPr>
          <w:rFonts w:ascii="Arial" w:hAnsi="Arial" w:cs="Arial"/>
        </w:rPr>
        <w:t>átláthatósági rendelet</w:t>
      </w:r>
      <w:r w:rsidRPr="00D77C46">
        <w:rPr>
          <w:rFonts w:ascii="Arial" w:hAnsi="Arial" w:cs="Arial"/>
        </w:rPr>
        <w:t xml:space="preserve">) </w:t>
      </w:r>
      <w:r w:rsidRPr="00776D05">
        <w:rPr>
          <w:rFonts w:ascii="Arial" w:hAnsi="Arial" w:cs="Arial"/>
          <w:b/>
          <w:bCs/>
        </w:rPr>
        <w:t>2023. június 1. napjával a következő</w:t>
      </w:r>
      <w:r>
        <w:rPr>
          <w:rFonts w:ascii="Arial" w:hAnsi="Arial" w:cs="Arial"/>
          <w:b/>
          <w:bCs/>
        </w:rPr>
        <w:t>, új</w:t>
      </w:r>
      <w:r w:rsidRPr="00776D05">
        <w:rPr>
          <w:rFonts w:ascii="Arial" w:hAnsi="Arial" w:cs="Arial"/>
          <w:b/>
          <w:bCs/>
        </w:rPr>
        <w:t xml:space="preserve"> 3/B. §-</w:t>
      </w:r>
      <w:proofErr w:type="spellStart"/>
      <w:r w:rsidRPr="00776D05">
        <w:rPr>
          <w:rFonts w:ascii="Arial" w:hAnsi="Arial" w:cs="Arial"/>
          <w:b/>
          <w:bCs/>
        </w:rPr>
        <w:t>sal</w:t>
      </w:r>
      <w:proofErr w:type="spellEnd"/>
      <w:r w:rsidRPr="00776D05">
        <w:rPr>
          <w:rFonts w:ascii="Arial" w:hAnsi="Arial" w:cs="Arial"/>
          <w:b/>
          <w:bCs/>
        </w:rPr>
        <w:t xml:space="preserve"> egészült ki Budapest Főváros XIV. Kerület Zugló Önkormányzata Képviselő-testülete 16/2023. (IV. 28.) önkormányzati rendelete értelmében</w:t>
      </w:r>
      <w:r w:rsidRPr="00776D05">
        <w:rPr>
          <w:rFonts w:ascii="Arial" w:hAnsi="Arial" w:cs="Arial"/>
        </w:rPr>
        <w:t>.</w:t>
      </w:r>
    </w:p>
    <w:p w14:paraId="15DD9871" w14:textId="77777777" w:rsidR="0035357A" w:rsidRPr="00776D05" w:rsidRDefault="0035357A" w:rsidP="0035357A">
      <w:pPr>
        <w:pStyle w:val="Nincstrkz"/>
        <w:jc w:val="both"/>
        <w:rPr>
          <w:rFonts w:ascii="Arial" w:hAnsi="Arial" w:cs="Arial"/>
          <w:i/>
          <w:iCs/>
        </w:rPr>
      </w:pPr>
      <w:r w:rsidRPr="00776D05">
        <w:rPr>
          <w:rFonts w:ascii="Arial" w:hAnsi="Arial" w:cs="Arial"/>
          <w:i/>
          <w:iCs/>
          <w:color w:val="474747"/>
        </w:rPr>
        <w:t>„</w:t>
      </w:r>
      <w:r w:rsidRPr="00776D05">
        <w:rPr>
          <w:rFonts w:ascii="Arial" w:hAnsi="Arial" w:cs="Arial"/>
          <w:i/>
          <w:iCs/>
        </w:rPr>
        <w:t xml:space="preserve">3/B. § Az </w:t>
      </w:r>
      <w:r w:rsidRPr="00776D05">
        <w:rPr>
          <w:rFonts w:ascii="Arial" w:hAnsi="Arial" w:cs="Arial"/>
          <w:i/>
          <w:iCs/>
          <w:u w:val="single"/>
        </w:rPr>
        <w:t>önkormányzat többségi befolyása alatt álló gazdasági társaság, mint adatkezelő saját honlapján a „Közérdekű adatok” menüpont alatt gondoskodik</w:t>
      </w:r>
    </w:p>
    <w:p w14:paraId="712DEE61" w14:textId="77777777" w:rsidR="0035357A" w:rsidRPr="00776D05" w:rsidRDefault="0035357A" w:rsidP="0035357A">
      <w:pPr>
        <w:pStyle w:val="Nincstrkz"/>
        <w:jc w:val="both"/>
        <w:rPr>
          <w:rFonts w:ascii="Arial" w:hAnsi="Arial" w:cs="Arial"/>
          <w:i/>
          <w:iCs/>
        </w:rPr>
      </w:pPr>
      <w:r w:rsidRPr="00776D05">
        <w:rPr>
          <w:rFonts w:ascii="Arial" w:hAnsi="Arial" w:cs="Arial"/>
          <w:i/>
          <w:iCs/>
        </w:rPr>
        <w:t xml:space="preserve">a) a </w:t>
      </w:r>
      <w:r w:rsidRPr="00776D05">
        <w:rPr>
          <w:rFonts w:ascii="Arial" w:hAnsi="Arial" w:cs="Arial"/>
          <w:i/>
          <w:iCs/>
          <w:u w:val="single"/>
        </w:rPr>
        <w:t>felügyelőbizottsági ülés meghívójának</w:t>
      </w:r>
      <w:r w:rsidRPr="00776D05">
        <w:rPr>
          <w:rFonts w:ascii="Arial" w:hAnsi="Arial" w:cs="Arial"/>
          <w:i/>
          <w:iCs/>
        </w:rPr>
        <w:t>, valamint a felügyelőbizottsági ülések tervezett napirendjének közzétételéről, a meghívó kiküldésétől számított 10 munkanapon belül,</w:t>
      </w:r>
    </w:p>
    <w:p w14:paraId="0A1EFC72" w14:textId="77777777" w:rsidR="0035357A" w:rsidRPr="00776D05" w:rsidRDefault="0035357A" w:rsidP="0035357A">
      <w:pPr>
        <w:pStyle w:val="Nincstrkz"/>
        <w:jc w:val="both"/>
        <w:rPr>
          <w:rFonts w:ascii="Arial" w:hAnsi="Arial" w:cs="Arial"/>
          <w:i/>
          <w:iCs/>
        </w:rPr>
      </w:pPr>
      <w:r w:rsidRPr="00776D05">
        <w:rPr>
          <w:rFonts w:ascii="Arial" w:hAnsi="Arial" w:cs="Arial"/>
          <w:i/>
          <w:iCs/>
        </w:rPr>
        <w:t xml:space="preserve">b) a </w:t>
      </w:r>
      <w:r w:rsidRPr="00776D05">
        <w:rPr>
          <w:rFonts w:ascii="Arial" w:hAnsi="Arial" w:cs="Arial"/>
          <w:i/>
          <w:iCs/>
          <w:u w:val="single"/>
        </w:rPr>
        <w:t>felügyelőbizottság által hozott határozatok</w:t>
      </w:r>
      <w:r w:rsidRPr="00776D05">
        <w:rPr>
          <w:rFonts w:ascii="Arial" w:hAnsi="Arial" w:cs="Arial"/>
          <w:i/>
          <w:iCs/>
        </w:rPr>
        <w:t xml:space="preserve"> – vonatkozó jogszabályoknak, különösen az adatvédelmi szabályoknak megfelelően előkészített – közzétételéről, a határozat meghozatalától számított 10 munkanapon belül,</w:t>
      </w:r>
    </w:p>
    <w:p w14:paraId="61C768F8" w14:textId="77777777" w:rsidR="0035357A" w:rsidRPr="00776D05" w:rsidRDefault="0035357A" w:rsidP="0035357A">
      <w:pPr>
        <w:pStyle w:val="Nincstrkz"/>
        <w:jc w:val="both"/>
        <w:rPr>
          <w:rFonts w:ascii="Arial" w:hAnsi="Arial" w:cs="Arial"/>
          <w:i/>
          <w:iCs/>
        </w:rPr>
      </w:pPr>
      <w:r w:rsidRPr="00776D05">
        <w:rPr>
          <w:rFonts w:ascii="Arial" w:hAnsi="Arial" w:cs="Arial"/>
          <w:i/>
          <w:iCs/>
        </w:rPr>
        <w:t xml:space="preserve">c) a </w:t>
      </w:r>
      <w:r w:rsidRPr="00776D05">
        <w:rPr>
          <w:rFonts w:ascii="Arial" w:hAnsi="Arial" w:cs="Arial"/>
          <w:i/>
          <w:iCs/>
          <w:u w:val="single"/>
        </w:rPr>
        <w:t>felügyelőbizottság éves beszámolójának közzétételéről</w:t>
      </w:r>
      <w:r w:rsidRPr="00776D05">
        <w:rPr>
          <w:rFonts w:ascii="Arial" w:hAnsi="Arial" w:cs="Arial"/>
          <w:i/>
          <w:iCs/>
        </w:rPr>
        <w:t>, amennyiben az nem ütközik a vonatkozó jogszabályok, különösen az adatvédelmi szabályok rendelkezéseibe.</w:t>
      </w:r>
    </w:p>
    <w:p w14:paraId="3A12DDD7" w14:textId="77777777" w:rsidR="0035357A" w:rsidRPr="00776D05" w:rsidRDefault="0035357A" w:rsidP="0035357A">
      <w:pPr>
        <w:pStyle w:val="Nincstrkz"/>
        <w:jc w:val="both"/>
        <w:rPr>
          <w:rFonts w:ascii="Arial" w:hAnsi="Arial" w:cs="Arial"/>
          <w:i/>
          <w:iCs/>
        </w:rPr>
      </w:pPr>
      <w:r w:rsidRPr="00776D05">
        <w:rPr>
          <w:rFonts w:ascii="Arial" w:hAnsi="Arial" w:cs="Arial"/>
          <w:i/>
          <w:iCs/>
        </w:rPr>
        <w:t>A közzétételi kötelezettség fennállása tárgyában az adatkezelő a közzététel előtt kérheti a jegyző véleményét, amely vélemény azonban nem kötelező érvényű az adatkezelőre vonatkozóan.</w:t>
      </w:r>
    </w:p>
    <w:p w14:paraId="00D56297" w14:textId="77777777" w:rsidR="0035357A" w:rsidRPr="00776D05" w:rsidRDefault="0035357A" w:rsidP="0035357A">
      <w:pPr>
        <w:pStyle w:val="Nincstrkz"/>
        <w:jc w:val="both"/>
        <w:rPr>
          <w:rFonts w:ascii="Arial" w:hAnsi="Arial" w:cs="Arial"/>
          <w:i/>
          <w:iCs/>
        </w:rPr>
      </w:pPr>
      <w:r w:rsidRPr="00776D05">
        <w:rPr>
          <w:rFonts w:ascii="Arial" w:hAnsi="Arial" w:cs="Arial"/>
          <w:i/>
          <w:iCs/>
          <w:u w:val="single"/>
        </w:rPr>
        <w:t>Amennyiben az adatkezelő az </w:t>
      </w:r>
      <w:proofErr w:type="gramStart"/>
      <w:r w:rsidRPr="00776D05">
        <w:rPr>
          <w:rFonts w:ascii="Arial" w:hAnsi="Arial" w:cs="Arial"/>
          <w:i/>
          <w:iCs/>
          <w:u w:val="single"/>
        </w:rPr>
        <w:t>a)–</w:t>
      </w:r>
      <w:proofErr w:type="gramEnd"/>
      <w:r w:rsidRPr="00776D05">
        <w:rPr>
          <w:rFonts w:ascii="Arial" w:hAnsi="Arial" w:cs="Arial"/>
          <w:i/>
          <w:iCs/>
          <w:u w:val="single"/>
        </w:rPr>
        <w:t xml:space="preserve">c) pontokban írt adat közzétételét mellőzi, úgy a közzététel mellőzését írásban, a mellőzést okok feltüntetésével </w:t>
      </w:r>
      <w:r w:rsidRPr="00776D05">
        <w:rPr>
          <w:rFonts w:ascii="Arial" w:hAnsi="Arial" w:cs="Arial"/>
          <w:b/>
          <w:bCs/>
          <w:i/>
          <w:iCs/>
          <w:u w:val="single"/>
        </w:rPr>
        <w:t>bejelenti az átláthatósági biztos, illetve átláthatósági tanácsnok részére</w:t>
      </w:r>
      <w:r w:rsidRPr="00776D05">
        <w:rPr>
          <w:rFonts w:ascii="Arial" w:hAnsi="Arial" w:cs="Arial"/>
          <w:i/>
          <w:iCs/>
        </w:rPr>
        <w:t>.”</w:t>
      </w:r>
    </w:p>
    <w:p w14:paraId="3AE34D0B" w14:textId="77777777" w:rsidR="0035357A" w:rsidRPr="00D77C46" w:rsidRDefault="0035357A" w:rsidP="00652312">
      <w:pPr>
        <w:spacing w:line="240" w:lineRule="auto"/>
        <w:jc w:val="both"/>
        <w:rPr>
          <w:rFonts w:ascii="Arial" w:hAnsi="Arial" w:cs="Arial"/>
          <w:u w:val="single"/>
        </w:rPr>
      </w:pPr>
    </w:p>
    <w:p w14:paraId="6320A593" w14:textId="540F4C2B" w:rsidR="00277BD9" w:rsidRDefault="00EE7FD9" w:rsidP="00652312">
      <w:pPr>
        <w:spacing w:line="240" w:lineRule="auto"/>
        <w:jc w:val="both"/>
        <w:rPr>
          <w:rFonts w:ascii="Arial" w:hAnsi="Arial" w:cs="Arial"/>
          <w:b/>
          <w:bCs/>
        </w:rPr>
      </w:pPr>
      <w:r w:rsidRPr="00D77C46">
        <w:rPr>
          <w:rFonts w:ascii="Arial" w:hAnsi="Arial" w:cs="Arial"/>
        </w:rPr>
        <w:t xml:space="preserve">Az önkormányzat intézményei közül a </w:t>
      </w:r>
      <w:r w:rsidRPr="00D77C46">
        <w:rPr>
          <w:rFonts w:ascii="Arial" w:hAnsi="Arial" w:cs="Arial"/>
          <w:b/>
        </w:rPr>
        <w:t>Zuglói Cserepes Kulturális Nonprofit Kft.,</w:t>
      </w:r>
      <w:r w:rsidRPr="00D77C46">
        <w:rPr>
          <w:rFonts w:ascii="Arial" w:hAnsi="Arial" w:cs="Arial"/>
        </w:rPr>
        <w:t xml:space="preserve"> honlapján </w:t>
      </w:r>
      <w:r w:rsidR="007E7F45" w:rsidRPr="00D77C46">
        <w:rPr>
          <w:rFonts w:ascii="Arial" w:hAnsi="Arial" w:cs="Arial"/>
        </w:rPr>
        <w:t xml:space="preserve">(http://www.cserepeshaz.hu/) </w:t>
      </w:r>
      <w:r w:rsidR="0035357A">
        <w:rPr>
          <w:rFonts w:ascii="Arial" w:hAnsi="Arial" w:cs="Arial"/>
        </w:rPr>
        <w:t>a</w:t>
      </w:r>
      <w:r w:rsidRPr="00D77C46">
        <w:rPr>
          <w:rFonts w:ascii="Arial" w:hAnsi="Arial" w:cs="Arial"/>
        </w:rPr>
        <w:t xml:space="preserve"> </w:t>
      </w:r>
      <w:r w:rsidR="00E458C9" w:rsidRPr="00D77C46">
        <w:rPr>
          <w:rFonts w:ascii="Arial" w:hAnsi="Arial" w:cs="Arial"/>
        </w:rPr>
        <w:t xml:space="preserve">„Közérdekű adatok” menüpont alatt a </w:t>
      </w:r>
      <w:r w:rsidRPr="00D77C46">
        <w:rPr>
          <w:rFonts w:ascii="Arial" w:hAnsi="Arial" w:cs="Arial"/>
        </w:rPr>
        <w:t xml:space="preserve">gazdasági adatokon kívül </w:t>
      </w:r>
      <w:r w:rsidR="0035357A">
        <w:rPr>
          <w:rFonts w:ascii="Arial" w:hAnsi="Arial" w:cs="Arial"/>
        </w:rPr>
        <w:t>felt</w:t>
      </w:r>
      <w:r w:rsidR="001A3D21">
        <w:rPr>
          <w:rFonts w:ascii="Arial" w:hAnsi="Arial" w:cs="Arial"/>
        </w:rPr>
        <w:t>ü</w:t>
      </w:r>
      <w:r w:rsidR="0035357A">
        <w:rPr>
          <w:rFonts w:ascii="Arial" w:hAnsi="Arial" w:cs="Arial"/>
        </w:rPr>
        <w:t>ntetésre kerülnek a</w:t>
      </w:r>
      <w:r w:rsidRPr="00D77C46">
        <w:rPr>
          <w:rFonts w:ascii="Arial" w:hAnsi="Arial" w:cs="Arial"/>
        </w:rPr>
        <w:t xml:space="preserve"> szerződések</w:t>
      </w:r>
      <w:r w:rsidR="0035357A">
        <w:rPr>
          <w:rFonts w:ascii="Arial" w:hAnsi="Arial" w:cs="Arial"/>
        </w:rPr>
        <w:t xml:space="preserve">, </w:t>
      </w:r>
      <w:r w:rsidR="00E747C4" w:rsidRPr="00D77C46">
        <w:rPr>
          <w:rFonts w:ascii="Arial" w:hAnsi="Arial" w:cs="Arial"/>
        </w:rPr>
        <w:t>évenkénti bontásban.</w:t>
      </w:r>
      <w:r w:rsidR="00E458C9" w:rsidRPr="00D77C46">
        <w:rPr>
          <w:rFonts w:ascii="Arial" w:hAnsi="Arial" w:cs="Arial"/>
        </w:rPr>
        <w:t xml:space="preserve"> Az anonimizálás is megfelelő az irányadó jogszabályoknak, az adatvédelmi rendelet 7. § (4) bekezdésének.</w:t>
      </w:r>
      <w:r w:rsidR="00EE1633" w:rsidRPr="00D77C46">
        <w:rPr>
          <w:rFonts w:ascii="Arial" w:hAnsi="Arial" w:cs="Arial"/>
        </w:rPr>
        <w:t xml:space="preserve"> </w:t>
      </w:r>
      <w:r w:rsidR="00F2632E" w:rsidRPr="00D77C46">
        <w:rPr>
          <w:rFonts w:ascii="Arial" w:hAnsi="Arial" w:cs="Arial"/>
          <w:b/>
          <w:bCs/>
        </w:rPr>
        <w:t>A már hivatkozott 2023 július 1-től hatályos rendeletmódosítás</w:t>
      </w:r>
      <w:r w:rsidR="007528DB" w:rsidRPr="00D77C46">
        <w:rPr>
          <w:rFonts w:ascii="Arial" w:hAnsi="Arial" w:cs="Arial"/>
          <w:b/>
          <w:bCs/>
        </w:rPr>
        <w:t xml:space="preserve"> (16/2023. (IV. 28.) önkormányzati rendelet)</w:t>
      </w:r>
      <w:r w:rsidR="00F2632E" w:rsidRPr="00D77C46">
        <w:rPr>
          <w:rFonts w:ascii="Arial" w:hAnsi="Arial" w:cs="Arial"/>
          <w:b/>
          <w:bCs/>
        </w:rPr>
        <w:t>, a felügyelőbizottsági ülés meghívójának, felügyelőbizottság által hozott határozatok felügyelőbizottság éves beszámolójának közzétételi kötelezettségét írja elő az önkormányzat többségi befolyása alatt álló gazdasági társaság, mint adatkezelő saját honlapján a „Közérdekű adatok” menüpont alatt.</w:t>
      </w:r>
      <w:r w:rsidR="00F2632E" w:rsidRPr="00D77C46">
        <w:rPr>
          <w:rStyle w:val="Lbjegyzet-hivatkozs"/>
          <w:rFonts w:ascii="Arial" w:hAnsi="Arial" w:cs="Arial"/>
          <w:b/>
          <w:bCs/>
        </w:rPr>
        <w:footnoteReference w:id="9"/>
      </w:r>
      <w:r w:rsidR="00F2632E" w:rsidRPr="00D77C46">
        <w:rPr>
          <w:rFonts w:ascii="Arial" w:hAnsi="Arial" w:cs="Arial"/>
          <w:b/>
          <w:bCs/>
        </w:rPr>
        <w:t xml:space="preserve"> </w:t>
      </w:r>
      <w:r w:rsidR="00F2632E" w:rsidRPr="00D77C46">
        <w:rPr>
          <w:rFonts w:ascii="Arial" w:hAnsi="Arial" w:cs="Arial"/>
          <w:b/>
          <w:bCs/>
          <w:u w:val="single"/>
        </w:rPr>
        <w:t>A honlapon a rendeletmódosítás szerint</w:t>
      </w:r>
      <w:r w:rsidR="00542C45" w:rsidRPr="00D77C46">
        <w:rPr>
          <w:rFonts w:ascii="Arial" w:hAnsi="Arial" w:cs="Arial"/>
          <w:b/>
          <w:bCs/>
          <w:u w:val="single"/>
        </w:rPr>
        <w:t xml:space="preserve"> megtalálhatók a Zuglói Cserepes Kulturális Non-</w:t>
      </w:r>
      <w:r w:rsidR="00542C45" w:rsidRPr="00D77C46">
        <w:rPr>
          <w:rFonts w:ascii="Arial" w:hAnsi="Arial" w:cs="Arial"/>
          <w:b/>
          <w:bCs/>
          <w:u w:val="single"/>
        </w:rPr>
        <w:lastRenderedPageBreak/>
        <w:t>profit Kft. Felügyelő Bizottságának anyagai</w:t>
      </w:r>
      <w:r w:rsidR="00542C45" w:rsidRPr="00D77C46">
        <w:rPr>
          <w:rStyle w:val="Lbjegyzet-hivatkozs"/>
          <w:rFonts w:ascii="Arial" w:hAnsi="Arial" w:cs="Arial"/>
          <w:b/>
          <w:bCs/>
          <w:u w:val="single"/>
        </w:rPr>
        <w:footnoteReference w:id="10"/>
      </w:r>
      <w:r w:rsidR="007528DB" w:rsidRPr="00D77C46">
        <w:rPr>
          <w:rFonts w:ascii="Arial" w:hAnsi="Arial" w:cs="Arial"/>
          <w:b/>
          <w:bCs/>
          <w:u w:val="single"/>
        </w:rPr>
        <w:t>, a közzétételi kötelezettségnek eleget tesz ebben a vonatkozásban</w:t>
      </w:r>
      <w:r w:rsidR="00542C45" w:rsidRPr="00D77C46">
        <w:rPr>
          <w:rFonts w:ascii="Arial" w:hAnsi="Arial" w:cs="Arial"/>
          <w:b/>
          <w:bCs/>
        </w:rPr>
        <w:t>.</w:t>
      </w:r>
    </w:p>
    <w:p w14:paraId="37D68B87" w14:textId="692818A3" w:rsidR="0035357A" w:rsidRPr="00D77C46" w:rsidRDefault="00424472" w:rsidP="00652312">
      <w:pPr>
        <w:spacing w:line="240" w:lineRule="auto"/>
        <w:jc w:val="both"/>
        <w:rPr>
          <w:rFonts w:ascii="Arial" w:hAnsi="Arial" w:cs="Arial"/>
          <w:b/>
          <w:bCs/>
        </w:rPr>
      </w:pPr>
      <w:r w:rsidRPr="00424472">
        <w:rPr>
          <w:rFonts w:ascii="Arial" w:hAnsi="Arial" w:cs="Arial"/>
          <w:b/>
          <w:bCs/>
        </w:rPr>
        <w:t>T</w:t>
      </w:r>
      <w:r w:rsidR="0035357A" w:rsidRPr="00424472">
        <w:rPr>
          <w:rFonts w:ascii="Arial" w:hAnsi="Arial" w:cs="Arial"/>
          <w:b/>
          <w:bCs/>
        </w:rPr>
        <w:t>ovábbra is hiányosság, hogy az adatvédelmi rendelet 7. § (5) bekezdése előírja, hogy az adatkezelő a szöveg, a szervezet neve, valamint a szerződés keltének éve szerint történő elektronikus</w:t>
      </w:r>
      <w:r w:rsidR="0035357A" w:rsidRPr="0035357A">
        <w:rPr>
          <w:rFonts w:ascii="Arial" w:hAnsi="Arial" w:cs="Arial"/>
          <w:b/>
          <w:bCs/>
        </w:rPr>
        <w:t xml:space="preserve"> kereshetőség lehetőségét biztosítja, ennek úgy tűnik nem mindenben felel meg a honlap</w:t>
      </w:r>
      <w:r w:rsidR="0035357A" w:rsidRPr="00D77C46">
        <w:rPr>
          <w:rFonts w:ascii="Arial" w:hAnsi="Arial" w:cs="Arial"/>
        </w:rPr>
        <w:t>.</w:t>
      </w:r>
    </w:p>
    <w:p w14:paraId="24B6E8E2" w14:textId="07BF6E43" w:rsidR="00ED6C87" w:rsidRPr="00AD7721" w:rsidRDefault="00424472" w:rsidP="00ED6C87">
      <w:pPr>
        <w:spacing w:line="240" w:lineRule="auto"/>
        <w:jc w:val="both"/>
        <w:rPr>
          <w:rFonts w:ascii="Arial" w:hAnsi="Arial" w:cs="Arial"/>
          <w:b/>
          <w:bCs/>
          <w:u w:val="single"/>
        </w:rPr>
      </w:pPr>
      <w:r>
        <w:rPr>
          <w:rFonts w:ascii="Arial" w:hAnsi="Arial" w:cs="Arial"/>
        </w:rPr>
        <w:t>A</w:t>
      </w:r>
      <w:r w:rsidR="00EE7FD9" w:rsidRPr="00D77C46">
        <w:rPr>
          <w:rFonts w:ascii="Arial" w:hAnsi="Arial" w:cs="Arial"/>
        </w:rPr>
        <w:t xml:space="preserve"> </w:t>
      </w:r>
      <w:r w:rsidR="00947466" w:rsidRPr="00D77C46">
        <w:rPr>
          <w:rFonts w:ascii="Arial" w:hAnsi="Arial" w:cs="Arial"/>
          <w:b/>
        </w:rPr>
        <w:t>Zuglói Városgazdálkodási Közszolgáltató Zrt.</w:t>
      </w:r>
      <w:r w:rsidR="00947466" w:rsidRPr="00D77C46">
        <w:rPr>
          <w:rFonts w:ascii="Arial" w:hAnsi="Arial" w:cs="Arial"/>
        </w:rPr>
        <w:t xml:space="preserve"> </w:t>
      </w:r>
      <w:r w:rsidR="00EE7FD9" w:rsidRPr="00D77C46">
        <w:rPr>
          <w:rFonts w:ascii="Arial" w:hAnsi="Arial" w:cs="Arial"/>
        </w:rPr>
        <w:t xml:space="preserve">honlapján </w:t>
      </w:r>
      <w:r w:rsidR="00D72439" w:rsidRPr="00D77C46">
        <w:rPr>
          <w:rFonts w:ascii="Arial" w:hAnsi="Arial" w:cs="Arial"/>
        </w:rPr>
        <w:t xml:space="preserve">(https://zugloizrt.hu/) </w:t>
      </w:r>
      <w:r w:rsidR="003C3643" w:rsidRPr="00D77C46">
        <w:rPr>
          <w:rFonts w:ascii="Arial" w:hAnsi="Arial" w:cs="Arial"/>
        </w:rPr>
        <w:t>külön menüpontban szerepelnek a „Közérdekű adatok”, külön menüpontban a „Szerződések”. A szerződések egyrészt évenkénti bontásban szerepelnek, másrészt</w:t>
      </w:r>
      <w:r w:rsidR="00EE7FD9" w:rsidRPr="00D77C46">
        <w:rPr>
          <w:rFonts w:ascii="Arial" w:hAnsi="Arial" w:cs="Arial"/>
        </w:rPr>
        <w:t xml:space="preserve"> </w:t>
      </w:r>
      <w:r w:rsidR="003C3643" w:rsidRPr="00D77C46">
        <w:rPr>
          <w:rFonts w:ascii="Arial" w:hAnsi="Arial" w:cs="Arial"/>
        </w:rPr>
        <w:t xml:space="preserve">külön </w:t>
      </w:r>
      <w:r w:rsidR="00EE7FD9" w:rsidRPr="00D77C46">
        <w:rPr>
          <w:rFonts w:ascii="Arial" w:hAnsi="Arial" w:cs="Arial"/>
        </w:rPr>
        <w:t xml:space="preserve">összesítő táblázatban is </w:t>
      </w:r>
      <w:r w:rsidR="003C3643" w:rsidRPr="00D77C46">
        <w:rPr>
          <w:rFonts w:ascii="Arial" w:hAnsi="Arial" w:cs="Arial"/>
        </w:rPr>
        <w:t>közzé teszik a szerződéseket</w:t>
      </w:r>
      <w:r w:rsidR="00EE7FD9" w:rsidRPr="00D77C46">
        <w:rPr>
          <w:rFonts w:ascii="Arial" w:hAnsi="Arial" w:cs="Arial"/>
        </w:rPr>
        <w:t>.</w:t>
      </w:r>
      <w:r w:rsidR="004F34CD" w:rsidRPr="00D77C46">
        <w:rPr>
          <w:rFonts w:ascii="Arial" w:hAnsi="Arial" w:cs="Arial"/>
        </w:rPr>
        <w:t xml:space="preserve"> Ugyanakkor</w:t>
      </w:r>
      <w:r w:rsidR="00016535" w:rsidRPr="00D77C46">
        <w:rPr>
          <w:rFonts w:ascii="Arial" w:hAnsi="Arial" w:cs="Arial"/>
        </w:rPr>
        <w:t xml:space="preserve"> </w:t>
      </w:r>
      <w:r w:rsidR="003C3643" w:rsidRPr="00D77C46">
        <w:rPr>
          <w:rFonts w:ascii="Arial" w:hAnsi="Arial" w:cs="Arial"/>
        </w:rPr>
        <w:t xml:space="preserve">megjegyzendő, hogy </w:t>
      </w:r>
      <w:r w:rsidR="00016535" w:rsidRPr="00D77C46">
        <w:rPr>
          <w:rFonts w:ascii="Arial" w:hAnsi="Arial" w:cs="Arial"/>
        </w:rPr>
        <w:t>a kereshetőség</w:t>
      </w:r>
      <w:r w:rsidR="003C3643" w:rsidRPr="00D77C46">
        <w:rPr>
          <w:rFonts w:ascii="Arial" w:hAnsi="Arial" w:cs="Arial"/>
        </w:rPr>
        <w:t xml:space="preserve">et </w:t>
      </w:r>
      <w:r w:rsidRPr="00424472">
        <w:rPr>
          <w:rFonts w:ascii="Arial" w:hAnsi="Arial" w:cs="Arial"/>
          <w:b/>
          <w:bCs/>
        </w:rPr>
        <w:t>továbbra is</w:t>
      </w:r>
      <w:r>
        <w:rPr>
          <w:rFonts w:ascii="Arial" w:hAnsi="Arial" w:cs="Arial"/>
        </w:rPr>
        <w:t xml:space="preserve"> </w:t>
      </w:r>
      <w:r w:rsidR="003C3643" w:rsidRPr="00D77C46">
        <w:rPr>
          <w:rFonts w:ascii="Arial" w:hAnsi="Arial" w:cs="Arial"/>
        </w:rPr>
        <w:t>nagyban nehezíti az, hogy a szerződések szövegszerű közzététele alapján nehéz beazonosítani a szerződő feleket, annak tárgyát (stb.), azaz a szerződések közétett címei alapján nem derül ki, hogy miről is szól a szerződés, így az akkurátus közzététel mellett állapíthatók meg hiányosságok az adatvédelmi rendelet új az adatvédelmi rendelet 7. § szerinti követelmények szempontjábó</w:t>
      </w:r>
      <w:r w:rsidR="00185539" w:rsidRPr="00D77C46">
        <w:rPr>
          <w:rFonts w:ascii="Arial" w:hAnsi="Arial" w:cs="Arial"/>
        </w:rPr>
        <w:t>l, mert ugyan szerződések szövege oldalhű másolatban megtalálható egyenként feltöltött szerződésekben (amelynek azonosítási problémáit az előzőekben jeleztem), de az összesítő táblában csak a szerződő fél neve és  a szerződő fél adószáma szerepel, így a 7. § (2) bekezdés szerinti összes adat az összesítő táblából nem nyerhető ki, csak az egyes szerződésekből, de az egyes szerződéseket nehéz a cím alapján azonosítani.</w:t>
      </w:r>
      <w:r w:rsidR="00EE1633" w:rsidRPr="00D77C46">
        <w:rPr>
          <w:rFonts w:ascii="Arial" w:hAnsi="Arial" w:cs="Arial"/>
        </w:rPr>
        <w:t xml:space="preserve"> </w:t>
      </w:r>
      <w:r w:rsidR="00402F57" w:rsidRPr="00D77C46">
        <w:rPr>
          <w:rFonts w:ascii="Arial" w:hAnsi="Arial" w:cs="Arial"/>
          <w:b/>
          <w:bCs/>
        </w:rPr>
        <w:t xml:space="preserve">A már hivatkozott 2023 július 1-től hatályos rendeletmódosítás (16/2023. (IV. 28.) önkormányzati rendelet), a felügyelőbizottsági ülés meghívójának, felügyelőbizottság által hozott határozatok felügyelőbizottság </w:t>
      </w:r>
      <w:r w:rsidR="00402F57" w:rsidRPr="002B1227">
        <w:rPr>
          <w:rFonts w:ascii="Arial" w:hAnsi="Arial" w:cs="Arial"/>
          <w:b/>
          <w:bCs/>
        </w:rPr>
        <w:t xml:space="preserve">éves beszámolójának közzétételi kötelezettségét írja elő az önkormányzat többségi befolyása alatt álló gazdasági társaság, mint adatkezelő saját honlapján a „Közérdekű adatok” menüpont alatt. </w:t>
      </w:r>
      <w:r w:rsidR="00ED6C87">
        <w:rPr>
          <w:rFonts w:ascii="Arial" w:hAnsi="Arial" w:cs="Arial"/>
          <w:b/>
          <w:bCs/>
        </w:rPr>
        <w:t xml:space="preserve">Az adatkezelő honlapján </w:t>
      </w:r>
      <w:r w:rsidR="00ED6C87" w:rsidRPr="002B1227">
        <w:rPr>
          <w:rFonts w:ascii="Arial" w:hAnsi="Arial" w:cs="Arial"/>
          <w:b/>
          <w:bCs/>
        </w:rPr>
        <w:t xml:space="preserve">megtalálhatók </w:t>
      </w:r>
      <w:r w:rsidR="00ED6C87">
        <w:rPr>
          <w:rFonts w:ascii="Arial" w:hAnsi="Arial" w:cs="Arial"/>
          <w:b/>
          <w:bCs/>
        </w:rPr>
        <w:t>f</w:t>
      </w:r>
      <w:r w:rsidR="00ED6C87" w:rsidRPr="002B1227">
        <w:rPr>
          <w:rFonts w:ascii="Arial" w:hAnsi="Arial" w:cs="Arial"/>
          <w:b/>
          <w:bCs/>
        </w:rPr>
        <w:t xml:space="preserve">elügyelő </w:t>
      </w:r>
      <w:r w:rsidR="00ED6C87">
        <w:rPr>
          <w:rFonts w:ascii="Arial" w:hAnsi="Arial" w:cs="Arial"/>
          <w:b/>
          <w:bCs/>
        </w:rPr>
        <w:t>b</w:t>
      </w:r>
      <w:r w:rsidR="00ED6C87" w:rsidRPr="002B1227">
        <w:rPr>
          <w:rFonts w:ascii="Arial" w:hAnsi="Arial" w:cs="Arial"/>
          <w:b/>
          <w:bCs/>
        </w:rPr>
        <w:t>izottság</w:t>
      </w:r>
      <w:r w:rsidR="00ED6C87">
        <w:rPr>
          <w:rFonts w:ascii="Arial" w:hAnsi="Arial" w:cs="Arial"/>
          <w:b/>
          <w:bCs/>
        </w:rPr>
        <w:t xml:space="preserve"> </w:t>
      </w:r>
      <w:r w:rsidR="00ED6C87" w:rsidRPr="002B1227">
        <w:rPr>
          <w:rFonts w:ascii="Arial" w:hAnsi="Arial" w:cs="Arial"/>
          <w:b/>
          <w:bCs/>
        </w:rPr>
        <w:t xml:space="preserve">anyagai, </w:t>
      </w:r>
      <w:r w:rsidR="00ED6C87">
        <w:rPr>
          <w:rFonts w:ascii="Arial" w:hAnsi="Arial" w:cs="Arial"/>
          <w:b/>
          <w:bCs/>
        </w:rPr>
        <w:t xml:space="preserve">így </w:t>
      </w:r>
      <w:r w:rsidR="00ED6C87" w:rsidRPr="002B1227">
        <w:rPr>
          <w:rFonts w:ascii="Arial" w:hAnsi="Arial" w:cs="Arial"/>
          <w:b/>
          <w:bCs/>
        </w:rPr>
        <w:t>az átláthatósági rendelet 3/B. §-</w:t>
      </w:r>
      <w:proofErr w:type="spellStart"/>
      <w:r w:rsidR="00ED6C87" w:rsidRPr="002B1227">
        <w:rPr>
          <w:rFonts w:ascii="Arial" w:hAnsi="Arial" w:cs="Arial"/>
          <w:b/>
          <w:bCs/>
        </w:rPr>
        <w:t>ában</w:t>
      </w:r>
      <w:proofErr w:type="spellEnd"/>
      <w:r w:rsidR="00ED6C87" w:rsidRPr="002B1227">
        <w:rPr>
          <w:rFonts w:ascii="Arial" w:hAnsi="Arial" w:cs="Arial"/>
          <w:b/>
          <w:bCs/>
        </w:rPr>
        <w:t xml:space="preserve"> foglalt a közzétételi kötelezettségnek eleget tesz.</w:t>
      </w:r>
      <w:r w:rsidR="00ED6C87" w:rsidRPr="002B1227">
        <w:rPr>
          <w:rStyle w:val="Lbjegyzet-hivatkozs"/>
          <w:rFonts w:ascii="Arial" w:hAnsi="Arial" w:cs="Arial"/>
          <w:b/>
          <w:bCs/>
        </w:rPr>
        <w:footnoteReference w:id="11"/>
      </w:r>
      <w:r w:rsidR="00ED6C87" w:rsidRPr="002B1227">
        <w:rPr>
          <w:rFonts w:ascii="Arial" w:hAnsi="Arial" w:cs="Arial"/>
          <w:b/>
          <w:bCs/>
        </w:rPr>
        <w:t xml:space="preserve"> Továbbra is hiányosság, hogy az adatvédelmi rendelet 7. § (5) bekezdése előírja, hogy az adatkezelő a szöveg, a szervezet neve, valamint a szerződés keltének éve szerint történő elektronikus kereshetőség lehetőségét biztosítja, ennek úgy tűnik nem mindenben felel meg</w:t>
      </w:r>
      <w:r w:rsidR="00ED6C87" w:rsidRPr="0035357A">
        <w:rPr>
          <w:rFonts w:ascii="Arial" w:hAnsi="Arial" w:cs="Arial"/>
          <w:b/>
          <w:bCs/>
        </w:rPr>
        <w:t xml:space="preserve"> a honlap</w:t>
      </w:r>
      <w:r w:rsidR="00ED6C87" w:rsidRPr="00D77C46">
        <w:rPr>
          <w:rFonts w:ascii="Arial" w:hAnsi="Arial" w:cs="Arial"/>
        </w:rPr>
        <w:t>.</w:t>
      </w:r>
    </w:p>
    <w:p w14:paraId="6FB73567" w14:textId="77777777" w:rsidR="00AD7721" w:rsidRPr="00D77C46" w:rsidRDefault="00976A15" w:rsidP="00AD7721">
      <w:pPr>
        <w:spacing w:line="240" w:lineRule="auto"/>
        <w:jc w:val="both"/>
        <w:rPr>
          <w:rFonts w:ascii="Arial" w:hAnsi="Arial" w:cs="Arial"/>
          <w:b/>
          <w:bCs/>
        </w:rPr>
      </w:pPr>
      <w:r w:rsidRPr="00D77C46">
        <w:rPr>
          <w:rFonts w:ascii="Arial" w:hAnsi="Arial" w:cs="Arial"/>
        </w:rPr>
        <w:t>A</w:t>
      </w:r>
      <w:r w:rsidR="000174D5" w:rsidRPr="00D77C46">
        <w:rPr>
          <w:rFonts w:ascii="Arial" w:hAnsi="Arial" w:cs="Arial"/>
        </w:rPr>
        <w:t xml:space="preserve"> </w:t>
      </w:r>
      <w:r w:rsidRPr="00D77C46">
        <w:rPr>
          <w:rFonts w:ascii="Arial" w:hAnsi="Arial" w:cs="Arial"/>
          <w:b/>
        </w:rPr>
        <w:t>Zuglói Sport-és Rendezvényszervező Non-profit Kft.</w:t>
      </w:r>
      <w:r w:rsidR="000174D5" w:rsidRPr="00D77C46">
        <w:rPr>
          <w:rFonts w:ascii="Arial" w:hAnsi="Arial" w:cs="Arial"/>
        </w:rPr>
        <w:t xml:space="preserve"> </w:t>
      </w:r>
      <w:r w:rsidRPr="00D77C46">
        <w:rPr>
          <w:rFonts w:ascii="Arial" w:hAnsi="Arial" w:cs="Arial"/>
        </w:rPr>
        <w:t xml:space="preserve">(http://zugsport.hu/) </w:t>
      </w:r>
      <w:r w:rsidR="000174D5" w:rsidRPr="00D77C46">
        <w:rPr>
          <w:rFonts w:ascii="Arial" w:hAnsi="Arial" w:cs="Arial"/>
        </w:rPr>
        <w:t>honlapja</w:t>
      </w:r>
      <w:r w:rsidR="00EE1633" w:rsidRPr="00D77C46">
        <w:rPr>
          <w:rFonts w:ascii="Arial" w:hAnsi="Arial" w:cs="Arial"/>
        </w:rPr>
        <w:t xml:space="preserve"> </w:t>
      </w:r>
      <w:r w:rsidR="009011A7" w:rsidRPr="00D77C46">
        <w:rPr>
          <w:rFonts w:ascii="Arial" w:hAnsi="Arial" w:cs="Arial"/>
        </w:rPr>
        <w:t xml:space="preserve">a </w:t>
      </w:r>
      <w:r w:rsidR="000C6047" w:rsidRPr="00D77C46">
        <w:rPr>
          <w:rFonts w:ascii="Arial" w:hAnsi="Arial" w:cs="Arial"/>
        </w:rPr>
        <w:t>„</w:t>
      </w:r>
      <w:r w:rsidR="009011A7" w:rsidRPr="00D77C46">
        <w:rPr>
          <w:rFonts w:ascii="Arial" w:hAnsi="Arial" w:cs="Arial"/>
        </w:rPr>
        <w:t>közérdekű adat</w:t>
      </w:r>
      <w:r w:rsidR="000C6047" w:rsidRPr="00D77C46">
        <w:rPr>
          <w:rFonts w:ascii="Arial" w:hAnsi="Arial" w:cs="Arial"/>
        </w:rPr>
        <w:t>ok” menüpont alatt</w:t>
      </w:r>
      <w:r w:rsidR="00EE1633" w:rsidRPr="00D77C46">
        <w:rPr>
          <w:rFonts w:ascii="Arial" w:hAnsi="Arial" w:cs="Arial"/>
        </w:rPr>
        <w:t xml:space="preserve"> tartalmazza a „Szerződések” elérhetőségét. </w:t>
      </w:r>
      <w:r w:rsidR="00AD7721" w:rsidRPr="00424472">
        <w:rPr>
          <w:rFonts w:ascii="Arial" w:hAnsi="Arial" w:cs="Arial"/>
          <w:b/>
          <w:bCs/>
        </w:rPr>
        <w:t>Továbbra is hiányosság, hogy az adatvédelmi rendelet 7. § (5) bekezdése előírja, hogy az adatkezelő a szöveg, a szervezet neve, valamint a szerződés keltének éve szerint történő elektronikus</w:t>
      </w:r>
      <w:r w:rsidR="00AD7721" w:rsidRPr="0035357A">
        <w:rPr>
          <w:rFonts w:ascii="Arial" w:hAnsi="Arial" w:cs="Arial"/>
          <w:b/>
          <w:bCs/>
        </w:rPr>
        <w:t xml:space="preserve"> kereshetőség lehetőségét biztosítja, ennek úgy tűnik nem mindenben felel meg a honlap</w:t>
      </w:r>
      <w:r w:rsidR="00AD7721" w:rsidRPr="00D77C46">
        <w:rPr>
          <w:rFonts w:ascii="Arial" w:hAnsi="Arial" w:cs="Arial"/>
        </w:rPr>
        <w:t>.</w:t>
      </w:r>
    </w:p>
    <w:p w14:paraId="07D6D297" w14:textId="10261758" w:rsidR="006457B7" w:rsidRPr="00AD7721" w:rsidRDefault="00EE1633" w:rsidP="00652312">
      <w:pPr>
        <w:spacing w:line="240" w:lineRule="auto"/>
        <w:jc w:val="both"/>
        <w:rPr>
          <w:rFonts w:ascii="Arial" w:hAnsi="Arial" w:cs="Arial"/>
          <w:b/>
          <w:bCs/>
        </w:rPr>
      </w:pPr>
      <w:r w:rsidRPr="00AD7721">
        <w:rPr>
          <w:rFonts w:ascii="Arial" w:hAnsi="Arial" w:cs="Arial"/>
          <w:b/>
          <w:bCs/>
        </w:rPr>
        <w:t>Tovább</w:t>
      </w:r>
      <w:r w:rsidR="00AD7721" w:rsidRPr="00AD7721">
        <w:rPr>
          <w:rFonts w:ascii="Arial" w:hAnsi="Arial" w:cs="Arial"/>
          <w:b/>
          <w:bCs/>
        </w:rPr>
        <w:t>ra is fennál az a probléma</w:t>
      </w:r>
      <w:r w:rsidRPr="00D77C46">
        <w:rPr>
          <w:rFonts w:ascii="Arial" w:hAnsi="Arial" w:cs="Arial"/>
        </w:rPr>
        <w:t xml:space="preserve">, </w:t>
      </w:r>
      <w:r w:rsidR="000174D5" w:rsidRPr="00D77C46">
        <w:rPr>
          <w:rFonts w:ascii="Arial" w:hAnsi="Arial" w:cs="Arial"/>
        </w:rPr>
        <w:t xml:space="preserve">hogy a </w:t>
      </w:r>
      <w:r w:rsidR="00AD7721">
        <w:rPr>
          <w:rFonts w:ascii="Arial" w:hAnsi="Arial" w:cs="Arial"/>
        </w:rPr>
        <w:t xml:space="preserve">honlapon </w:t>
      </w:r>
      <w:r w:rsidR="000174D5" w:rsidRPr="00D77C46">
        <w:rPr>
          <w:rFonts w:ascii="Arial" w:hAnsi="Arial" w:cs="Arial"/>
        </w:rPr>
        <w:t>az egymást kioltó színek alkalmazása miatt az olvashatóság rendkívül nehéz</w:t>
      </w:r>
      <w:r w:rsidR="002A428E" w:rsidRPr="00D77C46">
        <w:rPr>
          <w:rFonts w:ascii="Arial" w:hAnsi="Arial" w:cs="Arial"/>
        </w:rPr>
        <w:t xml:space="preserve">, </w:t>
      </w:r>
      <w:r w:rsidR="00AD7721">
        <w:rPr>
          <w:rFonts w:ascii="Arial" w:hAnsi="Arial" w:cs="Arial"/>
        </w:rPr>
        <w:t xml:space="preserve">a honlap </w:t>
      </w:r>
      <w:r w:rsidR="002A428E" w:rsidRPr="00D77C46">
        <w:rPr>
          <w:rFonts w:ascii="Arial" w:hAnsi="Arial" w:cs="Arial"/>
        </w:rPr>
        <w:t>egyáltalán nem felhasználóbarát</w:t>
      </w:r>
      <w:r w:rsidR="00F103E3" w:rsidRPr="00D77C46">
        <w:rPr>
          <w:rFonts w:ascii="Arial" w:hAnsi="Arial" w:cs="Arial"/>
        </w:rPr>
        <w:t xml:space="preserve"> továbbra sem</w:t>
      </w:r>
      <w:r w:rsidR="002A428E" w:rsidRPr="00D77C46">
        <w:rPr>
          <w:rFonts w:ascii="Arial" w:hAnsi="Arial" w:cs="Arial"/>
        </w:rPr>
        <w:t>.</w:t>
      </w:r>
      <w:r w:rsidR="000174D5" w:rsidRPr="00D77C46">
        <w:rPr>
          <w:rFonts w:ascii="Arial" w:hAnsi="Arial" w:cs="Arial"/>
        </w:rPr>
        <w:t xml:space="preserve"> </w:t>
      </w:r>
      <w:r w:rsidR="00F103E3" w:rsidRPr="00AD7721">
        <w:rPr>
          <w:rFonts w:ascii="Arial" w:hAnsi="Arial" w:cs="Arial"/>
          <w:b/>
          <w:bCs/>
        </w:rPr>
        <w:t xml:space="preserve">A „Szerződések” menüpont továbbra is </w:t>
      </w:r>
      <w:r w:rsidR="00AD7721" w:rsidRPr="00AD7721">
        <w:rPr>
          <w:rFonts w:ascii="Arial" w:hAnsi="Arial" w:cs="Arial"/>
          <w:b/>
          <w:bCs/>
        </w:rPr>
        <w:t xml:space="preserve">rendkívül </w:t>
      </w:r>
      <w:r w:rsidR="00F103E3" w:rsidRPr="00AD7721">
        <w:rPr>
          <w:rFonts w:ascii="Arial" w:hAnsi="Arial" w:cs="Arial"/>
          <w:b/>
          <w:bCs/>
        </w:rPr>
        <w:t>nehezen megtalálható a honlapon</w:t>
      </w:r>
      <w:r w:rsidR="00F103E3" w:rsidRPr="00D77C46">
        <w:rPr>
          <w:rFonts w:ascii="Arial" w:hAnsi="Arial" w:cs="Arial"/>
        </w:rPr>
        <w:t xml:space="preserve">. A már hivatkozott 2023 július 1-től hatályos rendeletmódosítás (16/2023. (IV. 28.) önkormányzati rendelet), a felügyelőbizottsági ülés meghívójának, felügyelőbizottság által hozott határozatok felügyelőbizottság éves beszámolójának közzétételi kötelezettségét írja elő az önkormányzat többségi befolyása alatt álló gazdasági társaság, mint adatkezelő saját honlapján a „Közérdekű adatok” menüpont alatt. </w:t>
      </w:r>
      <w:r w:rsidR="00F103E3" w:rsidRPr="00AD7721">
        <w:rPr>
          <w:rFonts w:ascii="Arial" w:hAnsi="Arial" w:cs="Arial"/>
          <w:b/>
          <w:bCs/>
        </w:rPr>
        <w:t>A honlapon a közérdekű közzétételek körében nem találhatóak a Felügyelő Bizottságának anyagai a közzétételi kötelezettségnek ebben a vonatkozásban</w:t>
      </w:r>
      <w:r w:rsidR="00965F6A" w:rsidRPr="00AD7721">
        <w:rPr>
          <w:rFonts w:ascii="Arial" w:hAnsi="Arial" w:cs="Arial"/>
          <w:b/>
          <w:bCs/>
        </w:rPr>
        <w:t xml:space="preserve"> a Zuglói Sport-és Rendezvényszervező Non-profit Kft. nem tesz eleget, a felügyelőbizottsági ülés meghívója, a felügyelőbizottság által hozott határozatok felügyelőbizottság éves beszámolója elérhetősége </w:t>
      </w:r>
      <w:r w:rsidR="00965F6A" w:rsidRPr="00ED6C87">
        <w:rPr>
          <w:rFonts w:ascii="Arial" w:hAnsi="Arial" w:cs="Arial"/>
          <w:b/>
          <w:bCs/>
          <w:u w:val="single"/>
        </w:rPr>
        <w:t xml:space="preserve">nem </w:t>
      </w:r>
      <w:r w:rsidR="00AD7721" w:rsidRPr="00ED6C87">
        <w:rPr>
          <w:rFonts w:ascii="Arial" w:hAnsi="Arial" w:cs="Arial"/>
          <w:b/>
          <w:bCs/>
          <w:u w:val="single"/>
        </w:rPr>
        <w:t>található</w:t>
      </w:r>
      <w:r w:rsidR="00AD7721" w:rsidRPr="00AD7721">
        <w:rPr>
          <w:rFonts w:ascii="Arial" w:hAnsi="Arial" w:cs="Arial"/>
          <w:b/>
          <w:bCs/>
        </w:rPr>
        <w:t xml:space="preserve"> </w:t>
      </w:r>
      <w:r w:rsidR="00965F6A" w:rsidRPr="00AD7721">
        <w:rPr>
          <w:rFonts w:ascii="Arial" w:hAnsi="Arial" w:cs="Arial"/>
          <w:b/>
          <w:bCs/>
        </w:rPr>
        <w:t>a honlapon</w:t>
      </w:r>
      <w:r w:rsidR="00AD7721" w:rsidRPr="00AD7721">
        <w:rPr>
          <w:rFonts w:ascii="Arial" w:hAnsi="Arial" w:cs="Arial"/>
          <w:b/>
          <w:bCs/>
        </w:rPr>
        <w:t xml:space="preserve"> a honlap átnézése alapján</w:t>
      </w:r>
      <w:r w:rsidR="00F103E3" w:rsidRPr="00AD7721">
        <w:rPr>
          <w:rFonts w:ascii="Arial" w:hAnsi="Arial" w:cs="Arial"/>
          <w:b/>
          <w:bCs/>
        </w:rPr>
        <w:t>.</w:t>
      </w:r>
      <w:r w:rsidR="00F103E3" w:rsidRPr="00AD7721">
        <w:rPr>
          <w:rStyle w:val="Lbjegyzet-hivatkozs"/>
          <w:rFonts w:ascii="Arial" w:hAnsi="Arial" w:cs="Arial"/>
        </w:rPr>
        <w:footnoteReference w:id="12"/>
      </w:r>
      <w:r w:rsidR="00965F6A" w:rsidRPr="00AD7721">
        <w:rPr>
          <w:rFonts w:ascii="Arial" w:hAnsi="Arial" w:cs="Arial"/>
          <w:b/>
          <w:bCs/>
        </w:rPr>
        <w:t xml:space="preserve">A jogszabály hatályba lépése óta a </w:t>
      </w:r>
      <w:r w:rsidR="00965F6A" w:rsidRPr="00AD7721">
        <w:rPr>
          <w:rFonts w:ascii="Arial" w:hAnsi="Arial" w:cs="Arial"/>
          <w:b/>
          <w:bCs/>
        </w:rPr>
        <w:lastRenderedPageBreak/>
        <w:t xml:space="preserve">közzététel mellőzésének bejelentésére vonatkozó nyilatkozat </w:t>
      </w:r>
      <w:r w:rsidR="00965F6A" w:rsidRPr="00ED6C87">
        <w:rPr>
          <w:rFonts w:ascii="Arial" w:hAnsi="Arial" w:cs="Arial"/>
          <w:b/>
          <w:bCs/>
          <w:u w:val="single"/>
        </w:rPr>
        <w:t>az átláthatósági tanácsnokhoz nem érkezett</w:t>
      </w:r>
      <w:r w:rsidR="00965F6A" w:rsidRPr="00AD7721">
        <w:rPr>
          <w:rFonts w:ascii="Arial" w:hAnsi="Arial" w:cs="Arial"/>
          <w:b/>
          <w:bCs/>
        </w:rPr>
        <w:t>.</w:t>
      </w:r>
    </w:p>
    <w:p w14:paraId="10487C4A" w14:textId="77777777" w:rsidR="001165E6" w:rsidRPr="00D77C46" w:rsidRDefault="001165E6" w:rsidP="00652312">
      <w:pPr>
        <w:pStyle w:val="Nincstrkz"/>
        <w:rPr>
          <w:rFonts w:ascii="Arial" w:hAnsi="Arial" w:cs="Arial"/>
          <w:b/>
        </w:rPr>
      </w:pPr>
      <w:r w:rsidRPr="00D77C46">
        <w:rPr>
          <w:rFonts w:ascii="Arial" w:hAnsi="Arial" w:cs="Arial"/>
          <w:b/>
        </w:rPr>
        <w:t>Zuglói Közbiztonsági non-profit Kft. (https://www.zknp.hu/)</w:t>
      </w:r>
    </w:p>
    <w:p w14:paraId="47D4CFEA" w14:textId="77777777" w:rsidR="001165E6" w:rsidRPr="00D77C46" w:rsidRDefault="001165E6" w:rsidP="00652312">
      <w:pPr>
        <w:pStyle w:val="Nincstrkz"/>
        <w:rPr>
          <w:rFonts w:ascii="Arial" w:hAnsi="Arial" w:cs="Arial"/>
          <w:b/>
        </w:rPr>
      </w:pPr>
    </w:p>
    <w:p w14:paraId="4A392437" w14:textId="77777777" w:rsidR="001165E6" w:rsidRPr="00D77C46" w:rsidRDefault="001165E6" w:rsidP="00652312">
      <w:pPr>
        <w:spacing w:line="240" w:lineRule="auto"/>
        <w:jc w:val="both"/>
        <w:rPr>
          <w:rFonts w:ascii="Arial" w:hAnsi="Arial" w:cs="Arial"/>
        </w:rPr>
      </w:pPr>
      <w:r w:rsidRPr="00D77C46">
        <w:rPr>
          <w:rFonts w:ascii="Arial" w:hAnsi="Arial" w:cs="Arial"/>
        </w:rPr>
        <w:t xml:space="preserve">A honlap megfelel az adatvédelmi rendelet 2. §-a és 7. §-a szerinti követelményeknek. Az „Közérdekű” menüpont alatt tartalmazza többek között a „Szerződések” menüpont elérhetőt tételes bontásban. </w:t>
      </w:r>
    </w:p>
    <w:p w14:paraId="2212D804" w14:textId="62CE03FE" w:rsidR="003E0487" w:rsidRPr="00AD7721" w:rsidRDefault="003E0487" w:rsidP="003E0487">
      <w:pPr>
        <w:spacing w:line="240" w:lineRule="auto"/>
        <w:jc w:val="both"/>
        <w:rPr>
          <w:rFonts w:ascii="Arial" w:hAnsi="Arial" w:cs="Arial"/>
          <w:b/>
          <w:bCs/>
          <w:u w:val="single"/>
        </w:rPr>
      </w:pPr>
      <w:r w:rsidRPr="00D77C46">
        <w:rPr>
          <w:rFonts w:ascii="Arial" w:hAnsi="Arial" w:cs="Arial"/>
          <w:b/>
          <w:bCs/>
        </w:rPr>
        <w:t>A már hivatkozott 2023 július 1-től hatályos rendeletmódosítás (16/2023. (IV. 28.) önkormányzati rendelet)</w:t>
      </w:r>
      <w:r>
        <w:rPr>
          <w:rFonts w:ascii="Arial" w:hAnsi="Arial" w:cs="Arial"/>
          <w:b/>
          <w:bCs/>
        </w:rPr>
        <w:t xml:space="preserve"> értelmében az </w:t>
      </w:r>
      <w:r w:rsidRPr="002B1227">
        <w:rPr>
          <w:rFonts w:ascii="Arial" w:hAnsi="Arial" w:cs="Arial"/>
          <w:b/>
          <w:bCs/>
        </w:rPr>
        <w:t>adatkezelő saját honlapján a „Közérdekű adatok” menüpont alatt</w:t>
      </w:r>
      <w:r>
        <w:rPr>
          <w:rFonts w:ascii="Arial" w:hAnsi="Arial" w:cs="Arial"/>
          <w:b/>
          <w:bCs/>
        </w:rPr>
        <w:t xml:space="preserve"> </w:t>
      </w:r>
      <w:r w:rsidRPr="002B1227">
        <w:rPr>
          <w:rFonts w:ascii="Arial" w:hAnsi="Arial" w:cs="Arial"/>
          <w:b/>
          <w:bCs/>
        </w:rPr>
        <w:t xml:space="preserve">megtalálhatók </w:t>
      </w:r>
      <w:r>
        <w:rPr>
          <w:rFonts w:ascii="Arial" w:hAnsi="Arial" w:cs="Arial"/>
          <w:b/>
          <w:bCs/>
        </w:rPr>
        <w:t>f</w:t>
      </w:r>
      <w:r w:rsidRPr="002B1227">
        <w:rPr>
          <w:rFonts w:ascii="Arial" w:hAnsi="Arial" w:cs="Arial"/>
          <w:b/>
          <w:bCs/>
        </w:rPr>
        <w:t xml:space="preserve">elügyelő </w:t>
      </w:r>
      <w:r>
        <w:rPr>
          <w:rFonts w:ascii="Arial" w:hAnsi="Arial" w:cs="Arial"/>
          <w:b/>
          <w:bCs/>
        </w:rPr>
        <w:t>b</w:t>
      </w:r>
      <w:r w:rsidRPr="002B1227">
        <w:rPr>
          <w:rFonts w:ascii="Arial" w:hAnsi="Arial" w:cs="Arial"/>
          <w:b/>
          <w:bCs/>
        </w:rPr>
        <w:t>izottság</w:t>
      </w:r>
      <w:r>
        <w:rPr>
          <w:rFonts w:ascii="Arial" w:hAnsi="Arial" w:cs="Arial"/>
          <w:b/>
          <w:bCs/>
        </w:rPr>
        <w:t xml:space="preserve"> </w:t>
      </w:r>
      <w:r w:rsidRPr="002B1227">
        <w:rPr>
          <w:rFonts w:ascii="Arial" w:hAnsi="Arial" w:cs="Arial"/>
          <w:b/>
          <w:bCs/>
        </w:rPr>
        <w:t>anyagai, az átláthatósági rendelet 3/B. §-</w:t>
      </w:r>
      <w:proofErr w:type="spellStart"/>
      <w:r w:rsidRPr="002B1227">
        <w:rPr>
          <w:rFonts w:ascii="Arial" w:hAnsi="Arial" w:cs="Arial"/>
          <w:b/>
          <w:bCs/>
        </w:rPr>
        <w:t>ában</w:t>
      </w:r>
      <w:proofErr w:type="spellEnd"/>
      <w:r w:rsidRPr="002B1227">
        <w:rPr>
          <w:rFonts w:ascii="Arial" w:hAnsi="Arial" w:cs="Arial"/>
          <w:b/>
          <w:bCs/>
        </w:rPr>
        <w:t xml:space="preserve"> foglalt </w:t>
      </w:r>
      <w:r w:rsidR="00ED6C87" w:rsidRPr="002B1227">
        <w:rPr>
          <w:rFonts w:ascii="Arial" w:hAnsi="Arial" w:cs="Arial"/>
          <w:b/>
          <w:bCs/>
        </w:rPr>
        <w:t>a közzétételi kötelezettségnek eleget tesz</w:t>
      </w:r>
      <w:r w:rsidRPr="002B1227">
        <w:rPr>
          <w:rFonts w:ascii="Arial" w:hAnsi="Arial" w:cs="Arial"/>
          <w:b/>
          <w:bCs/>
        </w:rPr>
        <w:t>.</w:t>
      </w:r>
      <w:r w:rsidRPr="002B1227">
        <w:rPr>
          <w:rStyle w:val="Lbjegyzet-hivatkozs"/>
          <w:rFonts w:ascii="Arial" w:hAnsi="Arial" w:cs="Arial"/>
          <w:b/>
          <w:bCs/>
        </w:rPr>
        <w:footnoteReference w:id="13"/>
      </w:r>
      <w:r w:rsidRPr="002B1227">
        <w:rPr>
          <w:rFonts w:ascii="Arial" w:hAnsi="Arial" w:cs="Arial"/>
          <w:b/>
          <w:bCs/>
        </w:rPr>
        <w:t xml:space="preserve"> Továbbra is hiányosság, hogy az adatvédelmi rendelet 7. § (5) bekezdése előírja, hogy az adatkezelő a szöveg, a szervezet neve, valamint a szerződés keltének éve szerint történő elektronikus kereshetőség lehetőségét biztosítja, ennek úgy tűnik nem mindenben felel meg</w:t>
      </w:r>
      <w:r w:rsidRPr="0035357A">
        <w:rPr>
          <w:rFonts w:ascii="Arial" w:hAnsi="Arial" w:cs="Arial"/>
          <w:b/>
          <w:bCs/>
        </w:rPr>
        <w:t xml:space="preserve"> a honlap</w:t>
      </w:r>
      <w:r w:rsidRPr="00D77C46">
        <w:rPr>
          <w:rFonts w:ascii="Arial" w:hAnsi="Arial" w:cs="Arial"/>
        </w:rPr>
        <w:t>.</w:t>
      </w:r>
    </w:p>
    <w:p w14:paraId="34943FFF" w14:textId="77777777" w:rsidR="00277BD9" w:rsidRPr="00D77C46" w:rsidRDefault="00277BD9" w:rsidP="00652312">
      <w:pPr>
        <w:spacing w:line="240" w:lineRule="auto"/>
        <w:jc w:val="both"/>
        <w:rPr>
          <w:rFonts w:ascii="Arial" w:hAnsi="Arial" w:cs="Arial"/>
          <w:b/>
        </w:rPr>
      </w:pPr>
    </w:p>
    <w:p w14:paraId="5A6316BA" w14:textId="77777777" w:rsidR="001165E6" w:rsidRPr="00D77C46" w:rsidRDefault="001165E6" w:rsidP="00652312">
      <w:pPr>
        <w:spacing w:line="240" w:lineRule="auto"/>
        <w:jc w:val="both"/>
        <w:rPr>
          <w:rFonts w:ascii="Arial" w:hAnsi="Arial" w:cs="Arial"/>
          <w:bCs/>
        </w:rPr>
      </w:pPr>
      <w:r w:rsidRPr="00D77C46">
        <w:rPr>
          <w:rFonts w:ascii="Arial" w:hAnsi="Arial" w:cs="Arial"/>
          <w:bCs/>
        </w:rPr>
        <w:t>Intézmények:</w:t>
      </w:r>
    </w:p>
    <w:p w14:paraId="61D99794" w14:textId="53D62C01" w:rsidR="000B14A5" w:rsidRPr="00D77C46" w:rsidRDefault="00A725F9" w:rsidP="00652312">
      <w:pPr>
        <w:spacing w:line="240" w:lineRule="auto"/>
        <w:jc w:val="both"/>
        <w:rPr>
          <w:rFonts w:ascii="Arial" w:hAnsi="Arial" w:cs="Arial"/>
          <w:b/>
        </w:rPr>
      </w:pPr>
      <w:r w:rsidRPr="00D77C46">
        <w:rPr>
          <w:rFonts w:ascii="Arial" w:hAnsi="Arial" w:cs="Arial"/>
          <w:b/>
        </w:rPr>
        <w:t>Zuglói Család- és Gyermekjóléti központ</w:t>
      </w:r>
      <w:r w:rsidR="00673F33" w:rsidRPr="00D77C46">
        <w:rPr>
          <w:rFonts w:ascii="Arial" w:hAnsi="Arial" w:cs="Arial"/>
          <w:b/>
        </w:rPr>
        <w:t xml:space="preserve"> </w:t>
      </w:r>
      <w:r w:rsidR="00C4178D" w:rsidRPr="00D77C46">
        <w:rPr>
          <w:rFonts w:ascii="Arial" w:hAnsi="Arial" w:cs="Arial"/>
          <w:b/>
        </w:rPr>
        <w:t xml:space="preserve">honlapja </w:t>
      </w:r>
      <w:r w:rsidR="00C4178D" w:rsidRPr="00D77C46">
        <w:rPr>
          <w:rFonts w:ascii="Arial" w:hAnsi="Arial" w:cs="Arial"/>
        </w:rPr>
        <w:t>a k</w:t>
      </w:r>
      <w:r w:rsidR="00673F33" w:rsidRPr="00D77C46">
        <w:rPr>
          <w:rFonts w:ascii="Arial" w:hAnsi="Arial" w:cs="Arial"/>
        </w:rPr>
        <w:t>özérdekű dokumentumok menüpont már a főoldalon felbukkan</w:t>
      </w:r>
      <w:r w:rsidR="00C4178D" w:rsidRPr="00D77C46">
        <w:rPr>
          <w:rFonts w:ascii="Arial" w:hAnsi="Arial" w:cs="Arial"/>
        </w:rPr>
        <w:t>,</w:t>
      </w:r>
      <w:r w:rsidR="00673F33" w:rsidRPr="00D77C46">
        <w:rPr>
          <w:rFonts w:ascii="Arial" w:hAnsi="Arial" w:cs="Arial"/>
        </w:rPr>
        <w:t xml:space="preserve"> de sajnos nem releváns</w:t>
      </w:r>
      <w:r w:rsidR="002C4D07" w:rsidRPr="00D77C46">
        <w:rPr>
          <w:rFonts w:ascii="Arial" w:hAnsi="Arial" w:cs="Arial"/>
        </w:rPr>
        <w:t xml:space="preserve"> </w:t>
      </w:r>
      <w:r w:rsidR="00673F33" w:rsidRPr="00D77C46">
        <w:rPr>
          <w:rFonts w:ascii="Arial" w:hAnsi="Arial" w:cs="Arial"/>
        </w:rPr>
        <w:t xml:space="preserve">szerződésekkel találkozunk, </w:t>
      </w:r>
      <w:r w:rsidR="000174D5" w:rsidRPr="00D77C46">
        <w:rPr>
          <w:rFonts w:ascii="Arial" w:hAnsi="Arial" w:cs="Arial"/>
        </w:rPr>
        <w:t xml:space="preserve">ha elnavigálunk soha nem találunk vissza, </w:t>
      </w:r>
      <w:r w:rsidR="00673F33" w:rsidRPr="00D77C46">
        <w:rPr>
          <w:rFonts w:ascii="Arial" w:hAnsi="Arial" w:cs="Arial"/>
        </w:rPr>
        <w:t>nincs közérdekű adatok menüpont</w:t>
      </w:r>
      <w:r w:rsidR="000174D5" w:rsidRPr="00D77C46">
        <w:rPr>
          <w:rFonts w:ascii="Arial" w:hAnsi="Arial" w:cs="Arial"/>
        </w:rPr>
        <w:t xml:space="preserve"> sem.</w:t>
      </w:r>
      <w:r w:rsidR="007E7F45" w:rsidRPr="00D77C46">
        <w:rPr>
          <w:rFonts w:ascii="Arial" w:hAnsi="Arial" w:cs="Arial"/>
        </w:rPr>
        <w:t xml:space="preserve"> </w:t>
      </w:r>
      <w:r w:rsidR="000B14A5" w:rsidRPr="00D77C46">
        <w:rPr>
          <w:rFonts w:ascii="Arial" w:hAnsi="Arial" w:cs="Arial"/>
        </w:rPr>
        <w:t xml:space="preserve">A menüsorban szerepel a dokumentumok gomb </w:t>
      </w:r>
      <w:r w:rsidR="00C4178D" w:rsidRPr="00D77C46">
        <w:rPr>
          <w:rFonts w:ascii="Arial" w:hAnsi="Arial" w:cs="Arial"/>
        </w:rPr>
        <w:t>(</w:t>
      </w:r>
      <w:hyperlink r:id="rId71" w:history="1">
        <w:r w:rsidR="00C4178D" w:rsidRPr="00D77C46">
          <w:rPr>
            <w:rStyle w:val="Hiperhivatkozs"/>
            <w:rFonts w:ascii="Arial" w:hAnsi="Arial" w:cs="Arial"/>
          </w:rPr>
          <w:t>https://www.zcsk.hu/kozerdeku-dokumentumok</w:t>
        </w:r>
      </w:hyperlink>
      <w:r w:rsidR="00C4178D" w:rsidRPr="00D77C46">
        <w:rPr>
          <w:rFonts w:ascii="Arial" w:hAnsi="Arial" w:cs="Arial"/>
        </w:rPr>
        <w:t xml:space="preserve">) </w:t>
      </w:r>
      <w:r w:rsidR="000B14A5" w:rsidRPr="00D77C46">
        <w:rPr>
          <w:rFonts w:ascii="Arial" w:hAnsi="Arial" w:cs="Arial"/>
        </w:rPr>
        <w:t>de azok hónapok óta „feltöltés alatt” vannak.</w:t>
      </w:r>
      <w:r w:rsidR="003C2511" w:rsidRPr="00D77C46">
        <w:rPr>
          <w:rFonts w:ascii="Arial" w:hAnsi="Arial" w:cs="Arial"/>
        </w:rPr>
        <w:t xml:space="preserve"> </w:t>
      </w:r>
    </w:p>
    <w:p w14:paraId="14D9496F" w14:textId="62AB076C" w:rsidR="001444CF" w:rsidRPr="00D77C46" w:rsidRDefault="00C4178D" w:rsidP="00652312">
      <w:pPr>
        <w:spacing w:line="240" w:lineRule="auto"/>
        <w:jc w:val="both"/>
        <w:rPr>
          <w:rFonts w:ascii="Arial" w:hAnsi="Arial" w:cs="Arial"/>
        </w:rPr>
      </w:pPr>
      <w:r w:rsidRPr="00D77C46">
        <w:rPr>
          <w:rFonts w:ascii="Arial" w:hAnsi="Arial" w:cs="Arial"/>
        </w:rPr>
        <w:t xml:space="preserve">Sajnos az adatkezelő honlapja a vizsgálat alapján az adatvédelmi rendelet 2. §-a és 7. §-a szerinti kötelezettségek szempontjából </w:t>
      </w:r>
      <w:r w:rsidR="00965F6A" w:rsidRPr="00D77C46">
        <w:rPr>
          <w:rFonts w:ascii="Arial" w:hAnsi="Arial" w:cs="Arial"/>
          <w:b/>
          <w:bCs/>
        </w:rPr>
        <w:t>továbbra is</w:t>
      </w:r>
      <w:r w:rsidR="00965F6A" w:rsidRPr="00D77C46">
        <w:rPr>
          <w:rFonts w:ascii="Arial" w:hAnsi="Arial" w:cs="Arial"/>
        </w:rPr>
        <w:t xml:space="preserve"> </w:t>
      </w:r>
      <w:r w:rsidRPr="00D77C46">
        <w:rPr>
          <w:rFonts w:ascii="Arial" w:hAnsi="Arial" w:cs="Arial"/>
        </w:rPr>
        <w:t xml:space="preserve">rendkívül hiányos, nem megfelelő, nem átlátható. Kezdeményezem azt, hogy intézkedések történjenek </w:t>
      </w:r>
      <w:r w:rsidR="000B14A5" w:rsidRPr="00D77C46">
        <w:rPr>
          <w:rFonts w:ascii="Arial" w:hAnsi="Arial" w:cs="Arial"/>
        </w:rPr>
        <w:t>annak érdekében, hogy korrekt, átlátható, a rendeletünknek megfelelő tájékoztatást kapjon az</w:t>
      </w:r>
      <w:r w:rsidR="00D97176" w:rsidRPr="00D77C46">
        <w:rPr>
          <w:rFonts w:ascii="Arial" w:hAnsi="Arial" w:cs="Arial"/>
        </w:rPr>
        <w:t>,</w:t>
      </w:r>
      <w:r w:rsidR="000B14A5" w:rsidRPr="00D77C46">
        <w:rPr>
          <w:rFonts w:ascii="Arial" w:hAnsi="Arial" w:cs="Arial"/>
        </w:rPr>
        <w:t xml:space="preserve"> aki a szolgáltatásainkat igénybe veszi. </w:t>
      </w:r>
    </w:p>
    <w:p w14:paraId="6BD2F5FA" w14:textId="00926578" w:rsidR="007B5380" w:rsidRPr="00D77C46" w:rsidRDefault="00EE7FD9" w:rsidP="00652312">
      <w:pPr>
        <w:spacing w:line="240" w:lineRule="auto"/>
        <w:jc w:val="both"/>
        <w:rPr>
          <w:rFonts w:ascii="Arial" w:hAnsi="Arial" w:cs="Arial"/>
          <w:b/>
          <w:bCs/>
          <w:u w:val="single"/>
        </w:rPr>
      </w:pPr>
      <w:r w:rsidRPr="00D77C46">
        <w:rPr>
          <w:rFonts w:ascii="Arial" w:hAnsi="Arial" w:cs="Arial"/>
        </w:rPr>
        <w:t>Sa</w:t>
      </w:r>
      <w:r w:rsidR="00C23129" w:rsidRPr="00D77C46">
        <w:rPr>
          <w:rFonts w:ascii="Arial" w:hAnsi="Arial" w:cs="Arial"/>
        </w:rPr>
        <w:t>j</w:t>
      </w:r>
      <w:r w:rsidRPr="00D77C46">
        <w:rPr>
          <w:rFonts w:ascii="Arial" w:hAnsi="Arial" w:cs="Arial"/>
        </w:rPr>
        <w:t xml:space="preserve">nos a </w:t>
      </w:r>
      <w:r w:rsidRPr="00D77C46">
        <w:rPr>
          <w:rFonts w:ascii="Arial" w:hAnsi="Arial" w:cs="Arial"/>
          <w:b/>
        </w:rPr>
        <w:t>Zuglói Szociális S</w:t>
      </w:r>
      <w:r w:rsidR="00C23129" w:rsidRPr="00D77C46">
        <w:rPr>
          <w:rFonts w:ascii="Arial" w:hAnsi="Arial" w:cs="Arial"/>
          <w:b/>
        </w:rPr>
        <w:t>z</w:t>
      </w:r>
      <w:r w:rsidRPr="00D77C46">
        <w:rPr>
          <w:rFonts w:ascii="Arial" w:hAnsi="Arial" w:cs="Arial"/>
          <w:b/>
        </w:rPr>
        <w:t>olgáltató központ</w:t>
      </w:r>
      <w:r w:rsidRPr="00D77C46">
        <w:rPr>
          <w:rFonts w:ascii="Arial" w:hAnsi="Arial" w:cs="Arial"/>
        </w:rPr>
        <w:t xml:space="preserve"> honlapja </w:t>
      </w:r>
      <w:r w:rsidR="000174D5" w:rsidRPr="00D77C46">
        <w:rPr>
          <w:rFonts w:ascii="Arial" w:hAnsi="Arial" w:cs="Arial"/>
        </w:rPr>
        <w:t xml:space="preserve">is </w:t>
      </w:r>
      <w:r w:rsidR="002C4D07" w:rsidRPr="00D77C46">
        <w:rPr>
          <w:rFonts w:ascii="Arial" w:hAnsi="Arial" w:cs="Arial"/>
        </w:rPr>
        <w:t>problémás átláthatósági szempontból</w:t>
      </w:r>
      <w:r w:rsidRPr="00D77C46">
        <w:rPr>
          <w:rFonts w:ascii="Arial" w:hAnsi="Arial" w:cs="Arial"/>
        </w:rPr>
        <w:t xml:space="preserve">. Nem tartalmazza az aktuális szerződéseket, </w:t>
      </w:r>
      <w:r w:rsidRPr="00D77C46">
        <w:rPr>
          <w:rFonts w:ascii="Arial" w:hAnsi="Arial" w:cs="Arial"/>
          <w:b/>
          <w:bCs/>
        </w:rPr>
        <w:t xml:space="preserve">ellenben olyan szerződések vannak feltöltve melyek már rég lejártak, nem </w:t>
      </w:r>
      <w:r w:rsidR="00706CE7" w:rsidRPr="00D77C46">
        <w:rPr>
          <w:rFonts w:ascii="Arial" w:hAnsi="Arial" w:cs="Arial"/>
          <w:b/>
          <w:bCs/>
        </w:rPr>
        <w:t>érvényesek</w:t>
      </w:r>
      <w:r w:rsidR="00706CE7" w:rsidRPr="00D77C46">
        <w:rPr>
          <w:rFonts w:ascii="Arial" w:hAnsi="Arial" w:cs="Arial"/>
        </w:rPr>
        <w:t>.</w:t>
      </w:r>
      <w:r w:rsidRPr="00D77C46">
        <w:rPr>
          <w:rFonts w:ascii="Arial" w:hAnsi="Arial" w:cs="Arial"/>
        </w:rPr>
        <w:t xml:space="preserve"> </w:t>
      </w:r>
      <w:r w:rsidR="0097674A" w:rsidRPr="00D77C46">
        <w:rPr>
          <w:rFonts w:ascii="Arial" w:hAnsi="Arial" w:cs="Arial"/>
        </w:rPr>
        <w:t xml:space="preserve">Sajnos az adatkezelő honlapja a vizsgálat alapján az adatvédelmi rendelet </w:t>
      </w:r>
      <w:r w:rsidR="0097674A" w:rsidRPr="00D77C46">
        <w:rPr>
          <w:rFonts w:ascii="Arial" w:hAnsi="Arial" w:cs="Arial"/>
          <w:b/>
          <w:bCs/>
          <w:u w:val="single"/>
        </w:rPr>
        <w:t>2. §-a és 7. §-a szerinti kötelezettségek szempontjából rendkívül hiányos, nem megfelelő, nem átlátható.</w:t>
      </w:r>
    </w:p>
    <w:p w14:paraId="1E917D61" w14:textId="4E83AE68" w:rsidR="00456753" w:rsidRPr="00D77C46" w:rsidRDefault="00456753" w:rsidP="00652312">
      <w:pPr>
        <w:pStyle w:val="Nincstrkz"/>
        <w:jc w:val="both"/>
        <w:rPr>
          <w:rFonts w:ascii="Arial" w:hAnsi="Arial" w:cs="Arial"/>
          <w:b/>
          <w:bCs/>
          <w:u w:val="single"/>
        </w:rPr>
      </w:pPr>
      <w:r w:rsidRPr="00D77C46">
        <w:rPr>
          <w:rFonts w:ascii="Arial" w:hAnsi="Arial" w:cs="Arial"/>
          <w:b/>
          <w:bCs/>
          <w:u w:val="single"/>
        </w:rPr>
        <w:t xml:space="preserve">A fenti megállapítások alapján a honlapon átvizsgálását és módosítását javaslom az adatvédelmi rendelet előírásai szerint, különös tekintettel a Szerződések vonatkozásában. </w:t>
      </w:r>
    </w:p>
    <w:p w14:paraId="6D638927" w14:textId="77777777" w:rsidR="00456753" w:rsidRPr="00D77C46" w:rsidRDefault="00456753" w:rsidP="00652312">
      <w:pPr>
        <w:spacing w:line="240" w:lineRule="auto"/>
        <w:jc w:val="both"/>
        <w:rPr>
          <w:rFonts w:ascii="Arial" w:hAnsi="Arial" w:cs="Arial"/>
          <w:b/>
          <w:bCs/>
          <w:u w:val="single"/>
        </w:rPr>
      </w:pPr>
    </w:p>
    <w:p w14:paraId="71134A48" w14:textId="59EFF8B9" w:rsidR="00BF7D69" w:rsidRPr="00D77C46" w:rsidRDefault="00D97176" w:rsidP="00652312">
      <w:pPr>
        <w:spacing w:line="240" w:lineRule="auto"/>
        <w:jc w:val="both"/>
        <w:rPr>
          <w:rFonts w:ascii="Arial" w:hAnsi="Arial" w:cs="Arial"/>
          <w:u w:val="single"/>
        </w:rPr>
      </w:pPr>
      <w:r w:rsidRPr="00D77C46">
        <w:rPr>
          <w:rFonts w:ascii="Arial" w:hAnsi="Arial" w:cs="Arial"/>
        </w:rPr>
        <w:t>A</w:t>
      </w:r>
      <w:r w:rsidRPr="00D77C46">
        <w:rPr>
          <w:rFonts w:ascii="Arial" w:hAnsi="Arial" w:cs="Arial"/>
          <w:b/>
        </w:rPr>
        <w:t xml:space="preserve"> </w:t>
      </w:r>
      <w:r w:rsidR="009A2124" w:rsidRPr="00D77C46">
        <w:rPr>
          <w:rFonts w:ascii="Arial" w:hAnsi="Arial" w:cs="Arial"/>
          <w:b/>
        </w:rPr>
        <w:t>Zuglói Egyesített Bölcsődék</w:t>
      </w:r>
      <w:r w:rsidR="009A2124" w:rsidRPr="00D77C46">
        <w:rPr>
          <w:rFonts w:ascii="Arial" w:hAnsi="Arial" w:cs="Arial"/>
        </w:rPr>
        <w:t xml:space="preserve"> </w:t>
      </w:r>
      <w:r w:rsidRPr="00D77C46">
        <w:rPr>
          <w:rFonts w:ascii="Arial" w:hAnsi="Arial" w:cs="Arial"/>
        </w:rPr>
        <w:t>honlapja (https://zugloibolcsik.hu/) az „Információk” menüpont alatt tartalmazza a „Szerződések” linket, mely linkről elérhetők az oldalon az általa kötött polgári jogi szerződések</w:t>
      </w:r>
      <w:r w:rsidR="00365EB2" w:rsidRPr="00D77C46">
        <w:rPr>
          <w:rFonts w:ascii="Arial" w:hAnsi="Arial" w:cs="Arial"/>
        </w:rPr>
        <w:t>.</w:t>
      </w:r>
      <w:r w:rsidR="00A62331" w:rsidRPr="00D77C46">
        <w:rPr>
          <w:rFonts w:ascii="Arial" w:hAnsi="Arial" w:cs="Arial"/>
        </w:rPr>
        <w:t xml:space="preserve"> Sajnos a továbbiakban a közzététel a szerződések vonatkozásában rendkívül hiányos, nem felel meg mindenben az adatvédelmi rendelet 7. §-ban foglaltaknak. A szerződés szövegét oldalhű másolatban közzé teszik, de nem teljesül sem a 7. § (2) bekezdésnek megfelelő tételes közzététel, és a szöveg, a szervezet neve, valamint a szerződés keltének éve szerint történő elektronikus kereshetőség lehetőségét -   amelyet az adatvédelmi rendelet 7. § (5) bekezdése ír elő – az adatkezelő nem biztosítja.</w:t>
      </w:r>
      <w:r w:rsidR="007801CD" w:rsidRPr="00D77C46">
        <w:rPr>
          <w:rFonts w:ascii="Arial" w:hAnsi="Arial" w:cs="Arial"/>
        </w:rPr>
        <w:t xml:space="preserve"> </w:t>
      </w:r>
      <w:r w:rsidR="00BF7D69" w:rsidRPr="00D77C46">
        <w:rPr>
          <w:rFonts w:ascii="Arial" w:hAnsi="Arial" w:cs="Arial"/>
          <w:u w:val="single"/>
        </w:rPr>
        <w:t xml:space="preserve"> </w:t>
      </w:r>
    </w:p>
    <w:p w14:paraId="37487091" w14:textId="77777777" w:rsidR="00BF7D69" w:rsidRPr="00D77C46" w:rsidRDefault="00BF7D69" w:rsidP="00652312">
      <w:pPr>
        <w:spacing w:line="240" w:lineRule="auto"/>
        <w:jc w:val="both"/>
        <w:rPr>
          <w:rFonts w:ascii="Arial" w:hAnsi="Arial" w:cs="Arial"/>
        </w:rPr>
      </w:pPr>
    </w:p>
    <w:p w14:paraId="3E391B19" w14:textId="5EDB5E7A" w:rsidR="0050653B" w:rsidRPr="00D77C46" w:rsidRDefault="009A2124" w:rsidP="00652312">
      <w:pPr>
        <w:pStyle w:val="Nincstrkz"/>
        <w:jc w:val="both"/>
        <w:rPr>
          <w:rFonts w:ascii="Arial" w:hAnsi="Arial" w:cs="Arial"/>
        </w:rPr>
      </w:pPr>
      <w:r w:rsidRPr="00D77C46">
        <w:rPr>
          <w:rFonts w:ascii="Arial" w:hAnsi="Arial" w:cs="Arial"/>
          <w:b/>
        </w:rPr>
        <w:lastRenderedPageBreak/>
        <w:t>Zuglói Piac- és Közösségi-tér Kft</w:t>
      </w:r>
      <w:r w:rsidRPr="00D77C46">
        <w:rPr>
          <w:rFonts w:ascii="Arial" w:hAnsi="Arial" w:cs="Arial"/>
        </w:rPr>
        <w:t>.</w:t>
      </w:r>
      <w:r w:rsidR="00400BAE" w:rsidRPr="00D77C46">
        <w:rPr>
          <w:rFonts w:ascii="Arial" w:hAnsi="Arial" w:cs="Arial"/>
        </w:rPr>
        <w:t xml:space="preserve"> (</w:t>
      </w:r>
      <w:hyperlink r:id="rId72" w:history="1">
        <w:r w:rsidR="00803F5E" w:rsidRPr="00D77C46">
          <w:rPr>
            <w:rStyle w:val="Hiperhivatkozs"/>
            <w:rFonts w:ascii="Arial" w:hAnsi="Arial" w:cs="Arial"/>
            <w:u w:val="none"/>
          </w:rPr>
          <w:t>https://zugloipiac.hu/</w:t>
        </w:r>
      </w:hyperlink>
      <w:r w:rsidR="00400BAE" w:rsidRPr="00D77C46">
        <w:rPr>
          <w:rFonts w:ascii="Arial" w:hAnsi="Arial" w:cs="Arial"/>
        </w:rPr>
        <w:t>)</w:t>
      </w:r>
      <w:r w:rsidR="005E1C5F" w:rsidRPr="00D77C46">
        <w:rPr>
          <w:rFonts w:ascii="Arial" w:hAnsi="Arial" w:cs="Arial"/>
        </w:rPr>
        <w:t xml:space="preserve"> </w:t>
      </w:r>
      <w:r w:rsidR="0050653B" w:rsidRPr="00D77C46">
        <w:rPr>
          <w:rFonts w:ascii="Arial" w:hAnsi="Arial" w:cs="Arial"/>
        </w:rPr>
        <w:t>honlapon a Szervezeti, személyzeti adatok a Közérdekű adatok” menüpont alatt található.</w:t>
      </w:r>
    </w:p>
    <w:p w14:paraId="64AE014A" w14:textId="6625BC5A" w:rsidR="00A04883" w:rsidRPr="00D77C46" w:rsidRDefault="0050653B" w:rsidP="00652312">
      <w:pPr>
        <w:pStyle w:val="Nincstrkz"/>
        <w:jc w:val="both"/>
        <w:rPr>
          <w:rFonts w:ascii="Arial" w:hAnsi="Arial" w:cs="Arial"/>
        </w:rPr>
      </w:pPr>
      <w:r w:rsidRPr="00D77C46">
        <w:rPr>
          <w:rFonts w:ascii="Arial" w:hAnsi="Arial" w:cs="Arial"/>
        </w:rPr>
        <w:t>A</w:t>
      </w:r>
      <w:r w:rsidR="00803F5E" w:rsidRPr="00D77C46">
        <w:rPr>
          <w:rFonts w:ascii="Arial" w:hAnsi="Arial" w:cs="Arial"/>
        </w:rPr>
        <w:t xml:space="preserve"> </w:t>
      </w:r>
      <w:r w:rsidR="00414445" w:rsidRPr="00D77C46">
        <w:rPr>
          <w:rFonts w:ascii="Arial" w:hAnsi="Arial" w:cs="Arial"/>
        </w:rPr>
        <w:t xml:space="preserve">„Piac” link a </w:t>
      </w:r>
      <w:r w:rsidR="00803F5E" w:rsidRPr="00D77C46">
        <w:rPr>
          <w:rFonts w:ascii="Arial" w:hAnsi="Arial" w:cs="Arial"/>
        </w:rPr>
        <w:t>„</w:t>
      </w:r>
      <w:r w:rsidR="003A4641" w:rsidRPr="00D77C46">
        <w:rPr>
          <w:rFonts w:ascii="Arial" w:hAnsi="Arial" w:cs="Arial"/>
        </w:rPr>
        <w:t>Közérdekű adatok</w:t>
      </w:r>
      <w:r w:rsidR="00803F5E" w:rsidRPr="00D77C46">
        <w:rPr>
          <w:rFonts w:ascii="Arial" w:hAnsi="Arial" w:cs="Arial"/>
        </w:rPr>
        <w:t xml:space="preserve">” menüpont </w:t>
      </w:r>
      <w:r w:rsidR="00A04883" w:rsidRPr="00D77C46">
        <w:rPr>
          <w:rFonts w:ascii="Arial" w:hAnsi="Arial" w:cs="Arial"/>
        </w:rPr>
        <w:t xml:space="preserve">tartalmazza </w:t>
      </w:r>
      <w:r w:rsidR="00803F5E" w:rsidRPr="00D77C46">
        <w:rPr>
          <w:rFonts w:ascii="Arial" w:hAnsi="Arial" w:cs="Arial"/>
        </w:rPr>
        <w:t>a „Szerződések” linket</w:t>
      </w:r>
      <w:r w:rsidR="00A04883" w:rsidRPr="00D77C46">
        <w:rPr>
          <w:rFonts w:ascii="Arial" w:hAnsi="Arial" w:cs="Arial"/>
        </w:rPr>
        <w:t xml:space="preserve"> (https://zugloipiac.hu/szerzodesek/)</w:t>
      </w:r>
      <w:r w:rsidR="00414445" w:rsidRPr="00D77C46">
        <w:rPr>
          <w:rFonts w:ascii="Arial" w:hAnsi="Arial" w:cs="Arial"/>
        </w:rPr>
        <w:t xml:space="preserve">. </w:t>
      </w:r>
    </w:p>
    <w:p w14:paraId="7D7B35D3" w14:textId="6D5F98D0" w:rsidR="00803F5E" w:rsidRPr="00D77C46" w:rsidRDefault="008B46EC" w:rsidP="00652312">
      <w:pPr>
        <w:pStyle w:val="Nincstrkz"/>
        <w:jc w:val="both"/>
        <w:rPr>
          <w:rFonts w:ascii="Arial" w:hAnsi="Arial" w:cs="Arial"/>
          <w:b/>
          <w:bCs/>
        </w:rPr>
      </w:pPr>
      <w:r w:rsidRPr="00D77C46">
        <w:rPr>
          <w:rFonts w:ascii="Arial" w:hAnsi="Arial" w:cs="Arial"/>
        </w:rPr>
        <w:t>A</w:t>
      </w:r>
      <w:r w:rsidR="00040FAF" w:rsidRPr="00D77C46">
        <w:rPr>
          <w:rFonts w:ascii="Arial" w:hAnsi="Arial" w:cs="Arial"/>
        </w:rPr>
        <w:t>z előző évi</w:t>
      </w:r>
      <w:r w:rsidRPr="00D77C46">
        <w:rPr>
          <w:rFonts w:ascii="Arial" w:hAnsi="Arial" w:cs="Arial"/>
        </w:rPr>
        <w:t xml:space="preserve">, 2022 évi </w:t>
      </w:r>
      <w:r w:rsidR="00040FAF" w:rsidRPr="00D77C46">
        <w:rPr>
          <w:rFonts w:ascii="Arial" w:hAnsi="Arial" w:cs="Arial"/>
        </w:rPr>
        <w:t>tanácsnoki</w:t>
      </w:r>
      <w:r w:rsidRPr="00D77C46">
        <w:rPr>
          <w:rFonts w:ascii="Arial" w:hAnsi="Arial" w:cs="Arial"/>
        </w:rPr>
        <w:t xml:space="preserve"> jelentésben megállapításra került, hogy „</w:t>
      </w:r>
      <w:r w:rsidR="00414445" w:rsidRPr="00D77C46">
        <w:rPr>
          <w:rFonts w:ascii="Arial" w:hAnsi="Arial" w:cs="Arial"/>
        </w:rPr>
        <w:t>Nagyon aggályos, hogy</w:t>
      </w:r>
      <w:r w:rsidR="0050653B" w:rsidRPr="00D77C46">
        <w:rPr>
          <w:rFonts w:ascii="Arial" w:hAnsi="Arial" w:cs="Arial"/>
        </w:rPr>
        <w:t xml:space="preserve"> </w:t>
      </w:r>
      <w:r w:rsidR="0050653B" w:rsidRPr="00D77C46">
        <w:rPr>
          <w:rFonts w:ascii="Arial" w:hAnsi="Arial" w:cs="Arial"/>
          <w:u w:val="single"/>
        </w:rPr>
        <w:t>mindössze 1 db. szerződés van közzétéve</w:t>
      </w:r>
      <w:r w:rsidR="0050653B" w:rsidRPr="00D77C46">
        <w:rPr>
          <w:rFonts w:ascii="Arial" w:hAnsi="Arial" w:cs="Arial"/>
        </w:rPr>
        <w:t xml:space="preserve"> ezen menüpont alatt</w:t>
      </w:r>
      <w:r w:rsidR="00414445" w:rsidRPr="00D77C46">
        <w:rPr>
          <w:rFonts w:ascii="Arial" w:hAnsi="Arial" w:cs="Arial"/>
        </w:rPr>
        <w:t>!</w:t>
      </w:r>
      <w:r w:rsidRPr="00D77C46">
        <w:rPr>
          <w:rFonts w:ascii="Arial" w:hAnsi="Arial" w:cs="Arial"/>
        </w:rPr>
        <w:t xml:space="preserve">”. </w:t>
      </w:r>
      <w:r w:rsidRPr="00D77C46">
        <w:rPr>
          <w:rFonts w:ascii="Arial" w:hAnsi="Arial" w:cs="Arial"/>
          <w:b/>
          <w:bCs/>
        </w:rPr>
        <w:t xml:space="preserve">Jelen vizsgálat keretében megállapítható, hogy a közzétett szerződések köre bővült a honlapon, de a </w:t>
      </w:r>
      <w:r w:rsidR="00803F5E" w:rsidRPr="00D77C46">
        <w:rPr>
          <w:rFonts w:ascii="Arial" w:hAnsi="Arial" w:cs="Arial"/>
          <w:b/>
          <w:bCs/>
        </w:rPr>
        <w:t xml:space="preserve">közzététel </w:t>
      </w:r>
      <w:r w:rsidR="0050653B" w:rsidRPr="00D77C46">
        <w:rPr>
          <w:rFonts w:ascii="Arial" w:hAnsi="Arial" w:cs="Arial"/>
          <w:b/>
          <w:bCs/>
        </w:rPr>
        <w:t xml:space="preserve">így </w:t>
      </w:r>
      <w:r w:rsidRPr="00D77C46">
        <w:rPr>
          <w:rFonts w:ascii="Arial" w:hAnsi="Arial" w:cs="Arial"/>
          <w:b/>
          <w:bCs/>
        </w:rPr>
        <w:t>továbbra sem</w:t>
      </w:r>
      <w:r w:rsidR="00803F5E" w:rsidRPr="00D77C46">
        <w:rPr>
          <w:rFonts w:ascii="Arial" w:hAnsi="Arial" w:cs="Arial"/>
          <w:b/>
          <w:bCs/>
          <w:u w:val="single"/>
        </w:rPr>
        <w:t xml:space="preserve"> felel meg az adatvédelmi rendelet 7. §</w:t>
      </w:r>
      <w:r w:rsidR="00414445" w:rsidRPr="00D77C46">
        <w:rPr>
          <w:rFonts w:ascii="Arial" w:hAnsi="Arial" w:cs="Arial"/>
          <w:b/>
          <w:bCs/>
          <w:u w:val="single"/>
        </w:rPr>
        <w:t>. pontjaiban</w:t>
      </w:r>
      <w:r w:rsidR="00803F5E" w:rsidRPr="00D77C46">
        <w:rPr>
          <w:rFonts w:ascii="Arial" w:hAnsi="Arial" w:cs="Arial"/>
          <w:b/>
          <w:bCs/>
          <w:u w:val="single"/>
        </w:rPr>
        <w:t xml:space="preserve"> foglaltaknak</w:t>
      </w:r>
      <w:r w:rsidR="00803F5E" w:rsidRPr="00D77C46">
        <w:rPr>
          <w:rFonts w:ascii="Arial" w:hAnsi="Arial" w:cs="Arial"/>
          <w:b/>
          <w:bCs/>
        </w:rPr>
        <w:t xml:space="preserve">. </w:t>
      </w:r>
    </w:p>
    <w:p w14:paraId="5AD5103A" w14:textId="3633D060" w:rsidR="00BF7D69" w:rsidRPr="00D77C46" w:rsidRDefault="0073650C" w:rsidP="00652312">
      <w:pPr>
        <w:pStyle w:val="Nincstrkz"/>
        <w:jc w:val="both"/>
        <w:rPr>
          <w:rFonts w:ascii="Arial" w:hAnsi="Arial" w:cs="Arial"/>
          <w:b/>
          <w:bCs/>
          <w:u w:val="single"/>
        </w:rPr>
      </w:pPr>
      <w:r w:rsidRPr="00D77C46">
        <w:rPr>
          <w:rFonts w:ascii="Arial" w:hAnsi="Arial" w:cs="Arial"/>
          <w:b/>
          <w:bCs/>
          <w:u w:val="single"/>
        </w:rPr>
        <w:t xml:space="preserve">A honlap átláthatóságát, olvashatóságát sajnos továbbra is nagyon nehezítik a halvány, összemosódott, kisbetűs színalkalmazások. </w:t>
      </w:r>
    </w:p>
    <w:p w14:paraId="350763F3" w14:textId="77777777" w:rsidR="00803F5E" w:rsidRPr="00D77C46" w:rsidRDefault="00803F5E" w:rsidP="00652312">
      <w:pPr>
        <w:pStyle w:val="Nincstrkz"/>
        <w:rPr>
          <w:rFonts w:ascii="Arial" w:hAnsi="Arial" w:cs="Arial"/>
          <w:u w:val="single"/>
        </w:rPr>
      </w:pPr>
    </w:p>
    <w:p w14:paraId="77D2831B" w14:textId="77777777" w:rsidR="00947466" w:rsidRPr="00D77C46" w:rsidRDefault="00947466" w:rsidP="00652312">
      <w:pPr>
        <w:pStyle w:val="Nincstrkz"/>
        <w:rPr>
          <w:rFonts w:ascii="Arial" w:hAnsi="Arial" w:cs="Arial"/>
        </w:rPr>
      </w:pPr>
    </w:p>
    <w:p w14:paraId="54334D64" w14:textId="79574EB5" w:rsidR="009A2124" w:rsidRPr="00D77C46" w:rsidRDefault="00E926B2" w:rsidP="00652312">
      <w:pPr>
        <w:pStyle w:val="Nincstrkz"/>
        <w:rPr>
          <w:rFonts w:ascii="Arial" w:hAnsi="Arial" w:cs="Arial"/>
          <w:b/>
        </w:rPr>
      </w:pPr>
      <w:r w:rsidRPr="00D77C46">
        <w:rPr>
          <w:rFonts w:ascii="Arial" w:hAnsi="Arial" w:cs="Arial"/>
        </w:rPr>
        <w:t xml:space="preserve">A </w:t>
      </w:r>
      <w:r w:rsidR="009A2124" w:rsidRPr="00D77C46">
        <w:rPr>
          <w:rFonts w:ascii="Arial" w:hAnsi="Arial" w:cs="Arial"/>
          <w:b/>
        </w:rPr>
        <w:t>Zuglói Egészségügyi Szolgála</w:t>
      </w:r>
      <w:r w:rsidR="002A428E" w:rsidRPr="00D77C46">
        <w:rPr>
          <w:rFonts w:ascii="Arial" w:hAnsi="Arial" w:cs="Arial"/>
          <w:b/>
        </w:rPr>
        <w:t>t</w:t>
      </w:r>
      <w:r w:rsidRPr="00D77C46">
        <w:rPr>
          <w:rFonts w:ascii="Arial" w:hAnsi="Arial" w:cs="Arial"/>
          <w:b/>
        </w:rPr>
        <w:t xml:space="preserve"> </w:t>
      </w:r>
      <w:r w:rsidRPr="00D77C46">
        <w:rPr>
          <w:rFonts w:ascii="Arial" w:hAnsi="Arial" w:cs="Arial"/>
        </w:rPr>
        <w:t>(</w:t>
      </w:r>
      <w:hyperlink r:id="rId73" w:history="1">
        <w:r w:rsidRPr="00D77C46">
          <w:rPr>
            <w:rStyle w:val="Hiperhivatkozs"/>
            <w:rFonts w:ascii="Arial" w:hAnsi="Arial" w:cs="Arial"/>
          </w:rPr>
          <w:t>https://www.zesz.hu/</w:t>
        </w:r>
      </w:hyperlink>
      <w:r w:rsidRPr="00D77C46">
        <w:rPr>
          <w:rFonts w:ascii="Arial" w:hAnsi="Arial" w:cs="Arial"/>
        </w:rPr>
        <w:t>)</w:t>
      </w:r>
    </w:p>
    <w:p w14:paraId="439AD667" w14:textId="49771BAA" w:rsidR="00560B1A" w:rsidRPr="00D77C46" w:rsidRDefault="00560B1A" w:rsidP="00652312">
      <w:pPr>
        <w:spacing w:line="240" w:lineRule="auto"/>
        <w:jc w:val="both"/>
        <w:rPr>
          <w:rFonts w:ascii="Arial" w:hAnsi="Arial" w:cs="Arial"/>
        </w:rPr>
      </w:pPr>
      <w:r w:rsidRPr="00D77C46">
        <w:rPr>
          <w:rFonts w:ascii="Arial" w:hAnsi="Arial" w:cs="Arial"/>
        </w:rPr>
        <w:t>A honlap megfele</w:t>
      </w:r>
      <w:r w:rsidR="00910874" w:rsidRPr="00D77C46">
        <w:rPr>
          <w:rFonts w:ascii="Arial" w:hAnsi="Arial" w:cs="Arial"/>
        </w:rPr>
        <w:t>l</w:t>
      </w:r>
      <w:r w:rsidRPr="00D77C46">
        <w:rPr>
          <w:rFonts w:ascii="Arial" w:hAnsi="Arial" w:cs="Arial"/>
        </w:rPr>
        <w:t xml:space="preserve"> az adatvédelmi rendelet 2. §</w:t>
      </w:r>
      <w:r w:rsidR="00910874" w:rsidRPr="00D77C46">
        <w:rPr>
          <w:rFonts w:ascii="Arial" w:hAnsi="Arial" w:cs="Arial"/>
        </w:rPr>
        <w:t>-a</w:t>
      </w:r>
      <w:r w:rsidRPr="00D77C46">
        <w:rPr>
          <w:rFonts w:ascii="Arial" w:hAnsi="Arial" w:cs="Arial"/>
        </w:rPr>
        <w:t xml:space="preserve"> és 7. §-a</w:t>
      </w:r>
      <w:r w:rsidR="00910874" w:rsidRPr="00D77C46">
        <w:rPr>
          <w:rFonts w:ascii="Arial" w:hAnsi="Arial" w:cs="Arial"/>
        </w:rPr>
        <w:t xml:space="preserve"> szerinti követelményeknek</w:t>
      </w:r>
      <w:r w:rsidRPr="00D77C46">
        <w:rPr>
          <w:rFonts w:ascii="Arial" w:hAnsi="Arial" w:cs="Arial"/>
        </w:rPr>
        <w:t>.</w:t>
      </w:r>
      <w:r w:rsidR="00910874" w:rsidRPr="00D77C46">
        <w:rPr>
          <w:rFonts w:ascii="Arial" w:hAnsi="Arial" w:cs="Arial"/>
        </w:rPr>
        <w:t xml:space="preserve"> A</w:t>
      </w:r>
      <w:r w:rsidR="00E926B2" w:rsidRPr="00D77C46">
        <w:rPr>
          <w:rFonts w:ascii="Arial" w:hAnsi="Arial" w:cs="Arial"/>
        </w:rPr>
        <w:t>z „</w:t>
      </w:r>
      <w:proofErr w:type="spellStart"/>
      <w:r w:rsidR="00E926B2" w:rsidRPr="00D77C46">
        <w:rPr>
          <w:rFonts w:ascii="Arial" w:hAnsi="Arial" w:cs="Arial"/>
        </w:rPr>
        <w:t>Info</w:t>
      </w:r>
      <w:proofErr w:type="spellEnd"/>
      <w:r w:rsidR="00E926B2" w:rsidRPr="00D77C46">
        <w:rPr>
          <w:rFonts w:ascii="Arial" w:hAnsi="Arial" w:cs="Arial"/>
        </w:rPr>
        <w:t xml:space="preserve">” menüpont alatt tartalmazza a </w:t>
      </w:r>
      <w:r w:rsidR="004130EF" w:rsidRPr="00D77C46">
        <w:rPr>
          <w:rFonts w:ascii="Arial" w:hAnsi="Arial" w:cs="Arial"/>
        </w:rPr>
        <w:t xml:space="preserve">„Közérdekű adatok” linket, amely alatt többek között a </w:t>
      </w:r>
      <w:r w:rsidR="00E926B2" w:rsidRPr="00D77C46">
        <w:rPr>
          <w:rFonts w:ascii="Arial" w:hAnsi="Arial" w:cs="Arial"/>
        </w:rPr>
        <w:t xml:space="preserve">„Szerződések” </w:t>
      </w:r>
      <w:r w:rsidR="004130EF" w:rsidRPr="00D77C46">
        <w:rPr>
          <w:rFonts w:ascii="Arial" w:hAnsi="Arial" w:cs="Arial"/>
        </w:rPr>
        <w:t>menüpont</w:t>
      </w:r>
      <w:r w:rsidR="00F6482D" w:rsidRPr="00D77C46">
        <w:rPr>
          <w:rFonts w:ascii="Arial" w:hAnsi="Arial" w:cs="Arial"/>
        </w:rPr>
        <w:t xml:space="preserve">ot, amelyen a szerződések elérhetők </w:t>
      </w:r>
      <w:r w:rsidR="00AD4D45" w:rsidRPr="00D77C46">
        <w:rPr>
          <w:rFonts w:ascii="Arial" w:hAnsi="Arial" w:cs="Arial"/>
        </w:rPr>
        <w:t>tételes bontásban.</w:t>
      </w:r>
      <w:r w:rsidR="00E926B2" w:rsidRPr="00D77C46">
        <w:rPr>
          <w:rFonts w:ascii="Arial" w:hAnsi="Arial" w:cs="Arial"/>
        </w:rPr>
        <w:t xml:space="preserve"> </w:t>
      </w:r>
    </w:p>
    <w:p w14:paraId="2C53EDFB" w14:textId="3F6E4A74" w:rsidR="007D6E04" w:rsidRPr="00D77C46" w:rsidRDefault="007D6E04" w:rsidP="00652312">
      <w:pPr>
        <w:tabs>
          <w:tab w:val="right" w:pos="9072"/>
        </w:tabs>
        <w:spacing w:line="240" w:lineRule="auto"/>
        <w:jc w:val="both"/>
        <w:rPr>
          <w:rFonts w:ascii="Arial" w:hAnsi="Arial" w:cs="Arial"/>
        </w:rPr>
      </w:pPr>
      <w:r w:rsidRPr="00D77C46">
        <w:rPr>
          <w:rFonts w:ascii="Arial" w:hAnsi="Arial" w:cs="Arial"/>
        </w:rPr>
        <w:t xml:space="preserve">A honlapon azonban </w:t>
      </w:r>
      <w:r w:rsidRPr="00D77C46">
        <w:rPr>
          <w:rFonts w:ascii="Arial" w:hAnsi="Arial" w:cs="Arial"/>
          <w:b/>
          <w:bCs/>
        </w:rPr>
        <w:t>hiányosság</w:t>
      </w:r>
      <w:r w:rsidRPr="00D77C46">
        <w:rPr>
          <w:rFonts w:ascii="Arial" w:hAnsi="Arial" w:cs="Arial"/>
        </w:rPr>
        <w:t xml:space="preserve">, hogy nincs biztosítva az átláthatósági rendelet 7.§ (5) bekezdése szerinti kereshetőség </w:t>
      </w:r>
      <w:r w:rsidRPr="00D77C46">
        <w:rPr>
          <w:rFonts w:ascii="Arial" w:hAnsi="Arial" w:cs="Arial"/>
          <w:b/>
          <w:bCs/>
        </w:rPr>
        <w:t>(Az adatkezelő a szöveg, a szervezet neve, valamint a szerződés keltének éve szerint történő elektronikus kereshetőség lehetőségét biztosítja).</w:t>
      </w:r>
      <w:r w:rsidRPr="00D77C46">
        <w:rPr>
          <w:rFonts w:ascii="Arial" w:hAnsi="Arial" w:cs="Arial"/>
        </w:rPr>
        <w:t xml:space="preserve"> </w:t>
      </w:r>
    </w:p>
    <w:p w14:paraId="6EB04D16" w14:textId="05E5F689" w:rsidR="009A2124" w:rsidRDefault="008F5500" w:rsidP="00652312">
      <w:pPr>
        <w:spacing w:line="240" w:lineRule="auto"/>
        <w:jc w:val="both"/>
        <w:rPr>
          <w:rFonts w:ascii="Arial" w:hAnsi="Arial" w:cs="Arial"/>
        </w:rPr>
      </w:pPr>
      <w:r w:rsidRPr="00D77C46">
        <w:rPr>
          <w:rFonts w:ascii="Arial" w:hAnsi="Arial" w:cs="Arial"/>
        </w:rPr>
        <w:t xml:space="preserve">Megjegyzendő, hogy </w:t>
      </w:r>
      <w:r w:rsidR="007D6E04" w:rsidRPr="00D77C46">
        <w:rPr>
          <w:rFonts w:ascii="Arial" w:hAnsi="Arial" w:cs="Arial"/>
        </w:rPr>
        <w:t xml:space="preserve">a </w:t>
      </w:r>
      <w:hyperlink r:id="rId74" w:history="1">
        <w:r w:rsidR="007D6E04" w:rsidRPr="00D77C46">
          <w:rPr>
            <w:rFonts w:ascii="Arial" w:hAnsi="Arial" w:cs="Arial"/>
          </w:rPr>
          <w:t>http://www.zuglo.hu/szerzodesek/</w:t>
        </w:r>
      </w:hyperlink>
      <w:r w:rsidR="007D6E04" w:rsidRPr="00D77C46">
        <w:rPr>
          <w:rFonts w:ascii="Arial" w:hAnsi="Arial" w:cs="Arial"/>
        </w:rPr>
        <w:t xml:space="preserve"> oldalon a Zuglói Egészségügyi Szolgálat kiválasztása után</w:t>
      </w:r>
      <w:r w:rsidRPr="00D77C46">
        <w:rPr>
          <w:rFonts w:ascii="Arial" w:hAnsi="Arial" w:cs="Arial"/>
        </w:rPr>
        <w:t xml:space="preserve"> a legördülő menüben, az oldalon csak 1 db. szerződés van közzé téve (</w:t>
      </w:r>
      <w:hyperlink r:id="rId75" w:tgtFrame="_blank" w:history="1">
        <w:r w:rsidRPr="00D77C46">
          <w:rPr>
            <w:rFonts w:ascii="Arial" w:hAnsi="Arial" w:cs="Arial"/>
          </w:rPr>
          <w:t>2014 2014 ZESZ-ZKNP Vallalkozasi szerzodes december</w:t>
        </w:r>
      </w:hyperlink>
      <w:r w:rsidRPr="00D77C46">
        <w:rPr>
          <w:rFonts w:ascii="Arial" w:hAnsi="Arial" w:cs="Arial"/>
        </w:rPr>
        <w:t>)</w:t>
      </w:r>
      <w:r w:rsidR="007D6E04" w:rsidRPr="00D77C46">
        <w:rPr>
          <w:rFonts w:ascii="Arial" w:hAnsi="Arial" w:cs="Arial"/>
        </w:rPr>
        <w:t xml:space="preserve">, </w:t>
      </w:r>
      <w:r w:rsidRPr="00D77C46">
        <w:rPr>
          <w:rFonts w:ascii="Arial" w:hAnsi="Arial" w:cs="Arial"/>
        </w:rPr>
        <w:t xml:space="preserve">ugyanakkor </w:t>
      </w:r>
      <w:hyperlink r:id="rId76" w:history="1">
        <w:r w:rsidRPr="00D77C46">
          <w:rPr>
            <w:rFonts w:ascii="Arial" w:hAnsi="Arial" w:cs="Arial"/>
          </w:rPr>
          <w:t>http://www.zuglo.hu/szerzodesek/</w:t>
        </w:r>
      </w:hyperlink>
      <w:r w:rsidRPr="00D77C46">
        <w:rPr>
          <w:rFonts w:ascii="Arial" w:hAnsi="Arial" w:cs="Arial"/>
        </w:rPr>
        <w:t xml:space="preserve"> oldalon </w:t>
      </w:r>
      <w:r w:rsidR="007D6E04" w:rsidRPr="00D77C46">
        <w:rPr>
          <w:rFonts w:ascii="Arial" w:hAnsi="Arial" w:cs="Arial"/>
        </w:rPr>
        <w:t>a Zuglói Egészégügyi Szolgálat honlapjára mutat</w:t>
      </w:r>
      <w:r w:rsidRPr="00D77C46">
        <w:rPr>
          <w:rFonts w:ascii="Arial" w:hAnsi="Arial" w:cs="Arial"/>
        </w:rPr>
        <w:t>ó link el van helyezve</w:t>
      </w:r>
      <w:r w:rsidR="007D6E04" w:rsidRPr="00D77C46">
        <w:rPr>
          <w:rFonts w:ascii="Arial" w:hAnsi="Arial" w:cs="Arial"/>
        </w:rPr>
        <w:t>.</w:t>
      </w:r>
      <w:r w:rsidRPr="00D77C46">
        <w:rPr>
          <w:rFonts w:ascii="Arial" w:hAnsi="Arial" w:cs="Arial"/>
        </w:rPr>
        <w:t xml:space="preserve"> </w:t>
      </w:r>
    </w:p>
    <w:p w14:paraId="37B1E2B0" w14:textId="77777777" w:rsidR="00CA0BBC" w:rsidRDefault="00CA0BBC" w:rsidP="00652312">
      <w:pPr>
        <w:spacing w:line="240" w:lineRule="auto"/>
        <w:jc w:val="both"/>
        <w:rPr>
          <w:rFonts w:ascii="Arial" w:hAnsi="Arial" w:cs="Arial"/>
        </w:rPr>
      </w:pPr>
    </w:p>
    <w:p w14:paraId="3933B6FD" w14:textId="661349CE" w:rsidR="00CA0BBC" w:rsidRPr="00CA0BBC" w:rsidRDefault="00CA0BBC" w:rsidP="00CA0BBC">
      <w:pPr>
        <w:jc w:val="both"/>
        <w:rPr>
          <w:rFonts w:ascii="Arial" w:hAnsi="Arial" w:cs="Arial"/>
        </w:rPr>
      </w:pPr>
      <w:r w:rsidRPr="00CA0BBC">
        <w:rPr>
          <w:rFonts w:ascii="Arial" w:hAnsi="Arial" w:cs="Arial"/>
        </w:rPr>
        <w:t xml:space="preserve">A </w:t>
      </w:r>
      <w:r w:rsidRPr="00CA0BBC">
        <w:rPr>
          <w:rFonts w:ascii="Arial" w:hAnsi="Arial" w:cs="Arial"/>
          <w:b/>
          <w:bCs/>
        </w:rPr>
        <w:t>Zuglói Önkormányzati Rendészet</w:t>
      </w:r>
      <w:r w:rsidRPr="00CA0BBC">
        <w:rPr>
          <w:rFonts w:ascii="Arial" w:hAnsi="Arial" w:cs="Arial"/>
        </w:rPr>
        <w:t xml:space="preserve"> </w:t>
      </w:r>
      <w:r>
        <w:rPr>
          <w:rFonts w:ascii="Arial" w:hAnsi="Arial" w:cs="Arial"/>
        </w:rPr>
        <w:t>honlapján,</w:t>
      </w:r>
      <w:r w:rsidRPr="00CA0BBC">
        <w:rPr>
          <w:rFonts w:ascii="Arial" w:hAnsi="Arial" w:cs="Arial"/>
        </w:rPr>
        <w:t xml:space="preserve"> amely a </w:t>
      </w:r>
      <w:r>
        <w:rPr>
          <w:rFonts w:ascii="Arial" w:hAnsi="Arial" w:cs="Arial"/>
        </w:rPr>
        <w:t>(</w:t>
      </w:r>
      <w:r w:rsidRPr="00CA0BBC">
        <w:rPr>
          <w:rFonts w:ascii="Arial" w:hAnsi="Arial" w:cs="Arial"/>
        </w:rPr>
        <w:t>https://www.zugloirendeszet.hu/</w:t>
      </w:r>
      <w:r>
        <w:rPr>
          <w:rFonts w:ascii="Arial" w:hAnsi="Arial" w:cs="Arial"/>
        </w:rPr>
        <w:t>)</w:t>
      </w:r>
      <w:r w:rsidRPr="00CA0BBC">
        <w:rPr>
          <w:rFonts w:ascii="Arial" w:hAnsi="Arial" w:cs="Arial"/>
        </w:rPr>
        <w:t xml:space="preserve"> a főoldalon </w:t>
      </w:r>
      <w:r>
        <w:rPr>
          <w:rFonts w:ascii="Arial" w:hAnsi="Arial" w:cs="Arial"/>
        </w:rPr>
        <w:t>található</w:t>
      </w:r>
      <w:r w:rsidRPr="00CA0BBC">
        <w:rPr>
          <w:rFonts w:ascii="Arial" w:hAnsi="Arial" w:cs="Arial"/>
        </w:rPr>
        <w:t xml:space="preserve"> a „Közérdekű adatok” menüpont </w:t>
      </w:r>
      <w:r>
        <w:rPr>
          <w:rFonts w:ascii="Arial" w:hAnsi="Arial" w:cs="Arial"/>
        </w:rPr>
        <w:t>alatt tartalmazza</w:t>
      </w:r>
      <w:r w:rsidRPr="00CA0BBC">
        <w:rPr>
          <w:rFonts w:ascii="Arial" w:hAnsi="Arial" w:cs="Arial"/>
        </w:rPr>
        <w:t xml:space="preserve"> </w:t>
      </w:r>
      <w:r>
        <w:rPr>
          <w:rFonts w:ascii="Arial" w:hAnsi="Arial" w:cs="Arial"/>
        </w:rPr>
        <w:t xml:space="preserve">a </w:t>
      </w:r>
      <w:r w:rsidRPr="00CA0BBC">
        <w:rPr>
          <w:rFonts w:ascii="Arial" w:hAnsi="Arial" w:cs="Arial"/>
        </w:rPr>
        <w:t xml:space="preserve">„Szerződések” </w:t>
      </w:r>
      <w:r>
        <w:rPr>
          <w:rFonts w:ascii="Arial" w:hAnsi="Arial" w:cs="Arial"/>
        </w:rPr>
        <w:t>menüpontot (</w:t>
      </w:r>
      <w:hyperlink r:id="rId77" w:history="1">
        <w:r w:rsidRPr="00EC1A30">
          <w:rPr>
            <w:rStyle w:val="Hiperhivatkozs"/>
            <w:rFonts w:ascii="Arial" w:hAnsi="Arial" w:cs="Arial"/>
          </w:rPr>
          <w:t>https://www.zugloirendeszet.hu/szerzodesek/</w:t>
        </w:r>
      </w:hyperlink>
      <w:r>
        <w:rPr>
          <w:rFonts w:ascii="Arial" w:hAnsi="Arial" w:cs="Arial"/>
        </w:rPr>
        <w:t>)</w:t>
      </w:r>
      <w:r w:rsidRPr="00CA0BBC">
        <w:rPr>
          <w:rFonts w:ascii="Arial" w:hAnsi="Arial" w:cs="Arial"/>
        </w:rPr>
        <w:t>.</w:t>
      </w:r>
      <w:r>
        <w:rPr>
          <w:rFonts w:ascii="Arial" w:hAnsi="Arial" w:cs="Arial"/>
        </w:rPr>
        <w:t xml:space="preserve"> Erre a menüpontra kattintva </w:t>
      </w:r>
      <w:r w:rsidR="004E67B3">
        <w:rPr>
          <w:rFonts w:ascii="Arial" w:hAnsi="Arial" w:cs="Arial"/>
        </w:rPr>
        <w:t xml:space="preserve">összesen </w:t>
      </w:r>
      <w:r>
        <w:rPr>
          <w:rFonts w:ascii="Arial" w:hAnsi="Arial" w:cs="Arial"/>
        </w:rPr>
        <w:t xml:space="preserve">8 </w:t>
      </w:r>
      <w:r w:rsidRPr="00CA0BBC">
        <w:rPr>
          <w:rFonts w:ascii="Arial" w:hAnsi="Arial" w:cs="Arial"/>
        </w:rPr>
        <w:t>d</w:t>
      </w:r>
      <w:r>
        <w:rPr>
          <w:rFonts w:ascii="Arial" w:hAnsi="Arial" w:cs="Arial"/>
        </w:rPr>
        <w:t xml:space="preserve">okumentum van elhelyezve, amelyből 1 darab a </w:t>
      </w:r>
      <w:r w:rsidR="004E67B3">
        <w:rPr>
          <w:rFonts w:ascii="Arial" w:hAnsi="Arial" w:cs="Arial"/>
        </w:rPr>
        <w:t>„</w:t>
      </w:r>
      <w:r>
        <w:rPr>
          <w:rFonts w:ascii="Arial" w:hAnsi="Arial" w:cs="Arial"/>
        </w:rPr>
        <w:t>szerződések adatbázisa</w:t>
      </w:r>
      <w:r w:rsidR="004E67B3">
        <w:rPr>
          <w:rFonts w:ascii="Arial" w:hAnsi="Arial" w:cs="Arial"/>
        </w:rPr>
        <w:t>”</w:t>
      </w:r>
      <w:r>
        <w:rPr>
          <w:rFonts w:ascii="Arial" w:hAnsi="Arial" w:cs="Arial"/>
        </w:rPr>
        <w:t xml:space="preserve"> (</w:t>
      </w:r>
      <w:hyperlink r:id="rId78" w:history="1">
        <w:r w:rsidRPr="00EC1A30">
          <w:rPr>
            <w:rStyle w:val="Hiperhivatkozs"/>
            <w:rFonts w:ascii="Arial" w:hAnsi="Arial" w:cs="Arial"/>
          </w:rPr>
          <w:t>https://www.zugloirendeszet.hu/wp-content/uploads/2022/08/Szerzodesek_adatbazisa2.pdf</w:t>
        </w:r>
      </w:hyperlink>
      <w:r>
        <w:rPr>
          <w:rFonts w:ascii="Arial" w:hAnsi="Arial" w:cs="Arial"/>
        </w:rPr>
        <w:t xml:space="preserve">) </w:t>
      </w:r>
      <w:r w:rsidR="004E67B3">
        <w:rPr>
          <w:rFonts w:ascii="Arial" w:hAnsi="Arial" w:cs="Arial"/>
        </w:rPr>
        <w:t>A szerződések adatbázisa</w:t>
      </w:r>
      <w:r>
        <w:rPr>
          <w:rFonts w:ascii="Arial" w:hAnsi="Arial" w:cs="Arial"/>
        </w:rPr>
        <w:t xml:space="preserve"> 6 darab szerződést tartalmaz 2014-2016 év közötti időszakra, </w:t>
      </w:r>
      <w:r w:rsidRPr="00CA0BBC">
        <w:rPr>
          <w:rFonts w:ascii="Arial" w:hAnsi="Arial" w:cs="Arial"/>
        </w:rPr>
        <w:t xml:space="preserve">az átláthatósági rendelet 7.§ (5) bekezdése szerinti kereshetőség lehetősége nélkül. </w:t>
      </w:r>
    </w:p>
    <w:p w14:paraId="0FFFD131" w14:textId="7D2990D7" w:rsidR="00CA0BBC" w:rsidRDefault="004E67B3" w:rsidP="00CA0BBC">
      <w:pPr>
        <w:jc w:val="both"/>
        <w:rPr>
          <w:rFonts w:ascii="Arial" w:hAnsi="Arial" w:cs="Arial"/>
        </w:rPr>
      </w:pPr>
      <w:r>
        <w:rPr>
          <w:rFonts w:ascii="Arial" w:hAnsi="Arial" w:cs="Arial"/>
        </w:rPr>
        <w:t xml:space="preserve">Megállapítható hogy a szerződések közzététele nem felel meg az adatvédelmi rendeletben foglaltaknak, mert a </w:t>
      </w:r>
      <w:hyperlink r:id="rId79" w:history="1">
        <w:r w:rsidRPr="00EC1A30">
          <w:rPr>
            <w:rStyle w:val="Hiperhivatkozs"/>
            <w:rFonts w:ascii="Arial" w:hAnsi="Arial" w:cs="Arial"/>
          </w:rPr>
          <w:t>https://www.zugloirendeszet.hu/szerzodesek/</w:t>
        </w:r>
      </w:hyperlink>
      <w:r>
        <w:rPr>
          <w:rFonts w:ascii="Arial" w:hAnsi="Arial" w:cs="Arial"/>
        </w:rPr>
        <w:t xml:space="preserve"> oldalon hiányos és elavult a szerződések közzététele, a </w:t>
      </w:r>
      <w:hyperlink r:id="rId80" w:history="1">
        <w:r w:rsidRPr="00EC1A30">
          <w:rPr>
            <w:rStyle w:val="Hiperhivatkozs"/>
            <w:rFonts w:ascii="Arial" w:hAnsi="Arial" w:cs="Arial"/>
          </w:rPr>
          <w:t>http://www.zuglo.hu/szerzodesek/</w:t>
        </w:r>
      </w:hyperlink>
      <w:r w:rsidR="00CA0BBC" w:rsidRPr="00CA0BBC">
        <w:rPr>
          <w:rFonts w:ascii="Arial" w:hAnsi="Arial" w:cs="Arial"/>
        </w:rPr>
        <w:t xml:space="preserve"> oldalon</w:t>
      </w:r>
      <w:r>
        <w:rPr>
          <w:rFonts w:ascii="Arial" w:hAnsi="Arial" w:cs="Arial"/>
        </w:rPr>
        <w:t xml:space="preserve"> pedig</w:t>
      </w:r>
      <w:r w:rsidR="00CA0BBC" w:rsidRPr="00CA0BBC">
        <w:rPr>
          <w:rFonts w:ascii="Arial" w:hAnsi="Arial" w:cs="Arial"/>
        </w:rPr>
        <w:t xml:space="preserve"> jelenleg is csak egy darab a Zuglói Önkormányzati Rendészet által kötött szerződés érhető el</w:t>
      </w:r>
      <w:r>
        <w:rPr>
          <w:rStyle w:val="Lbjegyzet-hivatkozs"/>
          <w:rFonts w:ascii="Arial" w:hAnsi="Arial" w:cs="Arial"/>
        </w:rPr>
        <w:footnoteReference w:id="14"/>
      </w:r>
      <w:r w:rsidR="00CA0BBC" w:rsidRPr="00CA0BBC">
        <w:rPr>
          <w:rFonts w:ascii="Arial" w:hAnsi="Arial" w:cs="Arial"/>
        </w:rPr>
        <w:t xml:space="preserve">. </w:t>
      </w:r>
    </w:p>
    <w:p w14:paraId="2D537C15" w14:textId="4181AE88" w:rsidR="004E67B3" w:rsidRPr="006A0373" w:rsidRDefault="00CA0BBC" w:rsidP="006A0373">
      <w:pPr>
        <w:jc w:val="both"/>
        <w:rPr>
          <w:rFonts w:ascii="Arial" w:hAnsi="Arial" w:cs="Arial"/>
          <w:b/>
          <w:bCs/>
        </w:rPr>
      </w:pPr>
      <w:r w:rsidRPr="006A0373">
        <w:rPr>
          <w:rFonts w:ascii="Arial" w:hAnsi="Arial" w:cs="Arial"/>
          <w:b/>
          <w:bCs/>
        </w:rPr>
        <w:t xml:space="preserve">Összegezve a fentieket megállapítható, hogy </w:t>
      </w:r>
      <w:r w:rsidR="004E67B3" w:rsidRPr="006A0373">
        <w:rPr>
          <w:rFonts w:ascii="Arial" w:hAnsi="Arial" w:cs="Arial"/>
          <w:b/>
          <w:bCs/>
        </w:rPr>
        <w:t>a vizsgált gazdasági társaságok, intézmények</w:t>
      </w:r>
      <w:r w:rsidRPr="006A0373">
        <w:rPr>
          <w:rFonts w:ascii="Arial" w:hAnsi="Arial" w:cs="Arial"/>
          <w:b/>
          <w:bCs/>
        </w:rPr>
        <w:t xml:space="preserve"> szerződéseinek a közzététele kapcsán további előrelépés figyelhető meg </w:t>
      </w:r>
      <w:r w:rsidR="004E67B3" w:rsidRPr="006A0373">
        <w:rPr>
          <w:rFonts w:ascii="Arial" w:hAnsi="Arial" w:cs="Arial"/>
          <w:b/>
          <w:bCs/>
        </w:rPr>
        <w:t xml:space="preserve">az előző évben feltárt </w:t>
      </w:r>
      <w:r w:rsidR="006A0373">
        <w:rPr>
          <w:rFonts w:ascii="Arial" w:hAnsi="Arial" w:cs="Arial"/>
          <w:b/>
          <w:bCs/>
        </w:rPr>
        <w:t xml:space="preserve">hiányosságokhoz </w:t>
      </w:r>
      <w:r w:rsidRPr="006A0373">
        <w:rPr>
          <w:rFonts w:ascii="Arial" w:hAnsi="Arial" w:cs="Arial"/>
          <w:b/>
          <w:bCs/>
        </w:rPr>
        <w:t>képest</w:t>
      </w:r>
      <w:r w:rsidR="006A0373">
        <w:rPr>
          <w:rFonts w:ascii="Arial" w:hAnsi="Arial" w:cs="Arial"/>
          <w:b/>
          <w:bCs/>
        </w:rPr>
        <w:t>.</w:t>
      </w:r>
      <w:r w:rsidRPr="006A0373">
        <w:rPr>
          <w:rFonts w:ascii="Arial" w:hAnsi="Arial" w:cs="Arial"/>
          <w:b/>
          <w:bCs/>
        </w:rPr>
        <w:t xml:space="preserve"> </w:t>
      </w:r>
      <w:r w:rsidR="006A0373">
        <w:rPr>
          <w:rFonts w:ascii="Arial" w:hAnsi="Arial" w:cs="Arial"/>
          <w:b/>
          <w:bCs/>
        </w:rPr>
        <w:t>A</w:t>
      </w:r>
      <w:r w:rsidRPr="006A0373">
        <w:rPr>
          <w:rFonts w:ascii="Arial" w:hAnsi="Arial" w:cs="Arial"/>
          <w:b/>
          <w:bCs/>
        </w:rPr>
        <w:t xml:space="preserve">zonban </w:t>
      </w:r>
      <w:r w:rsidR="004E67B3" w:rsidRPr="006A0373">
        <w:rPr>
          <w:rFonts w:ascii="Arial" w:hAnsi="Arial" w:cs="Arial"/>
          <w:b/>
          <w:bCs/>
        </w:rPr>
        <w:t xml:space="preserve">fenti honlapok kapcsán leszögezendő, hogy </w:t>
      </w:r>
      <w:r w:rsidR="006A0373">
        <w:rPr>
          <w:rFonts w:ascii="Arial" w:hAnsi="Arial" w:cs="Arial"/>
          <w:b/>
          <w:bCs/>
        </w:rPr>
        <w:t>általános az a tendencia, hogy egy szervezet</w:t>
      </w:r>
      <w:r w:rsidR="004E67B3" w:rsidRPr="006A0373">
        <w:rPr>
          <w:rFonts w:ascii="Arial" w:hAnsi="Arial" w:cs="Arial"/>
          <w:b/>
          <w:bCs/>
        </w:rPr>
        <w:t xml:space="preserve"> </w:t>
      </w:r>
      <w:r w:rsidR="006A0373">
        <w:rPr>
          <w:rFonts w:ascii="Arial" w:hAnsi="Arial" w:cs="Arial"/>
          <w:b/>
          <w:bCs/>
        </w:rPr>
        <w:t xml:space="preserve">szerződéseinek </w:t>
      </w:r>
      <w:r w:rsidR="004E67B3" w:rsidRPr="006A0373">
        <w:rPr>
          <w:rFonts w:ascii="Arial" w:hAnsi="Arial" w:cs="Arial"/>
          <w:b/>
          <w:bCs/>
        </w:rPr>
        <w:t xml:space="preserve">egy része </w:t>
      </w:r>
      <w:r w:rsidR="006A0373">
        <w:rPr>
          <w:rFonts w:ascii="Arial" w:hAnsi="Arial" w:cs="Arial"/>
          <w:b/>
          <w:bCs/>
        </w:rPr>
        <w:t xml:space="preserve">(nem teljeskörűen) </w:t>
      </w:r>
      <w:r w:rsidR="004E67B3" w:rsidRPr="006A0373">
        <w:rPr>
          <w:rFonts w:ascii="Arial" w:hAnsi="Arial" w:cs="Arial"/>
          <w:b/>
          <w:bCs/>
        </w:rPr>
        <w:t xml:space="preserve">a </w:t>
      </w:r>
      <w:hyperlink r:id="rId81" w:history="1">
        <w:r w:rsidR="004E67B3" w:rsidRPr="006A0373">
          <w:rPr>
            <w:rFonts w:ascii="Arial" w:hAnsi="Arial" w:cs="Arial"/>
            <w:b/>
            <w:bCs/>
            <w:i/>
            <w:iCs/>
          </w:rPr>
          <w:t>http://www.zuglo.hu/szerzodesek/</w:t>
        </w:r>
      </w:hyperlink>
      <w:r w:rsidR="004E67B3" w:rsidRPr="006A0373">
        <w:rPr>
          <w:rFonts w:ascii="Arial" w:hAnsi="Arial" w:cs="Arial"/>
          <w:b/>
          <w:bCs/>
          <w:i/>
          <w:iCs/>
        </w:rPr>
        <w:t xml:space="preserve"> </w:t>
      </w:r>
      <w:r w:rsidR="004E67B3" w:rsidRPr="006A0373">
        <w:rPr>
          <w:rFonts w:ascii="Arial" w:hAnsi="Arial" w:cs="Arial"/>
          <w:b/>
          <w:bCs/>
        </w:rPr>
        <w:t xml:space="preserve">honlapon, míg egy része </w:t>
      </w:r>
      <w:r w:rsidR="006A0373">
        <w:rPr>
          <w:rFonts w:ascii="Arial" w:hAnsi="Arial" w:cs="Arial"/>
          <w:b/>
          <w:bCs/>
        </w:rPr>
        <w:t xml:space="preserve">(nem teljeskörűen) </w:t>
      </w:r>
      <w:r w:rsidR="004E67B3" w:rsidRPr="006A0373">
        <w:rPr>
          <w:rFonts w:ascii="Arial" w:hAnsi="Arial" w:cs="Arial"/>
          <w:b/>
          <w:bCs/>
        </w:rPr>
        <w:t xml:space="preserve">az adott szervezet </w:t>
      </w:r>
      <w:r w:rsidR="006A0373">
        <w:rPr>
          <w:rFonts w:ascii="Arial" w:hAnsi="Arial" w:cs="Arial"/>
          <w:b/>
          <w:bCs/>
        </w:rPr>
        <w:t xml:space="preserve">saját </w:t>
      </w:r>
      <w:r w:rsidR="004E67B3" w:rsidRPr="006A0373">
        <w:rPr>
          <w:rFonts w:ascii="Arial" w:hAnsi="Arial" w:cs="Arial"/>
          <w:b/>
          <w:bCs/>
        </w:rPr>
        <w:t xml:space="preserve">honlapján történik meg, </w:t>
      </w:r>
      <w:r w:rsidR="006A0373">
        <w:rPr>
          <w:rFonts w:ascii="Arial" w:hAnsi="Arial" w:cs="Arial"/>
          <w:b/>
          <w:bCs/>
        </w:rPr>
        <w:t xml:space="preserve">ez átláthatósági szempontból rendkívül aggályos, így nem biztosított a </w:t>
      </w:r>
      <w:r w:rsidR="006A0373" w:rsidRPr="006A0373">
        <w:rPr>
          <w:rFonts w:ascii="Arial" w:hAnsi="Arial" w:cs="Arial"/>
          <w:b/>
          <w:bCs/>
        </w:rPr>
        <w:t>szerződések rendszerezett, kereshető formában történő közzététele</w:t>
      </w:r>
      <w:r w:rsidR="006A0373">
        <w:rPr>
          <w:rFonts w:ascii="Arial" w:hAnsi="Arial" w:cs="Arial"/>
          <w:b/>
          <w:bCs/>
        </w:rPr>
        <w:t xml:space="preserve"> az átláthatósági rendeletben foglaltak szerint. </w:t>
      </w:r>
      <w:r w:rsidR="006A0373">
        <w:rPr>
          <w:rFonts w:ascii="Arial" w:hAnsi="Arial" w:cs="Arial"/>
          <w:b/>
          <w:bCs/>
        </w:rPr>
        <w:lastRenderedPageBreak/>
        <w:t xml:space="preserve">Általános probléma, hogy </w:t>
      </w:r>
      <w:r w:rsidR="004E67B3" w:rsidRPr="006A0373">
        <w:rPr>
          <w:rFonts w:ascii="Arial" w:hAnsi="Arial" w:cs="Arial"/>
          <w:b/>
          <w:bCs/>
        </w:rPr>
        <w:t xml:space="preserve">a szervezetek </w:t>
      </w:r>
      <w:r w:rsidR="006A0373">
        <w:rPr>
          <w:rFonts w:ascii="Arial" w:hAnsi="Arial" w:cs="Arial"/>
          <w:b/>
          <w:bCs/>
        </w:rPr>
        <w:t xml:space="preserve">saját </w:t>
      </w:r>
      <w:r w:rsidR="004E67B3" w:rsidRPr="006A0373">
        <w:rPr>
          <w:rFonts w:ascii="Arial" w:hAnsi="Arial" w:cs="Arial"/>
          <w:b/>
          <w:bCs/>
        </w:rPr>
        <w:t>honlapja nem biztosítja az átláthatósági rendelet 7.</w:t>
      </w:r>
      <w:r w:rsidR="00A435CF">
        <w:rPr>
          <w:rFonts w:ascii="Arial" w:hAnsi="Arial" w:cs="Arial"/>
          <w:b/>
          <w:bCs/>
        </w:rPr>
        <w:t xml:space="preserve"> </w:t>
      </w:r>
      <w:bookmarkStart w:id="0" w:name="_GoBack"/>
      <w:bookmarkEnd w:id="0"/>
      <w:r w:rsidR="004E67B3" w:rsidRPr="006A0373">
        <w:rPr>
          <w:rFonts w:ascii="Arial" w:hAnsi="Arial" w:cs="Arial"/>
          <w:b/>
          <w:bCs/>
        </w:rPr>
        <w:t>§-</w:t>
      </w:r>
      <w:proofErr w:type="spellStart"/>
      <w:r w:rsidR="004E67B3" w:rsidRPr="006A0373">
        <w:rPr>
          <w:rFonts w:ascii="Arial" w:hAnsi="Arial" w:cs="Arial"/>
          <w:b/>
          <w:bCs/>
        </w:rPr>
        <w:t>ában</w:t>
      </w:r>
      <w:proofErr w:type="spellEnd"/>
      <w:r w:rsidR="004E67B3" w:rsidRPr="006A0373">
        <w:rPr>
          <w:rFonts w:ascii="Arial" w:hAnsi="Arial" w:cs="Arial"/>
          <w:b/>
          <w:bCs/>
        </w:rPr>
        <w:t xml:space="preserve"> meghatározott szempontok szerinti keresési lehetőséget.</w:t>
      </w:r>
    </w:p>
    <w:p w14:paraId="74C1495A" w14:textId="77777777" w:rsidR="00CA0BBC" w:rsidRPr="006218A2" w:rsidRDefault="00CA0BBC" w:rsidP="00652312">
      <w:pPr>
        <w:spacing w:line="240" w:lineRule="auto"/>
        <w:jc w:val="both"/>
        <w:rPr>
          <w:rFonts w:ascii="Arial" w:hAnsi="Arial" w:cs="Arial"/>
        </w:rPr>
      </w:pPr>
    </w:p>
    <w:p w14:paraId="2CC92AD4" w14:textId="7B1EC777" w:rsidR="00602D3B" w:rsidRPr="00F60D0C" w:rsidRDefault="00602D3B" w:rsidP="00F60D0C">
      <w:pPr>
        <w:rPr>
          <w:rFonts w:ascii="Arial" w:hAnsi="Arial" w:cs="Arial"/>
        </w:rPr>
      </w:pPr>
      <w:r w:rsidRPr="00F60D0C">
        <w:rPr>
          <w:rFonts w:ascii="Arial" w:hAnsi="Arial" w:cs="Arial"/>
        </w:rPr>
        <w:t>Kiemelést érdemel még a 2023 Ez a Minimum! - vagyonkezelő audit</w:t>
      </w:r>
      <w:r w:rsidR="006218A2" w:rsidRPr="00F60D0C">
        <w:rPr>
          <w:rFonts w:ascii="Arial" w:hAnsi="Arial" w:cs="Arial"/>
        </w:rPr>
        <w:t>, a K-Monitor pillanatképet készített a legnagyobb önkormányzati vagyonkezelő cégek átláthatóságáról</w:t>
      </w:r>
      <w:r w:rsidRPr="00F60D0C">
        <w:rPr>
          <w:rFonts w:ascii="Arial" w:hAnsi="Arial" w:cs="Arial"/>
        </w:rPr>
        <w:t xml:space="preserve"> 2023 évben.</w:t>
      </w:r>
      <w:r w:rsidRPr="00F60D0C">
        <w:rPr>
          <w:rFonts w:ascii="Arial" w:hAnsi="Arial" w:cs="Arial"/>
        </w:rPr>
        <w:footnoteReference w:id="15"/>
      </w:r>
    </w:p>
    <w:p w14:paraId="1DFEC0E8" w14:textId="15E78E6E" w:rsidR="00602D3B" w:rsidRPr="004E427A" w:rsidRDefault="00602D3B" w:rsidP="00F60D0C">
      <w:r w:rsidRPr="00F60D0C">
        <w:rPr>
          <w:rFonts w:ascii="Arial" w:hAnsi="Arial" w:cs="Arial"/>
        </w:rPr>
        <w:t>A vizsgálat során összesen 27 nyilvános szempont alapján értékelték 31 fővárosi és vidéki nagyvárosi cég közzétételi gyakorlatát Szombathelytől Békéscsabáig, amelyből kirajzolódott, kik a legjobban teljesítő, legátláthatóbb cégek, és hol vannak súlyos hiányosságok. Az eredményeket októberben maguk a cégek is megkapták, így lehetőségük volt javítani a hiányosságaikon - ezzel a többség élt is. A tételes értékelések közzétételre kerültek az alábbi honlapon</w:t>
      </w:r>
      <w:r w:rsidRPr="00F60D0C">
        <w:t>:</w:t>
      </w:r>
      <w:hyperlink r:id="rId82" w:anchor="gid=1564987614" w:history="1">
        <w:r w:rsidR="006C37E7" w:rsidRPr="000675C0">
          <w:rPr>
            <w:rStyle w:val="Hiperhivatkozs"/>
            <w:rFonts w:ascii="Arial" w:hAnsi="Arial" w:cs="Arial"/>
          </w:rPr>
          <w:t>https://docs.google.com/spreadsheets/d/1vxIMMiOXOOXvrxEVvZgKjTbKS1UINvnQf_8fhhWbQe0/edit#gid=1564987614</w:t>
        </w:r>
      </w:hyperlink>
    </w:p>
    <w:p w14:paraId="7BBDB994" w14:textId="1886A45D" w:rsidR="006C37E7" w:rsidRDefault="00602D3B" w:rsidP="006C37E7">
      <w:pPr>
        <w:pStyle w:val="NormlWeb"/>
        <w:shd w:val="clear" w:color="auto" w:fill="FFFFFF"/>
        <w:spacing w:before="0" w:beforeAutospacing="0" w:after="120" w:afterAutospacing="0" w:line="285" w:lineRule="atLeast"/>
        <w:jc w:val="both"/>
        <w:rPr>
          <w:rFonts w:ascii="Arial" w:eastAsiaTheme="minorHAnsi" w:hAnsi="Arial" w:cs="Arial"/>
          <w:color w:val="4472C4" w:themeColor="accent1"/>
          <w:sz w:val="22"/>
          <w:szCs w:val="22"/>
          <w:lang w:eastAsia="en-US"/>
        </w:rPr>
      </w:pPr>
      <w:r w:rsidRPr="00F60D0C">
        <w:rPr>
          <w:rFonts w:ascii="Arial" w:eastAsiaTheme="minorHAnsi" w:hAnsi="Arial" w:cs="Arial"/>
          <w:sz w:val="22"/>
          <w:szCs w:val="22"/>
          <w:lang w:eastAsia="en-US"/>
        </w:rPr>
        <w:t>Zugló esetében a Zugló Zrt. került vizsgálatra</w:t>
      </w:r>
      <w:r w:rsidR="00000AC5" w:rsidRPr="00F60D0C">
        <w:rPr>
          <w:rFonts w:ascii="Arial" w:eastAsiaTheme="minorHAnsi" w:hAnsi="Arial" w:cs="Arial"/>
          <w:sz w:val="22"/>
          <w:szCs w:val="22"/>
          <w:lang w:eastAsia="en-US"/>
        </w:rPr>
        <w:t xml:space="preserve"> </w:t>
      </w:r>
      <w:r w:rsidR="00000AC5" w:rsidRPr="004E427A">
        <w:rPr>
          <w:rFonts w:ascii="Arial" w:eastAsiaTheme="minorHAnsi" w:hAnsi="Arial" w:cs="Arial"/>
          <w:color w:val="4472C4" w:themeColor="accent1"/>
          <w:sz w:val="22"/>
          <w:szCs w:val="22"/>
          <w:lang w:eastAsia="en-US"/>
        </w:rPr>
        <w:t>(</w:t>
      </w:r>
      <w:hyperlink r:id="rId83" w:anchor="gid=1564987614" w:history="1">
        <w:r w:rsidR="00000AC5" w:rsidRPr="004E427A">
          <w:rPr>
            <w:rStyle w:val="Hiperhivatkozs"/>
            <w:rFonts w:ascii="Arial" w:eastAsiaTheme="minorHAnsi" w:hAnsi="Arial" w:cs="Arial"/>
            <w:color w:val="4472C4" w:themeColor="accent1"/>
            <w:sz w:val="22"/>
            <w:szCs w:val="22"/>
            <w:lang w:eastAsia="en-US"/>
          </w:rPr>
          <w:t>https://docs.google.com/spreadsheets/d/1vxIMMiOXOOXvrxEVvZgKjTbKS1UINvnQf_8fhhWbQe0/edit#gid=1564987614</w:t>
        </w:r>
      </w:hyperlink>
      <w:r w:rsidR="00000AC5" w:rsidRPr="004E427A">
        <w:rPr>
          <w:rFonts w:ascii="Arial" w:eastAsiaTheme="minorHAnsi" w:hAnsi="Arial" w:cs="Arial"/>
          <w:color w:val="4472C4" w:themeColor="accent1"/>
          <w:sz w:val="22"/>
          <w:szCs w:val="22"/>
          <w:lang w:eastAsia="en-US"/>
        </w:rPr>
        <w:t>)</w:t>
      </w:r>
      <w:r w:rsidR="006C37E7">
        <w:rPr>
          <w:rFonts w:ascii="Arial" w:eastAsiaTheme="minorHAnsi" w:hAnsi="Arial" w:cs="Arial"/>
          <w:color w:val="4472C4" w:themeColor="accent1"/>
          <w:sz w:val="22"/>
          <w:szCs w:val="22"/>
          <w:lang w:eastAsia="en-US"/>
        </w:rPr>
        <w:t xml:space="preserve"> (lásd: 1. sz. melléklet kivonat)</w:t>
      </w:r>
    </w:p>
    <w:p w14:paraId="56814B62" w14:textId="7D2438B8" w:rsidR="008C2CF9" w:rsidRPr="00F60D0C" w:rsidRDefault="008C2CF9" w:rsidP="006C37E7">
      <w:pPr>
        <w:pStyle w:val="NormlWeb"/>
        <w:numPr>
          <w:ilvl w:val="0"/>
          <w:numId w:val="10"/>
        </w:numPr>
        <w:shd w:val="clear" w:color="auto" w:fill="FFFFFF"/>
        <w:spacing w:before="0" w:beforeAutospacing="0" w:after="120" w:afterAutospacing="0" w:line="285" w:lineRule="atLeast"/>
        <w:jc w:val="both"/>
        <w:rPr>
          <w:rFonts w:ascii="Arial" w:hAnsi="Arial" w:cs="Arial"/>
          <w:sz w:val="22"/>
          <w:szCs w:val="22"/>
        </w:rPr>
      </w:pPr>
      <w:r w:rsidRPr="00F60D0C">
        <w:rPr>
          <w:rFonts w:ascii="Arial" w:hAnsi="Arial" w:cs="Arial"/>
          <w:sz w:val="22"/>
          <w:szCs w:val="22"/>
        </w:rPr>
        <w:t>Tájékoztató a Budapest Főváros XIV. Kerület Zuglói Önkormányzat és Polgármesteri Hivatala által a megkötött szerződések nyilvántartásáról, azok anonimizálásáról és közzétételéről.</w:t>
      </w:r>
    </w:p>
    <w:p w14:paraId="1760ED3B" w14:textId="13D36E1D" w:rsidR="002A323C" w:rsidRPr="00F60D0C" w:rsidRDefault="002A323C" w:rsidP="00652312">
      <w:pPr>
        <w:spacing w:line="240" w:lineRule="auto"/>
        <w:jc w:val="both"/>
        <w:rPr>
          <w:rFonts w:ascii="Arial" w:hAnsi="Arial" w:cs="Arial"/>
        </w:rPr>
      </w:pPr>
      <w:r w:rsidRPr="00F60D0C">
        <w:rPr>
          <w:rFonts w:ascii="Arial" w:hAnsi="Arial" w:cs="Arial"/>
        </w:rPr>
        <w:t>Polgármesteri Hivatala a jegyző útján megküldte számomra a Tájékoztató a Budapest Főváros XIV. Kerület Zuglói Önkormányzat és Polgármesteri Hivatala által a 2022. évben megkötött szerződések nyilvántartásáról, azok anonimizálásáról és közzétételéről</w:t>
      </w:r>
      <w:r w:rsidR="008C2CF9" w:rsidRPr="00F60D0C">
        <w:rPr>
          <w:rFonts w:ascii="Arial" w:hAnsi="Arial" w:cs="Arial"/>
        </w:rPr>
        <w:t>.</w:t>
      </w:r>
    </w:p>
    <w:p w14:paraId="345D71D5" w14:textId="317DDB0C" w:rsidR="008C2CF9" w:rsidRPr="00D77C46" w:rsidRDefault="008C2CF9" w:rsidP="00652312">
      <w:pPr>
        <w:spacing w:line="240" w:lineRule="auto"/>
        <w:jc w:val="both"/>
        <w:rPr>
          <w:rFonts w:ascii="Arial" w:hAnsi="Arial" w:cs="Arial"/>
        </w:rPr>
      </w:pPr>
      <w:r w:rsidRPr="00F60D0C">
        <w:rPr>
          <w:rFonts w:ascii="Arial" w:hAnsi="Arial" w:cs="Arial"/>
        </w:rPr>
        <w:t xml:space="preserve">A Budapest Főváros XIV. Kerület Zuglói Önkormányzat és Polgármesteri Hivatala által </w:t>
      </w:r>
      <w:r w:rsidRPr="00F60D0C">
        <w:rPr>
          <w:rFonts w:ascii="Arial" w:hAnsi="Arial" w:cs="Arial"/>
          <w:b/>
          <w:bCs/>
        </w:rPr>
        <w:t xml:space="preserve">a </w:t>
      </w:r>
      <w:r w:rsidRPr="00F60D0C">
        <w:rPr>
          <w:rFonts w:ascii="Arial" w:hAnsi="Arial" w:cs="Arial"/>
          <w:b/>
          <w:bCs/>
          <w:u w:val="single"/>
        </w:rPr>
        <w:t>2023. évben megkötött szerződések nyilvántartásáról, azok anonimizálásáról</w:t>
      </w:r>
      <w:r w:rsidR="005169B6" w:rsidRPr="00F60D0C">
        <w:rPr>
          <w:rFonts w:ascii="Arial" w:hAnsi="Arial" w:cs="Arial"/>
          <w:b/>
          <w:bCs/>
          <w:u w:val="single"/>
        </w:rPr>
        <w:t>,</w:t>
      </w:r>
      <w:r w:rsidRPr="00F60D0C">
        <w:rPr>
          <w:rFonts w:ascii="Arial" w:hAnsi="Arial" w:cs="Arial"/>
          <w:b/>
          <w:bCs/>
          <w:u w:val="single"/>
        </w:rPr>
        <w:t xml:space="preserve"> és közzétételéről nem értekezett tájékoztató</w:t>
      </w:r>
      <w:r w:rsidR="005169B6" w:rsidRPr="00F60D0C">
        <w:rPr>
          <w:rFonts w:ascii="Arial" w:hAnsi="Arial" w:cs="Arial"/>
          <w:b/>
          <w:bCs/>
          <w:u w:val="single"/>
        </w:rPr>
        <w:t xml:space="preserve"> az átláthatósági tanácsnokhoz jelen beszámoló lezárásáig</w:t>
      </w:r>
      <w:r w:rsidRPr="00F60D0C">
        <w:rPr>
          <w:rFonts w:ascii="Arial" w:hAnsi="Arial" w:cs="Arial"/>
          <w:b/>
          <w:bCs/>
          <w:u w:val="single"/>
        </w:rPr>
        <w:t>. Kérem a jegyzőt, hogy amennyiben a 2023 évi tájékoztató</w:t>
      </w:r>
      <w:r w:rsidRPr="00D77C46">
        <w:rPr>
          <w:rFonts w:ascii="Arial" w:hAnsi="Arial" w:cs="Arial"/>
          <w:b/>
          <w:bCs/>
          <w:u w:val="single"/>
        </w:rPr>
        <w:t xml:space="preserve"> elkészült azt küldje meg számomra</w:t>
      </w:r>
      <w:r w:rsidRPr="00D77C46">
        <w:rPr>
          <w:rFonts w:ascii="Arial" w:hAnsi="Arial" w:cs="Arial"/>
        </w:rPr>
        <w:t>.</w:t>
      </w:r>
    </w:p>
    <w:p w14:paraId="67C58B2B" w14:textId="519AD8DC" w:rsidR="005169B6" w:rsidRPr="00D77C46" w:rsidRDefault="005169B6" w:rsidP="00652312">
      <w:pPr>
        <w:spacing w:line="240" w:lineRule="auto"/>
        <w:jc w:val="both"/>
        <w:rPr>
          <w:rFonts w:ascii="Arial" w:hAnsi="Arial" w:cs="Arial"/>
        </w:rPr>
      </w:pPr>
      <w:r w:rsidRPr="00D77C46">
        <w:rPr>
          <w:rFonts w:ascii="Arial" w:hAnsi="Arial" w:cs="Arial"/>
        </w:rPr>
        <w:t xml:space="preserve">A </w:t>
      </w:r>
      <w:r w:rsidRPr="00D77C46">
        <w:rPr>
          <w:rFonts w:ascii="Arial" w:hAnsi="Arial" w:cs="Arial"/>
          <w:b/>
          <w:bCs/>
          <w:u w:val="single"/>
        </w:rPr>
        <w:t>közérdekű adatok közzététele vonatkozásában fontos megemlíten</w:t>
      </w:r>
      <w:r w:rsidRPr="00D77C46">
        <w:rPr>
          <w:rFonts w:ascii="Arial" w:hAnsi="Arial" w:cs="Arial"/>
        </w:rPr>
        <w:t xml:space="preserve">i, hogy </w:t>
      </w:r>
      <w:r w:rsidR="006975E7" w:rsidRPr="00D77C46">
        <w:rPr>
          <w:rFonts w:ascii="Arial" w:hAnsi="Arial" w:cs="Arial"/>
          <w:b/>
          <w:bCs/>
        </w:rPr>
        <w:t>2023. május 24 napján elfogadásra és közzétételre került Budapest Főváros XIV. Kerület Zugló Önkormányzatának Polgármestere és Jegyzője 5/2023. (V. 24.) együttes utasítása Budapest Főváros XIV. Kerület Zugló Önkormányzata és a Zuglói Polgármesteri Hivatal adatvédelméről, adatbiztonságáról, adatkezelésének rendjéről</w:t>
      </w:r>
      <w:r w:rsidRPr="00D77C46">
        <w:rPr>
          <w:rStyle w:val="Lbjegyzet-hivatkozs"/>
          <w:rFonts w:ascii="Arial" w:hAnsi="Arial" w:cs="Arial"/>
        </w:rPr>
        <w:footnoteReference w:id="16"/>
      </w:r>
      <w:r w:rsidRPr="00D77C46">
        <w:rPr>
          <w:rFonts w:ascii="Arial" w:hAnsi="Arial" w:cs="Arial"/>
        </w:rPr>
        <w:t>, amely a közérdekű adatok közzététele vonatkozásában is tartalmaz rendelkezéseket, így a közzétételek vonatkozásában elősegíti a megfelelő adatvédelmi rendelkezések betartását:</w:t>
      </w:r>
      <w:r w:rsidR="006975E7" w:rsidRPr="00D77C46">
        <w:rPr>
          <w:rFonts w:ascii="Arial" w:hAnsi="Arial" w:cs="Arial"/>
        </w:rPr>
        <w:t xml:space="preserve"> </w:t>
      </w:r>
    </w:p>
    <w:p w14:paraId="0A93E36F" w14:textId="58519C21" w:rsidR="006975E7" w:rsidRPr="00D77C46" w:rsidRDefault="006975E7" w:rsidP="00652312">
      <w:pPr>
        <w:spacing w:line="240" w:lineRule="auto"/>
        <w:rPr>
          <w:rFonts w:ascii="Arial" w:eastAsia="Times New Roman" w:hAnsi="Arial" w:cs="Arial"/>
          <w:lang w:eastAsia="hu-HU"/>
        </w:rPr>
      </w:pPr>
      <w:r w:rsidRPr="00D77C46">
        <w:rPr>
          <w:rFonts w:ascii="Arial" w:hAnsi="Arial" w:cs="Arial"/>
        </w:rPr>
        <w:t xml:space="preserve">Az </w:t>
      </w:r>
      <w:r w:rsidR="005169B6" w:rsidRPr="00D77C46">
        <w:rPr>
          <w:rFonts w:ascii="Arial" w:hAnsi="Arial" w:cs="Arial"/>
        </w:rPr>
        <w:t>U</w:t>
      </w:r>
      <w:r w:rsidRPr="00D77C46">
        <w:rPr>
          <w:rFonts w:ascii="Arial" w:hAnsi="Arial" w:cs="Arial"/>
        </w:rPr>
        <w:t xml:space="preserve">tasítás célját és hatályát annak1. </w:t>
      </w:r>
      <w:r w:rsidR="008C2CF9" w:rsidRPr="00D77C46">
        <w:rPr>
          <w:rFonts w:ascii="Arial" w:hAnsi="Arial" w:cs="Arial"/>
        </w:rPr>
        <w:t xml:space="preserve">§ </w:t>
      </w:r>
      <w:r w:rsidRPr="00D77C46">
        <w:rPr>
          <w:rFonts w:ascii="Arial" w:hAnsi="Arial" w:cs="Arial"/>
        </w:rPr>
        <w:t xml:space="preserve">- 3. </w:t>
      </w:r>
      <w:proofErr w:type="gramStart"/>
      <w:r w:rsidRPr="00D77C46">
        <w:rPr>
          <w:rFonts w:ascii="Arial" w:hAnsi="Arial" w:cs="Arial"/>
        </w:rPr>
        <w:t>§.-</w:t>
      </w:r>
      <w:proofErr w:type="gramEnd"/>
      <w:r w:rsidRPr="00D77C46">
        <w:rPr>
          <w:rFonts w:ascii="Arial" w:hAnsi="Arial" w:cs="Arial"/>
        </w:rPr>
        <w:t xml:space="preserve"> </w:t>
      </w:r>
      <w:r w:rsidR="008C2CF9" w:rsidRPr="00D77C46">
        <w:rPr>
          <w:rFonts w:ascii="Arial" w:hAnsi="Arial" w:cs="Arial"/>
        </w:rPr>
        <w:t>ok</w:t>
      </w:r>
      <w:r w:rsidRPr="00D77C46">
        <w:rPr>
          <w:rFonts w:ascii="Arial" w:hAnsi="Arial" w:cs="Arial"/>
        </w:rPr>
        <w:t xml:space="preserve"> rögzítik:</w:t>
      </w:r>
    </w:p>
    <w:p w14:paraId="6688DF88" w14:textId="77777777" w:rsidR="006975E7" w:rsidRPr="00D77C46" w:rsidRDefault="006975E7" w:rsidP="00652312">
      <w:pPr>
        <w:spacing w:line="240" w:lineRule="auto"/>
        <w:jc w:val="both"/>
        <w:rPr>
          <w:rFonts w:ascii="Arial" w:hAnsi="Arial" w:cs="Arial"/>
          <w:b/>
          <w:bCs/>
          <w:i/>
          <w:iCs/>
        </w:rPr>
      </w:pPr>
      <w:r w:rsidRPr="00D77C46">
        <w:rPr>
          <w:rFonts w:ascii="Arial" w:hAnsi="Arial" w:cs="Arial"/>
          <w:i/>
          <w:iCs/>
        </w:rPr>
        <w:t xml:space="preserve">Budapest Főváros XIV. Kerület Zugló Önkormányzatának Polgármestere és Jegyzője 5/2023. (V. 24.) együttes utasítása </w:t>
      </w:r>
      <w:r w:rsidRPr="00D77C46">
        <w:rPr>
          <w:rFonts w:ascii="Arial" w:hAnsi="Arial" w:cs="Arial"/>
          <w:b/>
          <w:bCs/>
          <w:i/>
          <w:iCs/>
        </w:rPr>
        <w:t>Budapest Főváros XIV. Kerület Zugló Önkormányzata és a Zuglói Polgármesteri Hivatal adatvédelméről, adatbiztonságáról, adatkezelésének rendjéről</w:t>
      </w:r>
    </w:p>
    <w:p w14:paraId="2BF45CCF" w14:textId="77777777" w:rsidR="006975E7" w:rsidRPr="00D77C46" w:rsidRDefault="006975E7" w:rsidP="00652312">
      <w:pPr>
        <w:spacing w:line="240" w:lineRule="auto"/>
        <w:jc w:val="both"/>
        <w:rPr>
          <w:rFonts w:ascii="Arial" w:hAnsi="Arial" w:cs="Arial"/>
          <w:i/>
          <w:iCs/>
        </w:rPr>
      </w:pPr>
      <w:r w:rsidRPr="00D77C46">
        <w:rPr>
          <w:rFonts w:ascii="Arial" w:hAnsi="Arial" w:cs="Arial"/>
          <w:i/>
          <w:iCs/>
        </w:rPr>
        <w:t xml:space="preserve">1. § Az Adatvédelmi és Adatbiztonsági Szabályzat (a továbbiakban: Szabályzat) </w:t>
      </w:r>
      <w:r w:rsidRPr="00D77C46">
        <w:rPr>
          <w:rFonts w:ascii="Arial" w:hAnsi="Arial" w:cs="Arial"/>
          <w:b/>
          <w:bCs/>
          <w:i/>
          <w:iCs/>
        </w:rPr>
        <w:t>célja</w:t>
      </w:r>
      <w:r w:rsidRPr="00D77C46">
        <w:rPr>
          <w:rFonts w:ascii="Arial" w:hAnsi="Arial" w:cs="Arial"/>
          <w:i/>
          <w:iCs/>
        </w:rPr>
        <w:t xml:space="preserve">, hogy meghatározza Budapest Főváros XIV. Kerület Zuglói Polgármesteri Hivatal (a továbbiakban: </w:t>
      </w:r>
      <w:r w:rsidRPr="00D77C46">
        <w:rPr>
          <w:rFonts w:ascii="Arial" w:hAnsi="Arial" w:cs="Arial"/>
          <w:i/>
          <w:iCs/>
        </w:rPr>
        <w:lastRenderedPageBreak/>
        <w:t xml:space="preserve">Hivatal) és Budapest Főváros XIV. Kerület Zugló Önkormányzata (a továbbiakban: Önkormányzat) által gyűjtött </w:t>
      </w:r>
      <w:r w:rsidRPr="00D77C46">
        <w:rPr>
          <w:rFonts w:ascii="Arial" w:hAnsi="Arial" w:cs="Arial"/>
          <w:b/>
          <w:bCs/>
          <w:i/>
          <w:iCs/>
        </w:rPr>
        <w:t>személyes adatok kezelése során irányadó adatvédelmi és adatbiztonsági eljárásrendet, felelősségi rendet</w:t>
      </w:r>
      <w:r w:rsidRPr="00D77C46">
        <w:rPr>
          <w:rFonts w:ascii="Arial" w:hAnsi="Arial" w:cs="Arial"/>
          <w:i/>
          <w:iCs/>
        </w:rPr>
        <w:t xml:space="preserve">. Célja továbbá a természetes személyeknek a személyes adatok kezelése tekintetében történő védelméről és az ilyen adatok szabad áramlásáról, valamint a 95/46/EK rendelet hatályon kívül helyezéséről szóló Európai Parlament és Tanács 2016/679 számú rendelet (a továbbiakban: </w:t>
      </w:r>
      <w:proofErr w:type="gramStart"/>
      <w:r w:rsidRPr="00D77C46">
        <w:rPr>
          <w:rFonts w:ascii="Arial" w:hAnsi="Arial" w:cs="Arial"/>
          <w:i/>
          <w:iCs/>
        </w:rPr>
        <w:t>GDPR )</w:t>
      </w:r>
      <w:proofErr w:type="gramEnd"/>
      <w:r w:rsidRPr="00D77C46">
        <w:rPr>
          <w:rFonts w:ascii="Arial" w:hAnsi="Arial" w:cs="Arial"/>
          <w:i/>
          <w:iCs/>
        </w:rPr>
        <w:t xml:space="preserve"> és az információs önrendelkezési jogról és az információszabadságról szóló 2011. évi CXII. törvény (a továbbiakban: </w:t>
      </w:r>
      <w:proofErr w:type="spellStart"/>
      <w:r w:rsidRPr="00D77C46">
        <w:rPr>
          <w:rFonts w:ascii="Arial" w:hAnsi="Arial" w:cs="Arial"/>
          <w:i/>
          <w:iCs/>
        </w:rPr>
        <w:t>Infotv</w:t>
      </w:r>
      <w:proofErr w:type="spellEnd"/>
      <w:r w:rsidRPr="00D77C46">
        <w:rPr>
          <w:rFonts w:ascii="Arial" w:hAnsi="Arial" w:cs="Arial"/>
          <w:i/>
          <w:iCs/>
        </w:rPr>
        <w:t xml:space="preserve">.) rendelkezései alapján biztosítani, hogy a természetes személyek magánszféráját az adatkezelő tiszteletben tartsa, a közérdekű és a közérdekből nyilvános adatokat pedig mindenki megismerhesse és terjeszthesse. </w:t>
      </w:r>
    </w:p>
    <w:p w14:paraId="589937C8" w14:textId="77777777" w:rsidR="006975E7" w:rsidRPr="00D77C46" w:rsidRDefault="006975E7" w:rsidP="00652312">
      <w:pPr>
        <w:spacing w:line="240" w:lineRule="auto"/>
        <w:jc w:val="both"/>
        <w:rPr>
          <w:rFonts w:ascii="Arial" w:hAnsi="Arial" w:cs="Arial"/>
          <w:i/>
          <w:iCs/>
        </w:rPr>
      </w:pPr>
      <w:r w:rsidRPr="00D77C46">
        <w:rPr>
          <w:rFonts w:ascii="Arial" w:hAnsi="Arial" w:cs="Arial"/>
          <w:i/>
          <w:iCs/>
        </w:rPr>
        <w:t xml:space="preserve">2. § (1) A Szabályzat </w:t>
      </w:r>
      <w:r w:rsidRPr="00D77C46">
        <w:rPr>
          <w:rFonts w:ascii="Arial" w:hAnsi="Arial" w:cs="Arial"/>
          <w:b/>
          <w:bCs/>
          <w:i/>
          <w:iCs/>
        </w:rPr>
        <w:t>személyi hatálya</w:t>
      </w:r>
      <w:r w:rsidRPr="00D77C46">
        <w:rPr>
          <w:rFonts w:ascii="Arial" w:hAnsi="Arial" w:cs="Arial"/>
          <w:i/>
          <w:iCs/>
        </w:rPr>
        <w:t xml:space="preserve"> kiterjed a Hivatal köztisztviselői, ügykezelői, munkavállalói, </w:t>
      </w:r>
      <w:proofErr w:type="spellStart"/>
      <w:r w:rsidRPr="00D77C46">
        <w:rPr>
          <w:rFonts w:ascii="Arial" w:hAnsi="Arial" w:cs="Arial"/>
          <w:i/>
          <w:iCs/>
        </w:rPr>
        <w:t>közfoglalkoztatottai</w:t>
      </w:r>
      <w:proofErr w:type="spellEnd"/>
      <w:r w:rsidRPr="00D77C46">
        <w:rPr>
          <w:rFonts w:ascii="Arial" w:hAnsi="Arial" w:cs="Arial"/>
          <w:i/>
          <w:iCs/>
        </w:rPr>
        <w:t xml:space="preserve">, az önkormányzati képviselők, a képviselő testület bizottságainak tagjai, a Hivatallal, Önkormányzattal megbízási jogviszonyban álló személyek (a továbbiakban: foglalkoztatottak) összességére. </w:t>
      </w:r>
    </w:p>
    <w:p w14:paraId="08FDD18C" w14:textId="77777777" w:rsidR="006975E7" w:rsidRPr="00D77C46" w:rsidRDefault="006975E7" w:rsidP="00652312">
      <w:pPr>
        <w:spacing w:line="240" w:lineRule="auto"/>
        <w:jc w:val="both"/>
        <w:rPr>
          <w:rFonts w:ascii="Arial" w:hAnsi="Arial" w:cs="Arial"/>
          <w:i/>
          <w:iCs/>
        </w:rPr>
      </w:pPr>
      <w:r w:rsidRPr="00D77C46">
        <w:rPr>
          <w:rFonts w:ascii="Arial" w:hAnsi="Arial" w:cs="Arial"/>
          <w:i/>
          <w:iCs/>
        </w:rPr>
        <w:t xml:space="preserve">(2) A Szabályzat </w:t>
      </w:r>
      <w:r w:rsidRPr="00D77C46">
        <w:rPr>
          <w:rFonts w:ascii="Arial" w:hAnsi="Arial" w:cs="Arial"/>
          <w:b/>
          <w:bCs/>
          <w:i/>
          <w:iCs/>
        </w:rPr>
        <w:t>tárgyi hatálya</w:t>
      </w:r>
      <w:r w:rsidRPr="00D77C46">
        <w:rPr>
          <w:rFonts w:ascii="Arial" w:hAnsi="Arial" w:cs="Arial"/>
          <w:i/>
          <w:iCs/>
        </w:rPr>
        <w:t xml:space="preserve"> kiterjed a GDPR és az </w:t>
      </w:r>
      <w:proofErr w:type="spellStart"/>
      <w:r w:rsidRPr="00D77C46">
        <w:rPr>
          <w:rFonts w:ascii="Arial" w:hAnsi="Arial" w:cs="Arial"/>
          <w:i/>
          <w:iCs/>
        </w:rPr>
        <w:t>Infotv</w:t>
      </w:r>
      <w:proofErr w:type="spellEnd"/>
      <w:r w:rsidRPr="00D77C46">
        <w:rPr>
          <w:rFonts w:ascii="Arial" w:hAnsi="Arial" w:cs="Arial"/>
          <w:i/>
          <w:iCs/>
        </w:rPr>
        <w:t xml:space="preserve">. által meghatározott, a Hivatal és az Önkormányzat által kezelt személyes adatokra, és adatkezelési tevékenységekre, azaz az utasítás rendelkezéseit kell alkalmazni bármely azonosított vagy azonosítható személyre vonatkozó információra. Annak eldöntése során, hogy egy személy azonosítható-e vagy sem, figyelembe kell venni minden lehetséges eszközt, amely valószínűsíthetően felhasználható az adott személy azonosítására. (3) A Szabályzat </w:t>
      </w:r>
      <w:r w:rsidRPr="00D77C46">
        <w:rPr>
          <w:rFonts w:ascii="Arial" w:hAnsi="Arial" w:cs="Arial"/>
          <w:b/>
          <w:bCs/>
          <w:i/>
          <w:iCs/>
        </w:rPr>
        <w:t>előírásait alkalmazni kell</w:t>
      </w:r>
      <w:r w:rsidRPr="00D77C46">
        <w:rPr>
          <w:rFonts w:ascii="Arial" w:hAnsi="Arial" w:cs="Arial"/>
          <w:i/>
          <w:iCs/>
        </w:rPr>
        <w:t xml:space="preserve"> a Hivatal belső szervezeti egységei által vezetett nyilvántartások, adatbázisok és valamennyi egyedileg kezelt személyes adat, továbbá dokumentum esetében. 3. § (1) </w:t>
      </w:r>
      <w:r w:rsidRPr="00D77C46">
        <w:rPr>
          <w:rFonts w:ascii="Arial" w:hAnsi="Arial" w:cs="Arial"/>
          <w:b/>
          <w:bCs/>
          <w:i/>
          <w:iCs/>
        </w:rPr>
        <w:t>Az utasítás hatálya nem terjed ki - mint önálló adatkezelőkre – az Önkormányzat intézményeire és gazdasági társaságaira</w:t>
      </w:r>
      <w:r w:rsidRPr="00D77C46">
        <w:rPr>
          <w:rFonts w:ascii="Arial" w:hAnsi="Arial" w:cs="Arial"/>
          <w:i/>
          <w:iCs/>
        </w:rPr>
        <w:t xml:space="preserve">. </w:t>
      </w:r>
    </w:p>
    <w:p w14:paraId="0C5C8BD4" w14:textId="77777777" w:rsidR="006975E7" w:rsidRPr="00D77C46" w:rsidRDefault="006975E7" w:rsidP="00652312">
      <w:pPr>
        <w:spacing w:line="240" w:lineRule="auto"/>
        <w:jc w:val="both"/>
        <w:rPr>
          <w:rFonts w:ascii="Arial" w:hAnsi="Arial" w:cs="Arial"/>
          <w:i/>
          <w:iCs/>
        </w:rPr>
      </w:pPr>
      <w:r w:rsidRPr="00D77C46">
        <w:rPr>
          <w:rFonts w:ascii="Arial" w:hAnsi="Arial" w:cs="Arial"/>
          <w:i/>
          <w:iCs/>
        </w:rPr>
        <w:t xml:space="preserve">(2) A védelem szabályai nem alkalmazhatóak az olyan adatokra, amelyekkel – </w:t>
      </w:r>
      <w:r w:rsidRPr="00D77C46">
        <w:rPr>
          <w:rFonts w:ascii="Arial" w:hAnsi="Arial" w:cs="Arial"/>
          <w:b/>
          <w:bCs/>
          <w:i/>
          <w:iCs/>
        </w:rPr>
        <w:t xml:space="preserve">ún. </w:t>
      </w:r>
      <w:proofErr w:type="spellStart"/>
      <w:r w:rsidRPr="00D77C46">
        <w:rPr>
          <w:rFonts w:ascii="Arial" w:hAnsi="Arial" w:cs="Arial"/>
          <w:b/>
          <w:bCs/>
          <w:i/>
          <w:iCs/>
        </w:rPr>
        <w:t>anonimmá</w:t>
      </w:r>
      <w:proofErr w:type="spellEnd"/>
      <w:r w:rsidRPr="00D77C46">
        <w:rPr>
          <w:rFonts w:ascii="Arial" w:hAnsi="Arial" w:cs="Arial"/>
          <w:b/>
          <w:bCs/>
          <w:i/>
          <w:iCs/>
        </w:rPr>
        <w:t xml:space="preserve"> tételük következtében </w:t>
      </w:r>
      <w:r w:rsidRPr="00D77C46">
        <w:rPr>
          <w:rFonts w:ascii="Arial" w:hAnsi="Arial" w:cs="Arial"/>
          <w:i/>
          <w:iCs/>
        </w:rPr>
        <w:t>- az érintett többé nem azonosítható.</w:t>
      </w:r>
    </w:p>
    <w:p w14:paraId="5AFBDE42" w14:textId="09D1808C" w:rsidR="008C2CF9" w:rsidRPr="00D77C46" w:rsidRDefault="008C2CF9" w:rsidP="00652312">
      <w:pPr>
        <w:spacing w:line="240" w:lineRule="auto"/>
        <w:rPr>
          <w:rFonts w:ascii="Arial" w:eastAsia="Times New Roman" w:hAnsi="Arial" w:cs="Arial"/>
          <w:lang w:eastAsia="hu-HU"/>
        </w:rPr>
      </w:pPr>
      <w:r w:rsidRPr="00D77C46">
        <w:rPr>
          <w:rFonts w:ascii="Arial" w:eastAsia="Times New Roman" w:hAnsi="Arial" w:cs="Arial"/>
          <w:lang w:eastAsia="hu-HU"/>
        </w:rPr>
        <w:t>Az Utasítás</w:t>
      </w:r>
      <w:r w:rsidR="005D611A" w:rsidRPr="00D77C46">
        <w:rPr>
          <w:rFonts w:ascii="Arial" w:eastAsia="Times New Roman" w:hAnsi="Arial" w:cs="Arial"/>
          <w:lang w:eastAsia="hu-HU"/>
        </w:rPr>
        <w:t xml:space="preserve"> és </w:t>
      </w:r>
      <w:r w:rsidR="005D611A" w:rsidRPr="00D77C46">
        <w:rPr>
          <w:rFonts w:ascii="Arial" w:hAnsi="Arial" w:cs="Arial"/>
          <w:i/>
          <w:iCs/>
        </w:rPr>
        <w:t xml:space="preserve">11. § (2) </w:t>
      </w:r>
      <w:r w:rsidR="005D611A" w:rsidRPr="00D77C46">
        <w:rPr>
          <w:rFonts w:ascii="Arial" w:eastAsia="Times New Roman" w:hAnsi="Arial" w:cs="Arial"/>
          <w:lang w:eastAsia="hu-HU"/>
        </w:rPr>
        <w:t xml:space="preserve">bekezdés a </w:t>
      </w:r>
      <w:r w:rsidR="005D611A" w:rsidRPr="00D77C46">
        <w:rPr>
          <w:rFonts w:ascii="Arial" w:eastAsia="Times New Roman" w:hAnsi="Arial" w:cs="Arial"/>
          <w:b/>
          <w:bCs/>
          <w:lang w:eastAsia="hu-HU"/>
        </w:rPr>
        <w:t>közérdekű adatok közzétételével kapcsolatosan</w:t>
      </w:r>
      <w:r w:rsidR="005D611A" w:rsidRPr="00D77C46">
        <w:rPr>
          <w:rFonts w:ascii="Arial" w:eastAsia="Times New Roman" w:hAnsi="Arial" w:cs="Arial"/>
          <w:lang w:eastAsia="hu-HU"/>
        </w:rPr>
        <w:t xml:space="preserve"> alábbiakat rögzíti:</w:t>
      </w:r>
    </w:p>
    <w:p w14:paraId="5A181895" w14:textId="09A25CFE" w:rsidR="008C2CF9" w:rsidRPr="00D77C46" w:rsidRDefault="008C2CF9" w:rsidP="00652312">
      <w:pPr>
        <w:spacing w:line="240" w:lineRule="auto"/>
        <w:rPr>
          <w:rFonts w:ascii="Arial" w:hAnsi="Arial" w:cs="Arial"/>
          <w:i/>
          <w:iCs/>
        </w:rPr>
      </w:pPr>
      <w:r w:rsidRPr="00D77C46">
        <w:rPr>
          <w:rFonts w:ascii="Arial" w:eastAsia="Times New Roman" w:hAnsi="Arial" w:cs="Arial"/>
          <w:b/>
          <w:bCs/>
          <w:i/>
          <w:iCs/>
          <w:lang w:eastAsia="hu-HU"/>
        </w:rPr>
        <w:t>közzététel</w:t>
      </w:r>
      <w:r w:rsidRPr="00D77C46">
        <w:rPr>
          <w:rFonts w:ascii="Arial" w:eastAsia="Times New Roman" w:hAnsi="Arial" w:cs="Arial"/>
          <w:i/>
          <w:iCs/>
          <w:lang w:eastAsia="hu-HU"/>
        </w:rPr>
        <w:t xml:space="preserve">: az </w:t>
      </w:r>
      <w:proofErr w:type="spellStart"/>
      <w:proofErr w:type="gramStart"/>
      <w:r w:rsidRPr="00D77C46">
        <w:rPr>
          <w:rFonts w:ascii="Arial" w:eastAsia="Times New Roman" w:hAnsi="Arial" w:cs="Arial"/>
          <w:i/>
          <w:iCs/>
          <w:lang w:eastAsia="hu-HU"/>
        </w:rPr>
        <w:t>lnfotv</w:t>
      </w:r>
      <w:proofErr w:type="spellEnd"/>
      <w:r w:rsidRPr="00D77C46">
        <w:rPr>
          <w:rFonts w:ascii="Arial" w:eastAsia="Times New Roman" w:hAnsi="Arial" w:cs="Arial"/>
          <w:i/>
          <w:iCs/>
          <w:lang w:eastAsia="hu-HU"/>
        </w:rPr>
        <w:t>.-</w:t>
      </w:r>
      <w:proofErr w:type="gramEnd"/>
      <w:r w:rsidRPr="00D77C46">
        <w:rPr>
          <w:rFonts w:ascii="Arial" w:eastAsia="Times New Roman" w:hAnsi="Arial" w:cs="Arial"/>
          <w:i/>
          <w:iCs/>
          <w:lang w:eastAsia="hu-HU"/>
        </w:rPr>
        <w:t>ben</w:t>
      </w:r>
      <w:r w:rsidRPr="00D77C46">
        <w:rPr>
          <w:rFonts w:ascii="Arial" w:hAnsi="Arial" w:cs="Arial"/>
          <w:i/>
          <w:iCs/>
        </w:rPr>
        <w:t xml:space="preserve"> meghatározott adatoknak internetes honlapon - </w:t>
      </w:r>
      <w:r w:rsidRPr="00D77C46">
        <w:rPr>
          <w:rFonts w:ascii="Arial" w:hAnsi="Arial" w:cs="Arial"/>
          <w:b/>
          <w:bCs/>
          <w:i/>
          <w:iCs/>
        </w:rPr>
        <w:t>www.zuglo.hu</w:t>
      </w:r>
      <w:r w:rsidRPr="00D77C46">
        <w:rPr>
          <w:rFonts w:ascii="Arial" w:hAnsi="Arial" w:cs="Arial"/>
          <w:i/>
          <w:iCs/>
        </w:rPr>
        <w:t xml:space="preserve"> -</w:t>
      </w:r>
      <w:r w:rsidRPr="00D77C46">
        <w:rPr>
          <w:rFonts w:ascii="Arial" w:hAnsi="Arial" w:cs="Arial"/>
          <w:b/>
          <w:bCs/>
          <w:i/>
          <w:iCs/>
        </w:rPr>
        <w:t>digitális formában</w:t>
      </w:r>
      <w:r w:rsidRPr="00D77C46">
        <w:rPr>
          <w:rFonts w:ascii="Arial" w:hAnsi="Arial" w:cs="Arial"/>
          <w:i/>
          <w:iCs/>
        </w:rPr>
        <w:t xml:space="preserve">, </w:t>
      </w:r>
      <w:r w:rsidRPr="00D77C46">
        <w:rPr>
          <w:rFonts w:ascii="Arial" w:hAnsi="Arial" w:cs="Arial"/>
          <w:b/>
          <w:bCs/>
          <w:i/>
          <w:iCs/>
        </w:rPr>
        <w:t>bárki számára</w:t>
      </w:r>
      <w:r w:rsidRPr="00D77C46">
        <w:rPr>
          <w:rFonts w:ascii="Arial" w:hAnsi="Arial" w:cs="Arial"/>
          <w:i/>
          <w:iCs/>
        </w:rPr>
        <w:t xml:space="preserve">, </w:t>
      </w:r>
      <w:r w:rsidRPr="00D77C46">
        <w:rPr>
          <w:rFonts w:ascii="Arial" w:hAnsi="Arial" w:cs="Arial"/>
          <w:b/>
          <w:bCs/>
          <w:i/>
          <w:iCs/>
        </w:rPr>
        <w:t>személyazonosítás nélkül</w:t>
      </w:r>
      <w:r w:rsidRPr="00D77C46">
        <w:rPr>
          <w:rFonts w:ascii="Arial" w:hAnsi="Arial" w:cs="Arial"/>
          <w:i/>
          <w:iCs/>
        </w:rPr>
        <w:t xml:space="preserve">, </w:t>
      </w:r>
      <w:r w:rsidRPr="00D77C46">
        <w:rPr>
          <w:rFonts w:ascii="Arial" w:hAnsi="Arial" w:cs="Arial"/>
          <w:b/>
          <w:bCs/>
          <w:i/>
          <w:iCs/>
        </w:rPr>
        <w:t>korlátozástól mentesen</w:t>
      </w:r>
      <w:r w:rsidRPr="00D77C46">
        <w:rPr>
          <w:rFonts w:ascii="Arial" w:hAnsi="Arial" w:cs="Arial"/>
          <w:i/>
          <w:iCs/>
        </w:rPr>
        <w:t xml:space="preserve">, </w:t>
      </w:r>
      <w:r w:rsidRPr="00D77C46">
        <w:rPr>
          <w:rFonts w:ascii="Arial" w:hAnsi="Arial" w:cs="Arial"/>
          <w:b/>
          <w:bCs/>
          <w:i/>
          <w:iCs/>
        </w:rPr>
        <w:t>kinyomtatható</w:t>
      </w:r>
      <w:r w:rsidRPr="00D77C46">
        <w:rPr>
          <w:rFonts w:ascii="Arial" w:hAnsi="Arial" w:cs="Arial"/>
          <w:i/>
          <w:iCs/>
        </w:rPr>
        <w:t xml:space="preserve"> és </w:t>
      </w:r>
      <w:r w:rsidRPr="00D77C46">
        <w:rPr>
          <w:rFonts w:ascii="Arial" w:hAnsi="Arial" w:cs="Arial"/>
          <w:b/>
          <w:bCs/>
          <w:i/>
          <w:iCs/>
        </w:rPr>
        <w:t>részleteiben is kimásolható módon</w:t>
      </w:r>
      <w:r w:rsidRPr="00D77C46">
        <w:rPr>
          <w:rFonts w:ascii="Arial" w:hAnsi="Arial" w:cs="Arial"/>
          <w:i/>
          <w:iCs/>
        </w:rPr>
        <w:t xml:space="preserve">, a </w:t>
      </w:r>
      <w:r w:rsidRPr="00D77C46">
        <w:rPr>
          <w:rFonts w:ascii="Arial" w:hAnsi="Arial" w:cs="Arial"/>
          <w:b/>
          <w:bCs/>
          <w:i/>
          <w:iCs/>
        </w:rPr>
        <w:t>betekintés</w:t>
      </w:r>
      <w:r w:rsidRPr="00D77C46">
        <w:rPr>
          <w:rFonts w:ascii="Arial" w:hAnsi="Arial" w:cs="Arial"/>
          <w:i/>
          <w:iCs/>
        </w:rPr>
        <w:t xml:space="preserve">, a </w:t>
      </w:r>
      <w:r w:rsidRPr="00D77C46">
        <w:rPr>
          <w:rFonts w:ascii="Arial" w:hAnsi="Arial" w:cs="Arial"/>
          <w:b/>
          <w:bCs/>
          <w:i/>
          <w:iCs/>
        </w:rPr>
        <w:t>letöltés</w:t>
      </w:r>
      <w:r w:rsidRPr="00D77C46">
        <w:rPr>
          <w:rFonts w:ascii="Arial" w:hAnsi="Arial" w:cs="Arial"/>
          <w:i/>
          <w:iCs/>
        </w:rPr>
        <w:t xml:space="preserve">, a </w:t>
      </w:r>
      <w:r w:rsidRPr="00D77C46">
        <w:rPr>
          <w:rFonts w:ascii="Arial" w:hAnsi="Arial" w:cs="Arial"/>
          <w:b/>
          <w:bCs/>
          <w:i/>
          <w:iCs/>
        </w:rPr>
        <w:t>nyomtatás</w:t>
      </w:r>
      <w:r w:rsidRPr="00D77C46">
        <w:rPr>
          <w:rFonts w:ascii="Arial" w:hAnsi="Arial" w:cs="Arial"/>
          <w:i/>
          <w:iCs/>
        </w:rPr>
        <w:t xml:space="preserve">, a </w:t>
      </w:r>
      <w:r w:rsidRPr="00D77C46">
        <w:rPr>
          <w:rFonts w:ascii="Arial" w:hAnsi="Arial" w:cs="Arial"/>
          <w:b/>
          <w:bCs/>
          <w:i/>
          <w:iCs/>
        </w:rPr>
        <w:t xml:space="preserve">kimásolás </w:t>
      </w:r>
      <w:r w:rsidRPr="00D77C46">
        <w:rPr>
          <w:rFonts w:ascii="Arial" w:hAnsi="Arial" w:cs="Arial"/>
          <w:i/>
          <w:iCs/>
        </w:rPr>
        <w:t xml:space="preserve">és a </w:t>
      </w:r>
      <w:r w:rsidRPr="00D77C46">
        <w:rPr>
          <w:rFonts w:ascii="Arial" w:hAnsi="Arial" w:cs="Arial"/>
          <w:b/>
          <w:bCs/>
          <w:i/>
          <w:iCs/>
        </w:rPr>
        <w:t>hálózati adatátvitel szempontjából</w:t>
      </w:r>
      <w:r w:rsidRPr="00D77C46">
        <w:rPr>
          <w:rFonts w:ascii="Arial" w:hAnsi="Arial" w:cs="Arial"/>
          <w:i/>
          <w:iCs/>
        </w:rPr>
        <w:t xml:space="preserve"> is </w:t>
      </w:r>
      <w:r w:rsidRPr="00D77C46">
        <w:rPr>
          <w:rFonts w:ascii="Arial" w:hAnsi="Arial" w:cs="Arial"/>
          <w:b/>
          <w:bCs/>
          <w:i/>
          <w:iCs/>
        </w:rPr>
        <w:t>díjmentesen történő hozzáférhetővé tétele</w:t>
      </w:r>
      <w:r w:rsidR="005A4F92" w:rsidRPr="00D77C46">
        <w:rPr>
          <w:rFonts w:ascii="Arial" w:hAnsi="Arial" w:cs="Arial"/>
          <w:b/>
          <w:bCs/>
          <w:i/>
          <w:iCs/>
        </w:rPr>
        <w:t xml:space="preserve"> </w:t>
      </w:r>
      <w:r w:rsidR="005A4F92" w:rsidRPr="00D77C46">
        <w:rPr>
          <w:rFonts w:ascii="Arial" w:eastAsia="Times New Roman" w:hAnsi="Arial" w:cs="Arial"/>
          <w:lang w:eastAsia="hu-HU"/>
        </w:rPr>
        <w:t>(Utasítás 2. Értelmező rendelkezések 4. § (2) bekezdés d) pontja)</w:t>
      </w:r>
      <w:r w:rsidRPr="00D77C46">
        <w:rPr>
          <w:rFonts w:ascii="Arial" w:hAnsi="Arial" w:cs="Arial"/>
          <w:i/>
          <w:iCs/>
        </w:rPr>
        <w:t>.</w:t>
      </w:r>
    </w:p>
    <w:p w14:paraId="43DA6642" w14:textId="16BEAA00" w:rsidR="005A4F92" w:rsidRPr="00D77C46" w:rsidRDefault="005D611A" w:rsidP="00652312">
      <w:pPr>
        <w:spacing w:line="240" w:lineRule="auto"/>
        <w:rPr>
          <w:rFonts w:ascii="Arial" w:eastAsia="Times New Roman" w:hAnsi="Arial" w:cs="Arial"/>
          <w:lang w:eastAsia="hu-HU"/>
        </w:rPr>
      </w:pPr>
      <w:r w:rsidRPr="00D77C46">
        <w:rPr>
          <w:rFonts w:ascii="Arial" w:hAnsi="Arial" w:cs="Arial"/>
          <w:i/>
          <w:iCs/>
        </w:rPr>
        <w:t xml:space="preserve">A Hivatal belső szervezeti egységei, az </w:t>
      </w:r>
      <w:r w:rsidRPr="00D77C46">
        <w:rPr>
          <w:rFonts w:ascii="Arial" w:hAnsi="Arial" w:cs="Arial"/>
          <w:b/>
          <w:bCs/>
          <w:i/>
          <w:iCs/>
        </w:rPr>
        <w:t>Önkormányzat és a Hivatal, tevékenységének átláthatóbbá tételét szolgáló, és a jogszabályok által közérdekűnek (nyilvánosnak) minősített adatok kezelését, majd ezek közzétételét köteles biztosítani</w:t>
      </w:r>
      <w:r w:rsidR="005A4F92" w:rsidRPr="00D77C46">
        <w:rPr>
          <w:rFonts w:ascii="Arial" w:hAnsi="Arial" w:cs="Arial"/>
          <w:b/>
          <w:bCs/>
          <w:i/>
          <w:iCs/>
        </w:rPr>
        <w:t xml:space="preserve"> </w:t>
      </w:r>
      <w:r w:rsidR="005A4F92" w:rsidRPr="00D77C46">
        <w:rPr>
          <w:rFonts w:ascii="Arial" w:eastAsia="Times New Roman" w:hAnsi="Arial" w:cs="Arial"/>
          <w:lang w:eastAsia="hu-HU"/>
        </w:rPr>
        <w:t>(Utasítás 11. § (2) bekezdés).</w:t>
      </w:r>
    </w:p>
    <w:p w14:paraId="3FE6B6D1" w14:textId="4F57E8E5" w:rsidR="005A4F92" w:rsidRPr="00D77C46" w:rsidRDefault="005A4F92" w:rsidP="00652312">
      <w:pPr>
        <w:spacing w:line="240" w:lineRule="auto"/>
        <w:rPr>
          <w:rFonts w:ascii="Arial" w:hAnsi="Arial" w:cs="Arial"/>
          <w:i/>
          <w:iCs/>
        </w:rPr>
      </w:pPr>
      <w:r w:rsidRPr="00D77C46">
        <w:rPr>
          <w:rFonts w:ascii="Arial" w:hAnsi="Arial" w:cs="Arial"/>
          <w:i/>
          <w:iCs/>
        </w:rPr>
        <w:t xml:space="preserve">Az adatvédelmi tisztviselő (…) panasz esetén, illetve hivatalból vizsgálatot kezdeményez az </w:t>
      </w:r>
      <w:r w:rsidRPr="00D77C46">
        <w:rPr>
          <w:rFonts w:ascii="Arial" w:hAnsi="Arial" w:cs="Arial"/>
          <w:b/>
          <w:bCs/>
          <w:i/>
          <w:iCs/>
        </w:rPr>
        <w:t>adatkezelésre, az érintettek jogai érvényesülésére, valamint a közérdekű adatok közzétételére vonatkozó rendelkezések betartása érdekében</w:t>
      </w:r>
      <w:r w:rsidRPr="00D77C46">
        <w:rPr>
          <w:rFonts w:ascii="Arial" w:hAnsi="Arial" w:cs="Arial"/>
          <w:i/>
          <w:iCs/>
        </w:rPr>
        <w:t xml:space="preserve"> (Utasítás 71. § (1) bekezdés g) pont).</w:t>
      </w:r>
    </w:p>
    <w:p w14:paraId="6E5B4EB0" w14:textId="77777777" w:rsidR="005A4F92" w:rsidRPr="00D77C46" w:rsidRDefault="005A4F92" w:rsidP="00652312">
      <w:pPr>
        <w:spacing w:line="240" w:lineRule="auto"/>
        <w:rPr>
          <w:rFonts w:ascii="Arial" w:eastAsia="Times New Roman" w:hAnsi="Arial" w:cs="Arial"/>
          <w:lang w:eastAsia="hu-HU"/>
        </w:rPr>
      </w:pPr>
    </w:p>
    <w:p w14:paraId="775C780E" w14:textId="460AE9A3" w:rsidR="0006553A" w:rsidRPr="00D77C46" w:rsidRDefault="0006553A" w:rsidP="00652312">
      <w:pPr>
        <w:spacing w:line="240" w:lineRule="auto"/>
        <w:jc w:val="both"/>
        <w:rPr>
          <w:rFonts w:ascii="Arial" w:hAnsi="Arial" w:cs="Arial"/>
          <w:i/>
          <w:iCs/>
        </w:rPr>
      </w:pPr>
      <w:r w:rsidRPr="00D77C46">
        <w:rPr>
          <w:rFonts w:ascii="Arial" w:eastAsia="Times New Roman" w:hAnsi="Arial" w:cs="Arial"/>
          <w:u w:val="single"/>
          <w:lang w:eastAsia="hu-HU"/>
        </w:rPr>
        <w:t>Összegzés</w:t>
      </w:r>
    </w:p>
    <w:p w14:paraId="4D5D485B" w14:textId="0ADBA1F2" w:rsidR="00DC076A" w:rsidRPr="00D77C46" w:rsidRDefault="005A4F92" w:rsidP="00652312">
      <w:pPr>
        <w:spacing w:line="240" w:lineRule="auto"/>
        <w:jc w:val="both"/>
        <w:rPr>
          <w:rFonts w:ascii="Arial" w:eastAsia="Times New Roman" w:hAnsi="Arial" w:cs="Arial"/>
          <w:lang w:eastAsia="hu-HU"/>
        </w:rPr>
      </w:pPr>
      <w:r w:rsidRPr="00D77C46">
        <w:rPr>
          <w:rFonts w:ascii="Arial" w:eastAsia="Times New Roman" w:hAnsi="Arial" w:cs="Arial"/>
          <w:b/>
          <w:bCs/>
          <w:lang w:eastAsia="hu-HU"/>
        </w:rPr>
        <w:t>Továbbra is vallom</w:t>
      </w:r>
      <w:r w:rsidRPr="00D77C46">
        <w:rPr>
          <w:rFonts w:ascii="Arial" w:eastAsia="Times New Roman" w:hAnsi="Arial" w:cs="Arial"/>
          <w:lang w:eastAsia="hu-HU"/>
        </w:rPr>
        <w:t>, hogy a</w:t>
      </w:r>
      <w:r w:rsidR="005518AB" w:rsidRPr="00D77C46">
        <w:rPr>
          <w:rFonts w:ascii="Arial" w:eastAsia="Times New Roman" w:hAnsi="Arial" w:cs="Arial"/>
          <w:lang w:eastAsia="hu-HU"/>
        </w:rPr>
        <w:t>z önkormányzatiság egy olyan érték</w:t>
      </w:r>
      <w:r w:rsidR="00E805BC" w:rsidRPr="00D77C46">
        <w:rPr>
          <w:rFonts w:ascii="Arial" w:eastAsia="Times New Roman" w:hAnsi="Arial" w:cs="Arial"/>
          <w:lang w:eastAsia="hu-HU"/>
        </w:rPr>
        <w:t>,</w:t>
      </w:r>
      <w:r w:rsidR="005518AB" w:rsidRPr="00D77C46">
        <w:rPr>
          <w:rFonts w:ascii="Arial" w:eastAsia="Times New Roman" w:hAnsi="Arial" w:cs="Arial"/>
          <w:lang w:eastAsia="hu-HU"/>
        </w:rPr>
        <w:t xml:space="preserve"> amelyet </w:t>
      </w:r>
      <w:r w:rsidR="00E805BC" w:rsidRPr="00D77C46">
        <w:rPr>
          <w:rFonts w:ascii="Arial" w:eastAsia="Times New Roman" w:hAnsi="Arial" w:cs="Arial"/>
          <w:lang w:eastAsia="hu-HU"/>
        </w:rPr>
        <w:t>feltétlenül</w:t>
      </w:r>
      <w:r w:rsidR="005518AB" w:rsidRPr="00D77C46">
        <w:rPr>
          <w:rFonts w:ascii="Arial" w:eastAsia="Times New Roman" w:hAnsi="Arial" w:cs="Arial"/>
          <w:lang w:eastAsia="hu-HU"/>
        </w:rPr>
        <w:t xml:space="preserve"> védenünk, </w:t>
      </w:r>
      <w:r w:rsidR="00E805BC" w:rsidRPr="00D77C46">
        <w:rPr>
          <w:rFonts w:ascii="Arial" w:eastAsia="Times New Roman" w:hAnsi="Arial" w:cs="Arial"/>
          <w:lang w:eastAsia="hu-HU"/>
        </w:rPr>
        <w:t>őriznünk</w:t>
      </w:r>
      <w:r w:rsidR="005518AB" w:rsidRPr="00D77C46">
        <w:rPr>
          <w:rFonts w:ascii="Arial" w:eastAsia="Times New Roman" w:hAnsi="Arial" w:cs="Arial"/>
          <w:lang w:eastAsia="hu-HU"/>
        </w:rPr>
        <w:t xml:space="preserve"> kell</w:t>
      </w:r>
      <w:r w:rsidR="009C4945" w:rsidRPr="00D77C46">
        <w:rPr>
          <w:rFonts w:ascii="Arial" w:eastAsia="Times New Roman" w:hAnsi="Arial" w:cs="Arial"/>
          <w:lang w:eastAsia="hu-HU"/>
        </w:rPr>
        <w:t>.</w:t>
      </w:r>
      <w:r w:rsidR="00DC076A" w:rsidRPr="00D77C46">
        <w:rPr>
          <w:rFonts w:ascii="Arial" w:eastAsia="Times New Roman" w:hAnsi="Arial" w:cs="Arial"/>
          <w:lang w:eastAsia="hu-HU"/>
        </w:rPr>
        <w:t xml:space="preserve"> </w:t>
      </w:r>
      <w:r w:rsidR="00791AC2" w:rsidRPr="00D77C46">
        <w:rPr>
          <w:rFonts w:ascii="Arial" w:eastAsia="Times New Roman" w:hAnsi="Arial" w:cs="Arial"/>
          <w:lang w:eastAsia="hu-HU"/>
        </w:rPr>
        <w:t>Az önkormányzatnak és a további közzétételre kötelezetteknek a honlapja a fő kommunikációs csatornája, amelyen a lakosságot, az igénybevevőket, a választókat eléri</w:t>
      </w:r>
      <w:r w:rsidR="009C4945" w:rsidRPr="00D77C46">
        <w:rPr>
          <w:rFonts w:ascii="Arial" w:eastAsia="Times New Roman" w:hAnsi="Arial" w:cs="Arial"/>
          <w:lang w:eastAsia="hu-HU"/>
        </w:rPr>
        <w:t>k</w:t>
      </w:r>
      <w:r w:rsidR="00791AC2" w:rsidRPr="00D77C46">
        <w:rPr>
          <w:rFonts w:ascii="Arial" w:eastAsia="Times New Roman" w:hAnsi="Arial" w:cs="Arial"/>
          <w:lang w:eastAsia="hu-HU"/>
        </w:rPr>
        <w:t xml:space="preserve">, </w:t>
      </w:r>
      <w:r w:rsidR="006713EE" w:rsidRPr="00D77C46">
        <w:rPr>
          <w:rFonts w:ascii="Arial" w:eastAsia="Times New Roman" w:hAnsi="Arial" w:cs="Arial"/>
          <w:lang w:eastAsia="hu-HU"/>
        </w:rPr>
        <w:t>tájékoztatják</w:t>
      </w:r>
      <w:r w:rsidR="00791AC2" w:rsidRPr="00D77C46">
        <w:rPr>
          <w:rFonts w:ascii="Arial" w:eastAsia="Times New Roman" w:hAnsi="Arial" w:cs="Arial"/>
          <w:lang w:eastAsia="hu-HU"/>
        </w:rPr>
        <w:t>, velük kapcsolatot tart</w:t>
      </w:r>
      <w:r w:rsidR="009C4945" w:rsidRPr="00D77C46">
        <w:rPr>
          <w:rFonts w:ascii="Arial" w:eastAsia="Times New Roman" w:hAnsi="Arial" w:cs="Arial"/>
          <w:lang w:eastAsia="hu-HU"/>
        </w:rPr>
        <w:t>anak</w:t>
      </w:r>
      <w:r w:rsidR="00791AC2" w:rsidRPr="00D77C46">
        <w:rPr>
          <w:rFonts w:ascii="Arial" w:eastAsia="Times New Roman" w:hAnsi="Arial" w:cs="Arial"/>
          <w:lang w:eastAsia="hu-HU"/>
        </w:rPr>
        <w:t xml:space="preserve">. A pozitív megítélés, a közbizalom záloga, </w:t>
      </w:r>
      <w:r w:rsidR="00DC076A" w:rsidRPr="00D77C46">
        <w:rPr>
          <w:rFonts w:ascii="Arial" w:eastAsia="Times New Roman" w:hAnsi="Arial" w:cs="Arial"/>
          <w:lang w:eastAsia="hu-HU"/>
        </w:rPr>
        <w:t>hogy a honlapon közölt információk átláthatóan hitelesen és aktuálisan muta</w:t>
      </w:r>
      <w:r w:rsidR="00791AC2" w:rsidRPr="00D77C46">
        <w:rPr>
          <w:rFonts w:ascii="Arial" w:eastAsia="Times New Roman" w:hAnsi="Arial" w:cs="Arial"/>
          <w:lang w:eastAsia="hu-HU"/>
        </w:rPr>
        <w:t>ssák</w:t>
      </w:r>
      <w:r w:rsidR="00DC076A" w:rsidRPr="00D77C46">
        <w:rPr>
          <w:rFonts w:ascii="Arial" w:eastAsia="Times New Roman" w:hAnsi="Arial" w:cs="Arial"/>
          <w:lang w:eastAsia="hu-HU"/>
        </w:rPr>
        <w:t xml:space="preserve"> be </w:t>
      </w:r>
      <w:r w:rsidR="00DC076A" w:rsidRPr="00D77C46">
        <w:rPr>
          <w:rFonts w:ascii="Arial" w:eastAsia="Times New Roman" w:hAnsi="Arial" w:cs="Arial"/>
          <w:lang w:eastAsia="hu-HU"/>
        </w:rPr>
        <w:lastRenderedPageBreak/>
        <w:t>az önkormányzat tevékenységeit és működését. A közérdekű adatokat mindenek felett az átláthatóság és a közélet tisztaságának elve szerint kell kezelni.</w:t>
      </w:r>
    </w:p>
    <w:p w14:paraId="2F55E47D" w14:textId="77777777" w:rsidR="00791AC2" w:rsidRPr="00D77C46" w:rsidRDefault="00791AC2" w:rsidP="00652312">
      <w:pPr>
        <w:spacing w:line="240" w:lineRule="auto"/>
        <w:rPr>
          <w:rFonts w:ascii="Arial" w:eastAsia="Times New Roman" w:hAnsi="Arial" w:cs="Arial"/>
          <w:lang w:eastAsia="hu-HU"/>
        </w:rPr>
      </w:pPr>
      <w:r w:rsidRPr="00D77C46">
        <w:rPr>
          <w:rFonts w:ascii="Arial" w:eastAsia="Times New Roman" w:hAnsi="Arial" w:cs="Arial"/>
          <w:lang w:eastAsia="hu-HU"/>
        </w:rPr>
        <w:t xml:space="preserve">Az átláthatóság egy képviselő szemével mindig az egyszerűséget, az egyértelműséget jelenti. Pontos korrekt, hiteles információ. </w:t>
      </w:r>
    </w:p>
    <w:p w14:paraId="102AFB78" w14:textId="2574589D" w:rsidR="00791AC2" w:rsidRPr="00D77C46" w:rsidRDefault="00791AC2" w:rsidP="00652312">
      <w:pPr>
        <w:spacing w:line="240" w:lineRule="auto"/>
        <w:jc w:val="both"/>
        <w:rPr>
          <w:rFonts w:ascii="Arial" w:eastAsia="Times New Roman" w:hAnsi="Arial" w:cs="Arial"/>
          <w:lang w:eastAsia="hu-HU"/>
        </w:rPr>
      </w:pPr>
      <w:r w:rsidRPr="00D77C46">
        <w:rPr>
          <w:rFonts w:ascii="Arial" w:eastAsia="Times New Roman" w:hAnsi="Arial" w:cs="Arial"/>
          <w:lang w:eastAsia="hu-HU"/>
        </w:rPr>
        <w:t xml:space="preserve">A felülvizsgálati tevékenységem alapján összességében megállapítható, hogy a közzétételre kötelezett szervek </w:t>
      </w:r>
      <w:r w:rsidR="009C4945" w:rsidRPr="00D77C46">
        <w:rPr>
          <w:rFonts w:ascii="Arial" w:eastAsia="Times New Roman" w:hAnsi="Arial" w:cs="Arial"/>
          <w:lang w:eastAsia="hu-HU"/>
        </w:rPr>
        <w:t xml:space="preserve">– néhány kivétellel - </w:t>
      </w:r>
      <w:r w:rsidRPr="00D77C46">
        <w:rPr>
          <w:rFonts w:ascii="Arial" w:eastAsia="Times New Roman" w:hAnsi="Arial" w:cs="Arial"/>
          <w:lang w:eastAsia="hu-HU"/>
        </w:rPr>
        <w:t xml:space="preserve">komoly erőfeszítéseket tesznek azért, hogy az adatvédelmi rendeletben foglaltaknak eleget tegyenek, de sajnos az érintett honlapok nem feltétlenül biztosítják maradéktalanul a transzparenciát. Ennek csak egyik oka, hogy </w:t>
      </w:r>
      <w:r w:rsidR="005A4F92" w:rsidRPr="00D77C46">
        <w:rPr>
          <w:rFonts w:ascii="Arial" w:eastAsia="Times New Roman" w:hAnsi="Arial" w:cs="Arial"/>
          <w:b/>
          <w:bCs/>
          <w:lang w:eastAsia="hu-HU"/>
        </w:rPr>
        <w:t xml:space="preserve">továbbra is </w:t>
      </w:r>
      <w:r w:rsidRPr="00D77C46">
        <w:rPr>
          <w:rFonts w:ascii="Arial" w:eastAsia="Times New Roman" w:hAnsi="Arial" w:cs="Arial"/>
          <w:b/>
          <w:bCs/>
          <w:lang w:eastAsia="hu-HU"/>
        </w:rPr>
        <w:t>vannak hiányosságok</w:t>
      </w:r>
      <w:r w:rsidRPr="00D77C46">
        <w:rPr>
          <w:rFonts w:ascii="Arial" w:eastAsia="Times New Roman" w:hAnsi="Arial" w:cs="Arial"/>
          <w:lang w:eastAsia="hu-HU"/>
        </w:rPr>
        <w:t xml:space="preserve"> a jogszabály szerinti közzétételek vonatkozásában (hiányos egységek, kategóriák, nem maximálisan frissített tartalom, anonimizálás problémái</w:t>
      </w:r>
      <w:r w:rsidR="005A4F92" w:rsidRPr="00D77C46">
        <w:rPr>
          <w:rFonts w:ascii="Arial" w:eastAsia="Times New Roman" w:hAnsi="Arial" w:cs="Arial"/>
          <w:lang w:eastAsia="hu-HU"/>
        </w:rPr>
        <w:t xml:space="preserve"> </w:t>
      </w:r>
      <w:r w:rsidRPr="00D77C46">
        <w:rPr>
          <w:rFonts w:ascii="Arial" w:eastAsia="Times New Roman" w:hAnsi="Arial" w:cs="Arial"/>
          <w:lang w:eastAsia="hu-HU"/>
        </w:rPr>
        <w:t xml:space="preserve">stb.) a másik oka a nem felhasználóbarát megoldások alkalmazása (nincs oldaltérkép, apró betűk, halvány betűk, </w:t>
      </w:r>
      <w:r w:rsidR="009C4945" w:rsidRPr="00D77C46">
        <w:rPr>
          <w:rFonts w:ascii="Arial" w:eastAsia="Times New Roman" w:hAnsi="Arial" w:cs="Arial"/>
          <w:lang w:eastAsia="hu-HU"/>
        </w:rPr>
        <w:t xml:space="preserve">színproblémák, </w:t>
      </w:r>
      <w:r w:rsidRPr="00D77C46">
        <w:rPr>
          <w:rFonts w:ascii="Arial" w:eastAsia="Times New Roman" w:hAnsi="Arial" w:cs="Arial"/>
          <w:lang w:eastAsia="hu-HU"/>
        </w:rPr>
        <w:t>keresést nehezítő menürendszer</w:t>
      </w:r>
      <w:r w:rsidR="009C4945" w:rsidRPr="00D77C46">
        <w:rPr>
          <w:rFonts w:ascii="Arial" w:eastAsia="Times New Roman" w:hAnsi="Arial" w:cs="Arial"/>
          <w:lang w:eastAsia="hu-HU"/>
        </w:rPr>
        <w:t>, nincs akadálymentes változat</w:t>
      </w:r>
      <w:r w:rsidR="005A4F92" w:rsidRPr="00D77C46">
        <w:rPr>
          <w:rFonts w:ascii="Arial" w:eastAsia="Times New Roman" w:hAnsi="Arial" w:cs="Arial"/>
          <w:lang w:eastAsia="hu-HU"/>
        </w:rPr>
        <w:t xml:space="preserve">, </w:t>
      </w:r>
      <w:r w:rsidR="005A4F92" w:rsidRPr="00D77C46">
        <w:rPr>
          <w:rFonts w:ascii="Arial" w:eastAsia="Times New Roman" w:hAnsi="Arial" w:cs="Arial"/>
          <w:b/>
          <w:bCs/>
          <w:lang w:eastAsia="hu-HU"/>
        </w:rPr>
        <w:t>„nyomtatható verzió” lehetőségének biztosítása a honlapok tartalmainak, nyilvántartásainak, adatbázisainak kinyomatására</w:t>
      </w:r>
      <w:r w:rsidR="009C4945" w:rsidRPr="00D77C46">
        <w:rPr>
          <w:rFonts w:ascii="Arial" w:eastAsia="Times New Roman" w:hAnsi="Arial" w:cs="Arial"/>
          <w:lang w:eastAsia="hu-HU"/>
        </w:rPr>
        <w:t xml:space="preserve"> </w:t>
      </w:r>
      <w:r w:rsidRPr="00D77C46">
        <w:rPr>
          <w:rFonts w:ascii="Arial" w:eastAsia="Times New Roman" w:hAnsi="Arial" w:cs="Arial"/>
          <w:lang w:eastAsia="hu-HU"/>
        </w:rPr>
        <w:t>stb.).</w:t>
      </w:r>
      <w:r w:rsidR="00F70332" w:rsidRPr="00D77C46">
        <w:rPr>
          <w:rFonts w:ascii="Arial" w:eastAsia="Times New Roman" w:hAnsi="Arial" w:cs="Arial"/>
          <w:lang w:eastAsia="hu-HU"/>
        </w:rPr>
        <w:t xml:space="preserve"> </w:t>
      </w:r>
    </w:p>
    <w:p w14:paraId="2644ECC6" w14:textId="77777777" w:rsidR="00FA39A3" w:rsidRDefault="005A4F92" w:rsidP="00FA39A3">
      <w:pPr>
        <w:spacing w:line="240" w:lineRule="auto"/>
        <w:jc w:val="both"/>
        <w:rPr>
          <w:rFonts w:ascii="Arial" w:eastAsia="Times New Roman" w:hAnsi="Arial" w:cs="Arial"/>
          <w:b/>
          <w:bCs/>
          <w:lang w:eastAsia="hu-HU"/>
        </w:rPr>
      </w:pPr>
      <w:r w:rsidRPr="00167A2C">
        <w:rPr>
          <w:rFonts w:ascii="Arial" w:eastAsia="Times New Roman" w:hAnsi="Arial" w:cs="Arial"/>
          <w:b/>
          <w:bCs/>
          <w:lang w:eastAsia="hu-HU"/>
        </w:rPr>
        <w:t xml:space="preserve">Mindenképpen </w:t>
      </w:r>
      <w:r w:rsidRPr="00D77C46">
        <w:rPr>
          <w:rFonts w:ascii="Arial" w:eastAsia="Times New Roman" w:hAnsi="Arial" w:cs="Arial"/>
          <w:b/>
          <w:bCs/>
          <w:lang w:eastAsia="hu-HU"/>
        </w:rPr>
        <w:t>üdvözölendő, hogy a</w:t>
      </w:r>
      <w:r w:rsidRPr="00167A2C">
        <w:rPr>
          <w:rFonts w:ascii="Arial" w:eastAsia="Times New Roman" w:hAnsi="Arial" w:cs="Arial"/>
          <w:b/>
          <w:bCs/>
          <w:lang w:eastAsia="hu-HU"/>
        </w:rPr>
        <w:t xml:space="preserve"> 2022 évi átláthatósági beszámolóban </w:t>
      </w:r>
      <w:r w:rsidR="005169B6" w:rsidRPr="00167A2C">
        <w:rPr>
          <w:rFonts w:ascii="Arial" w:eastAsia="Times New Roman" w:hAnsi="Arial" w:cs="Arial"/>
          <w:b/>
          <w:bCs/>
          <w:lang w:eastAsia="hu-HU"/>
        </w:rPr>
        <w:t xml:space="preserve">feltárt </w:t>
      </w:r>
      <w:r w:rsidRPr="00167A2C">
        <w:rPr>
          <w:rFonts w:ascii="Arial" w:eastAsia="Times New Roman" w:hAnsi="Arial" w:cs="Arial"/>
          <w:b/>
          <w:bCs/>
          <w:lang w:eastAsia="hu-HU"/>
        </w:rPr>
        <w:t>számos hiányosság felszámolásra került</w:t>
      </w:r>
      <w:r w:rsidR="00FA39A3">
        <w:rPr>
          <w:rFonts w:ascii="Arial" w:eastAsia="Times New Roman" w:hAnsi="Arial" w:cs="Arial"/>
          <w:b/>
          <w:bCs/>
          <w:lang w:eastAsia="hu-HU"/>
        </w:rPr>
        <w:t>.</w:t>
      </w:r>
    </w:p>
    <w:p w14:paraId="59E26E5D" w14:textId="2C2D5A70" w:rsidR="00FA39A3" w:rsidRPr="00FA39A3" w:rsidRDefault="00FA39A3" w:rsidP="00FA39A3">
      <w:pPr>
        <w:spacing w:line="240" w:lineRule="auto"/>
        <w:jc w:val="both"/>
        <w:rPr>
          <w:rFonts w:ascii="Arial" w:eastAsia="Times New Roman" w:hAnsi="Arial" w:cs="Arial"/>
          <w:b/>
          <w:bCs/>
          <w:lang w:eastAsia="hu-HU"/>
        </w:rPr>
      </w:pPr>
      <w:r>
        <w:rPr>
          <w:rFonts w:ascii="Arial" w:eastAsia="Times New Roman" w:hAnsi="Arial" w:cs="Arial"/>
          <w:b/>
          <w:bCs/>
          <w:lang w:eastAsia="hu-HU"/>
        </w:rPr>
        <w:t>E</w:t>
      </w:r>
      <w:r w:rsidRPr="00167A2C">
        <w:rPr>
          <w:rFonts w:ascii="Arial" w:eastAsia="Times New Roman" w:hAnsi="Arial" w:cs="Arial"/>
          <w:b/>
          <w:bCs/>
          <w:lang w:eastAsia="hu-HU"/>
        </w:rPr>
        <w:t>lőrelépés történt Önkormányzat többségi vagyoni részvételével működő gazdasági társaságok honlapj</w:t>
      </w:r>
      <w:r>
        <w:rPr>
          <w:rFonts w:ascii="Arial" w:eastAsia="Times New Roman" w:hAnsi="Arial" w:cs="Arial"/>
          <w:b/>
          <w:bCs/>
          <w:lang w:eastAsia="hu-HU"/>
        </w:rPr>
        <w:t xml:space="preserve">ain történő </w:t>
      </w:r>
      <w:r w:rsidRPr="00167A2C">
        <w:rPr>
          <w:rFonts w:ascii="Arial" w:eastAsia="Times New Roman" w:hAnsi="Arial" w:cs="Arial"/>
          <w:b/>
          <w:bCs/>
          <w:lang w:eastAsia="hu-HU"/>
        </w:rPr>
        <w:t>a közzétételek vonatkozásában</w:t>
      </w:r>
      <w:r>
        <w:rPr>
          <w:rFonts w:ascii="Arial" w:eastAsia="Times New Roman" w:hAnsi="Arial" w:cs="Arial"/>
          <w:b/>
          <w:bCs/>
          <w:lang w:eastAsia="hu-HU"/>
        </w:rPr>
        <w:t xml:space="preserve"> is, ugyanakkor indokolt</w:t>
      </w:r>
      <w:r w:rsidR="004C5833">
        <w:rPr>
          <w:rFonts w:ascii="Arial" w:eastAsia="Times New Roman" w:hAnsi="Arial" w:cs="Arial"/>
          <w:b/>
          <w:bCs/>
          <w:lang w:eastAsia="hu-HU"/>
        </w:rPr>
        <w:t>,</w:t>
      </w:r>
      <w:r>
        <w:rPr>
          <w:rFonts w:ascii="Arial" w:eastAsia="Times New Roman" w:hAnsi="Arial" w:cs="Arial"/>
          <w:b/>
          <w:bCs/>
          <w:lang w:eastAsia="hu-HU"/>
        </w:rPr>
        <w:t xml:space="preserve"> </w:t>
      </w:r>
      <w:r w:rsidRPr="00FA39A3">
        <w:rPr>
          <w:rFonts w:ascii="Arial" w:eastAsia="Times New Roman" w:hAnsi="Arial" w:cs="Arial"/>
          <w:b/>
          <w:bCs/>
          <w:lang w:eastAsia="hu-HU"/>
        </w:rPr>
        <w:t xml:space="preserve">hogy az Önkormányzat többségi vagyoni részvételével működő gazdasági társaságok tekintetében a jelen tanácsnoki és a korábbi tanácsnoki/biztosi jelentésekben azonosított hiányosságok </w:t>
      </w:r>
      <w:r>
        <w:rPr>
          <w:rFonts w:ascii="Arial" w:eastAsia="Times New Roman" w:hAnsi="Arial" w:cs="Arial"/>
          <w:b/>
          <w:bCs/>
          <w:lang w:eastAsia="hu-HU"/>
        </w:rPr>
        <w:t xml:space="preserve">teljes körű </w:t>
      </w:r>
      <w:r w:rsidRPr="00FA39A3">
        <w:rPr>
          <w:rFonts w:ascii="Arial" w:eastAsia="Times New Roman" w:hAnsi="Arial" w:cs="Arial"/>
          <w:b/>
          <w:bCs/>
          <w:lang w:eastAsia="hu-HU"/>
        </w:rPr>
        <w:t>felszámolásával kerüljön sor az átláthatósági rendelet</w:t>
      </w:r>
      <w:r>
        <w:rPr>
          <w:rFonts w:ascii="Arial" w:eastAsia="Times New Roman" w:hAnsi="Arial" w:cs="Arial"/>
          <w:b/>
          <w:bCs/>
          <w:lang w:eastAsia="hu-HU"/>
        </w:rPr>
        <w:t xml:space="preserve">ben meghatározott </w:t>
      </w:r>
      <w:r w:rsidRPr="00FA39A3">
        <w:rPr>
          <w:rFonts w:ascii="Arial" w:eastAsia="Times New Roman" w:hAnsi="Arial" w:cs="Arial"/>
          <w:b/>
          <w:bCs/>
          <w:lang w:eastAsia="hu-HU"/>
        </w:rPr>
        <w:t>adatok teljes</w:t>
      </w:r>
      <w:r>
        <w:rPr>
          <w:rFonts w:ascii="Arial" w:eastAsia="Times New Roman" w:hAnsi="Arial" w:cs="Arial"/>
          <w:b/>
          <w:bCs/>
          <w:lang w:eastAsia="hu-HU"/>
        </w:rPr>
        <w:t xml:space="preserve"> körű közzétételére</w:t>
      </w:r>
      <w:r w:rsidRPr="00FA39A3">
        <w:rPr>
          <w:rFonts w:ascii="Arial" w:eastAsia="Times New Roman" w:hAnsi="Arial" w:cs="Arial"/>
          <w:b/>
          <w:bCs/>
          <w:lang w:eastAsia="hu-HU"/>
        </w:rPr>
        <w:t>.</w:t>
      </w:r>
    </w:p>
    <w:p w14:paraId="738B0EB1" w14:textId="329E8318" w:rsidR="008C2293" w:rsidRPr="00FA39A3" w:rsidRDefault="005169B6" w:rsidP="00652312">
      <w:pPr>
        <w:spacing w:line="240" w:lineRule="auto"/>
        <w:jc w:val="both"/>
        <w:rPr>
          <w:rFonts w:ascii="Arial" w:eastAsia="Times New Roman" w:hAnsi="Arial" w:cs="Arial"/>
          <w:b/>
          <w:bCs/>
          <w:lang w:eastAsia="hu-HU"/>
        </w:rPr>
      </w:pPr>
      <w:r w:rsidRPr="00D77C46">
        <w:rPr>
          <w:rFonts w:ascii="Arial" w:hAnsi="Arial" w:cs="Arial"/>
        </w:rPr>
        <w:t>A</w:t>
      </w:r>
      <w:r w:rsidR="00040FAF" w:rsidRPr="00D77C46">
        <w:rPr>
          <w:rFonts w:ascii="Arial" w:hAnsi="Arial" w:cs="Arial"/>
        </w:rPr>
        <w:t>z előző,</w:t>
      </w:r>
      <w:r w:rsidRPr="00D77C46">
        <w:rPr>
          <w:rFonts w:ascii="Arial" w:hAnsi="Arial" w:cs="Arial"/>
        </w:rPr>
        <w:t xml:space="preserve"> </w:t>
      </w:r>
      <w:r w:rsidRPr="00D77C46">
        <w:rPr>
          <w:rFonts w:ascii="Arial" w:hAnsi="Arial" w:cs="Arial"/>
          <w:b/>
          <w:bCs/>
        </w:rPr>
        <w:t xml:space="preserve">2022 évi átláthatósági beszámolóban már </w:t>
      </w:r>
      <w:r w:rsidRPr="00D77C46">
        <w:rPr>
          <w:rFonts w:ascii="Arial" w:hAnsi="Arial" w:cs="Arial"/>
        </w:rPr>
        <w:t>jeleztem, hogy már a</w:t>
      </w:r>
      <w:r w:rsidR="008C2293" w:rsidRPr="00D77C46">
        <w:rPr>
          <w:rFonts w:ascii="Arial" w:hAnsi="Arial" w:cs="Arial"/>
        </w:rPr>
        <w:t xml:space="preserve"> korábbi adatvédelmi biztos 2021 évi jelentésében külön rámutatott a </w:t>
      </w:r>
      <w:r w:rsidR="008C2293" w:rsidRPr="00D77C46">
        <w:rPr>
          <w:rFonts w:ascii="Arial" w:hAnsi="Arial" w:cs="Arial"/>
          <w:b/>
          <w:bCs/>
        </w:rPr>
        <w:t>szerződések anonimizálásának problémáira</w:t>
      </w:r>
      <w:r w:rsidR="008C2293" w:rsidRPr="00D77C46">
        <w:rPr>
          <w:rFonts w:ascii="Arial" w:hAnsi="Arial" w:cs="Arial"/>
        </w:rPr>
        <w:t>, és jelezte, hogy „</w:t>
      </w:r>
      <w:r w:rsidR="008C2293" w:rsidRPr="00D77C46">
        <w:rPr>
          <w:rFonts w:ascii="Arial" w:hAnsi="Arial" w:cs="Arial"/>
          <w:b/>
          <w:bCs/>
          <w:i/>
          <w:iCs/>
        </w:rPr>
        <w:t>esetlegesen érdemes megfontolni, hogy az Önkormányzat adatvédelemmel foglalkozó munkatársa egy rövid módszertani útmutatót adjon e körben</w:t>
      </w:r>
      <w:r w:rsidR="008C2293" w:rsidRPr="00D77C46">
        <w:rPr>
          <w:rFonts w:ascii="Arial" w:hAnsi="Arial" w:cs="Arial"/>
        </w:rPr>
        <w:t>”. Megjegyzendő, hogy a fentiekben hivatkozott Polgármesteri Hivatal útján küldött tájékoztató kiváló minta, példa lehetne más átláthatósági rendelet alapján közzétételre kötelezettek számára is, mert példaszerűen rendelkezik a szerződések anonimizálási feladatellátásához kapcsolódó munkafolyamatok egyes kérdéseiről, szerződések a nyilvántartásának kialakításáról, a szerződések közzétételének módszertanáról, technikai megoldásairól, a közreműködő szakemberekről.</w:t>
      </w:r>
    </w:p>
    <w:p w14:paraId="74789210" w14:textId="002D8DF7" w:rsidR="00167A2C" w:rsidRPr="00D77C46" w:rsidRDefault="009C4945" w:rsidP="00652312">
      <w:pPr>
        <w:spacing w:line="240" w:lineRule="auto"/>
        <w:jc w:val="both"/>
        <w:rPr>
          <w:rFonts w:ascii="Arial" w:hAnsi="Arial" w:cs="Arial"/>
        </w:rPr>
      </w:pPr>
      <w:r w:rsidRPr="00D77C46">
        <w:rPr>
          <w:rFonts w:ascii="Arial" w:hAnsi="Arial" w:cs="Arial"/>
        </w:rPr>
        <w:t xml:space="preserve">Ilyen módszertani útmutatásra, közzétételi protokollra </w:t>
      </w:r>
      <w:r w:rsidR="005169B6" w:rsidRPr="00D77C46">
        <w:rPr>
          <w:rFonts w:ascii="Arial" w:hAnsi="Arial" w:cs="Arial"/>
          <w:b/>
          <w:bCs/>
        </w:rPr>
        <w:t>továbbra is</w:t>
      </w:r>
      <w:r w:rsidR="005169B6" w:rsidRPr="00D77C46">
        <w:rPr>
          <w:rFonts w:ascii="Arial" w:hAnsi="Arial" w:cs="Arial"/>
        </w:rPr>
        <w:t xml:space="preserve"> </w:t>
      </w:r>
      <w:r w:rsidRPr="00D77C46">
        <w:rPr>
          <w:rFonts w:ascii="Arial" w:hAnsi="Arial" w:cs="Arial"/>
        </w:rPr>
        <w:t>nagy szükség lenne, nem csak a szerződések anonimizálása, hanem az összes közérdekű adat közzététele vonatkozásában.</w:t>
      </w:r>
    </w:p>
    <w:p w14:paraId="7BFF3BC4" w14:textId="23F61202" w:rsidR="004D456E" w:rsidRPr="00D77C46" w:rsidRDefault="004D456E" w:rsidP="00652312">
      <w:pPr>
        <w:spacing w:line="240" w:lineRule="auto"/>
        <w:rPr>
          <w:rFonts w:ascii="Arial" w:hAnsi="Arial" w:cs="Arial"/>
        </w:rPr>
      </w:pPr>
    </w:p>
    <w:p w14:paraId="12FA4371" w14:textId="61FA943A" w:rsidR="007F4D2D" w:rsidRPr="00D77C46" w:rsidRDefault="00D52EBA" w:rsidP="00652312">
      <w:pPr>
        <w:spacing w:line="240" w:lineRule="auto"/>
        <w:rPr>
          <w:rFonts w:ascii="Arial" w:hAnsi="Arial" w:cs="Arial"/>
        </w:rPr>
      </w:pPr>
      <w:r w:rsidRPr="00D77C46">
        <w:rPr>
          <w:rFonts w:ascii="Arial" w:hAnsi="Arial" w:cs="Arial"/>
        </w:rPr>
        <w:t xml:space="preserve">Kelt: Budapest, </w:t>
      </w:r>
      <w:r w:rsidR="008F5500" w:rsidRPr="00D77C46">
        <w:rPr>
          <w:rFonts w:ascii="Arial" w:hAnsi="Arial" w:cs="Arial"/>
        </w:rPr>
        <w:t>2024</w:t>
      </w:r>
      <w:r w:rsidR="007F4D2D" w:rsidRPr="00D77C46">
        <w:rPr>
          <w:rFonts w:ascii="Arial" w:hAnsi="Arial" w:cs="Arial"/>
        </w:rPr>
        <w:t>.02.</w:t>
      </w:r>
      <w:r w:rsidR="008F5500" w:rsidRPr="00D77C46">
        <w:rPr>
          <w:rFonts w:ascii="Arial" w:hAnsi="Arial" w:cs="Arial"/>
        </w:rPr>
        <w:t>0</w:t>
      </w:r>
      <w:r w:rsidR="00F60D0C">
        <w:rPr>
          <w:rFonts w:ascii="Arial" w:hAnsi="Arial" w:cs="Arial"/>
        </w:rPr>
        <w:t>6</w:t>
      </w:r>
      <w:r w:rsidR="007F4D2D" w:rsidRPr="00D77C46">
        <w:rPr>
          <w:rFonts w:ascii="Arial" w:hAnsi="Arial" w:cs="Arial"/>
        </w:rPr>
        <w:t>.</w:t>
      </w:r>
    </w:p>
    <w:p w14:paraId="0592776E" w14:textId="5EFC651D" w:rsidR="007F4D2D" w:rsidRPr="00D77C46" w:rsidRDefault="007F4D2D" w:rsidP="00652312">
      <w:pPr>
        <w:spacing w:line="240" w:lineRule="auto"/>
        <w:rPr>
          <w:rFonts w:ascii="Arial" w:hAnsi="Arial" w:cs="Arial"/>
        </w:rPr>
      </w:pPr>
    </w:p>
    <w:p w14:paraId="13C0058B" w14:textId="5387ABEB" w:rsidR="007F4D2D" w:rsidRPr="00D77C46" w:rsidRDefault="007F4D2D" w:rsidP="00652312">
      <w:pPr>
        <w:spacing w:line="240" w:lineRule="auto"/>
        <w:rPr>
          <w:rFonts w:ascii="Arial" w:hAnsi="Arial" w:cs="Arial"/>
        </w:rPr>
      </w:pPr>
      <w:r w:rsidRPr="00D77C46">
        <w:rPr>
          <w:rFonts w:ascii="Arial" w:hAnsi="Arial" w:cs="Arial"/>
        </w:rPr>
        <w:t>Victora Zsolt</w:t>
      </w:r>
    </w:p>
    <w:p w14:paraId="16DB4A70" w14:textId="369254F3" w:rsidR="007F4D2D" w:rsidRDefault="007F4D2D" w:rsidP="00652312">
      <w:pPr>
        <w:spacing w:line="240" w:lineRule="auto"/>
        <w:rPr>
          <w:rFonts w:ascii="Arial" w:hAnsi="Arial" w:cs="Arial"/>
        </w:rPr>
      </w:pPr>
      <w:r w:rsidRPr="00D77C46">
        <w:rPr>
          <w:rFonts w:ascii="Arial" w:hAnsi="Arial" w:cs="Arial"/>
        </w:rPr>
        <w:t>Képviselő, átláthatósági tanácsnok</w:t>
      </w:r>
    </w:p>
    <w:p w14:paraId="6E0B6823" w14:textId="15CBA527" w:rsidR="006C37E7" w:rsidRDefault="006C37E7">
      <w:pPr>
        <w:rPr>
          <w:rFonts w:ascii="Arial" w:hAnsi="Arial" w:cs="Arial"/>
        </w:rPr>
      </w:pPr>
      <w:r>
        <w:rPr>
          <w:rFonts w:ascii="Arial" w:hAnsi="Arial" w:cs="Arial"/>
        </w:rPr>
        <w:br w:type="page"/>
      </w:r>
    </w:p>
    <w:p w14:paraId="3C5065BB" w14:textId="77777777" w:rsidR="006C37E7" w:rsidRDefault="006C37E7" w:rsidP="006C37E7">
      <w:pPr>
        <w:pStyle w:val="NormlWeb"/>
        <w:numPr>
          <w:ilvl w:val="0"/>
          <w:numId w:val="22"/>
        </w:numPr>
        <w:shd w:val="clear" w:color="auto" w:fill="FFFFFF"/>
        <w:spacing w:before="0" w:beforeAutospacing="0" w:after="120" w:afterAutospacing="0" w:line="285" w:lineRule="atLeast"/>
        <w:jc w:val="both"/>
        <w:rPr>
          <w:rFonts w:ascii="Arial" w:eastAsiaTheme="minorHAnsi" w:hAnsi="Arial" w:cs="Arial"/>
          <w:color w:val="4472C4" w:themeColor="accent1"/>
          <w:sz w:val="22"/>
          <w:szCs w:val="22"/>
          <w:lang w:eastAsia="en-US"/>
        </w:rPr>
      </w:pPr>
      <w:r>
        <w:rPr>
          <w:rFonts w:ascii="Arial" w:eastAsiaTheme="minorHAnsi" w:hAnsi="Arial" w:cs="Arial"/>
          <w:color w:val="4472C4" w:themeColor="accent1"/>
          <w:sz w:val="22"/>
          <w:szCs w:val="22"/>
          <w:lang w:eastAsia="en-US"/>
        </w:rPr>
        <w:lastRenderedPageBreak/>
        <w:t>sz. melléklet</w:t>
      </w:r>
    </w:p>
    <w:p w14:paraId="443660B9" w14:textId="66112F4C" w:rsidR="006C37E7" w:rsidRDefault="006C37E7" w:rsidP="006C37E7">
      <w:pPr>
        <w:pStyle w:val="NormlWeb"/>
        <w:shd w:val="clear" w:color="auto" w:fill="FFFFFF"/>
        <w:spacing w:before="0" w:beforeAutospacing="0" w:after="120" w:afterAutospacing="0" w:line="285" w:lineRule="atLeast"/>
        <w:jc w:val="both"/>
        <w:rPr>
          <w:rFonts w:ascii="Arial" w:eastAsiaTheme="minorHAnsi" w:hAnsi="Arial" w:cs="Arial"/>
          <w:color w:val="4472C4" w:themeColor="accent1"/>
          <w:sz w:val="22"/>
          <w:szCs w:val="22"/>
          <w:lang w:eastAsia="en-US"/>
        </w:rPr>
      </w:pPr>
      <w:r w:rsidRPr="004E427A">
        <w:rPr>
          <w:rFonts w:ascii="Arial" w:eastAsiaTheme="minorHAnsi" w:hAnsi="Arial" w:cs="Arial"/>
          <w:color w:val="4472C4" w:themeColor="accent1"/>
          <w:sz w:val="22"/>
          <w:szCs w:val="22"/>
          <w:lang w:eastAsia="en-US"/>
        </w:rPr>
        <w:t xml:space="preserve">A </w:t>
      </w:r>
      <w:r w:rsidRPr="004E427A">
        <w:rPr>
          <w:rFonts w:ascii="Arial" w:hAnsi="Arial" w:cs="Arial"/>
          <w:b/>
          <w:bCs/>
          <w:color w:val="4472C4" w:themeColor="accent1"/>
          <w:lang w:eastAsia="en-US"/>
        </w:rPr>
        <w:t>2023 Ez a Minimum! - vagyonkezelő audit</w:t>
      </w:r>
      <w:r w:rsidRPr="004E427A">
        <w:rPr>
          <w:rFonts w:ascii="Arial" w:hAnsi="Arial" w:cs="Arial"/>
          <w:color w:val="4472C4" w:themeColor="accent1"/>
        </w:rPr>
        <w:t xml:space="preserve"> </w:t>
      </w:r>
      <w:r w:rsidRPr="004E427A">
        <w:rPr>
          <w:rFonts w:ascii="Arial" w:eastAsiaTheme="minorHAnsi" w:hAnsi="Arial" w:cs="Arial"/>
          <w:color w:val="4472C4" w:themeColor="accent1"/>
          <w:sz w:val="22"/>
          <w:szCs w:val="22"/>
          <w:lang w:eastAsia="en-US"/>
        </w:rPr>
        <w:t xml:space="preserve">vizsgálat eredményének kivonata </w:t>
      </w:r>
      <w:r w:rsidRPr="004E427A">
        <w:rPr>
          <w:rFonts w:ascii="Arial" w:eastAsiaTheme="minorHAnsi" w:hAnsi="Arial" w:cs="Arial"/>
          <w:b/>
          <w:bCs/>
          <w:color w:val="4472C4" w:themeColor="accent1"/>
          <w:sz w:val="22"/>
          <w:szCs w:val="22"/>
          <w:lang w:eastAsia="en-US"/>
        </w:rPr>
        <w:t>Zugló Zrt.</w:t>
      </w:r>
      <w:r w:rsidRPr="004E427A">
        <w:rPr>
          <w:rFonts w:ascii="Arial" w:eastAsiaTheme="minorHAnsi" w:hAnsi="Arial" w:cs="Arial"/>
          <w:color w:val="4472C4" w:themeColor="accent1"/>
          <w:sz w:val="22"/>
          <w:szCs w:val="22"/>
          <w:lang w:eastAsia="en-US"/>
        </w:rPr>
        <w:t xml:space="preserve"> esetében</w:t>
      </w:r>
      <w:r>
        <w:rPr>
          <w:rFonts w:ascii="Arial" w:eastAsiaTheme="minorHAnsi" w:hAnsi="Arial" w:cs="Arial"/>
          <w:color w:val="4472C4" w:themeColor="accent1"/>
          <w:sz w:val="22"/>
          <w:szCs w:val="22"/>
          <w:lang w:eastAsia="en-US"/>
        </w:rPr>
        <w:t>:</w:t>
      </w:r>
    </w:p>
    <w:p w14:paraId="75297212" w14:textId="6B8C4F6A" w:rsidR="006C37E7" w:rsidRPr="004E427A" w:rsidRDefault="006C37E7" w:rsidP="006C37E7">
      <w:pPr>
        <w:pStyle w:val="NormlWeb"/>
        <w:shd w:val="clear" w:color="auto" w:fill="FFFFFF"/>
        <w:spacing w:before="0" w:beforeAutospacing="0" w:after="120" w:afterAutospacing="0" w:line="285" w:lineRule="atLeast"/>
        <w:jc w:val="both"/>
        <w:rPr>
          <w:rFonts w:ascii="Arial" w:eastAsiaTheme="minorHAnsi" w:hAnsi="Arial" w:cs="Arial"/>
          <w:color w:val="4472C4" w:themeColor="accent1"/>
          <w:sz w:val="22"/>
          <w:szCs w:val="22"/>
          <w:lang w:eastAsia="en-US"/>
        </w:rPr>
      </w:pPr>
      <w:r>
        <w:rPr>
          <w:rFonts w:ascii="Arial" w:eastAsiaTheme="minorHAnsi" w:hAnsi="Arial" w:cs="Arial"/>
          <w:color w:val="4472C4" w:themeColor="accent1"/>
          <w:sz w:val="22"/>
          <w:szCs w:val="22"/>
          <w:lang w:eastAsia="en-US"/>
        </w:rPr>
        <w:t xml:space="preserve">(Forrás: </w:t>
      </w:r>
      <w:hyperlink r:id="rId84" w:anchor="gid=1564987614" w:history="1">
        <w:r w:rsidRPr="000675C0">
          <w:rPr>
            <w:rStyle w:val="Hiperhivatkozs"/>
            <w:rFonts w:ascii="Arial" w:eastAsiaTheme="minorHAnsi" w:hAnsi="Arial" w:cs="Arial"/>
            <w:sz w:val="22"/>
            <w:szCs w:val="22"/>
            <w:lang w:eastAsia="en-US"/>
          </w:rPr>
          <w:t>https://docs.google.com/spreadsheets/d/1vxIMMiOXOOXvrxEVvZgKjTbKS1UINvnQf_8fhhWbQe0/edit#gid=1564987614</w:t>
        </w:r>
      </w:hyperlink>
      <w:r>
        <w:rPr>
          <w:rFonts w:ascii="Arial" w:eastAsiaTheme="minorHAnsi" w:hAnsi="Arial" w:cs="Arial"/>
          <w:color w:val="4472C4" w:themeColor="accent1"/>
          <w:sz w:val="22"/>
          <w:szCs w:val="22"/>
          <w:lang w:eastAsia="en-US"/>
        </w:rPr>
        <w:t>)</w:t>
      </w:r>
    </w:p>
    <w:tbl>
      <w:tblPr>
        <w:tblW w:w="9206" w:type="dxa"/>
        <w:tblInd w:w="-150" w:type="dxa"/>
        <w:tblLayout w:type="fixed"/>
        <w:tblCellMar>
          <w:left w:w="0" w:type="dxa"/>
          <w:right w:w="0" w:type="dxa"/>
        </w:tblCellMar>
        <w:tblLook w:val="04A0" w:firstRow="1" w:lastRow="0" w:firstColumn="1" w:lastColumn="0" w:noHBand="0" w:noVBand="1"/>
      </w:tblPr>
      <w:tblGrid>
        <w:gridCol w:w="380"/>
        <w:gridCol w:w="1081"/>
        <w:gridCol w:w="2083"/>
        <w:gridCol w:w="382"/>
        <w:gridCol w:w="5280"/>
      </w:tblGrid>
      <w:tr w:rsidR="006C37E7" w:rsidRPr="004E427A" w14:paraId="662819C7" w14:textId="77777777" w:rsidTr="001A3D21">
        <w:trPr>
          <w:trHeight w:val="765"/>
        </w:trPr>
        <w:tc>
          <w:tcPr>
            <w:tcW w:w="380"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center"/>
            <w:hideMark/>
          </w:tcPr>
          <w:p w14:paraId="520A06B6" w14:textId="77777777" w:rsidR="006C37E7" w:rsidRPr="001F25DF" w:rsidRDefault="006C37E7" w:rsidP="001A3D21">
            <w:pPr>
              <w:spacing w:after="0" w:line="240" w:lineRule="auto"/>
              <w:jc w:val="center"/>
              <w:rPr>
                <w:rFonts w:ascii="Arial" w:eastAsia="Times New Roman" w:hAnsi="Arial" w:cs="Arial"/>
                <w:b/>
                <w:bCs/>
                <w:color w:val="4472C4" w:themeColor="accent1"/>
                <w:sz w:val="16"/>
                <w:szCs w:val="16"/>
                <w:u w:val="single"/>
                <w:lang w:eastAsia="hu-HU"/>
              </w:rPr>
            </w:pP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5B05CCA" w14:textId="77777777" w:rsidR="006C37E7" w:rsidRPr="001F25DF" w:rsidRDefault="006C37E7" w:rsidP="001A3D21">
            <w:pPr>
              <w:spacing w:after="0" w:line="240" w:lineRule="auto"/>
              <w:jc w:val="center"/>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Vizsgált önkormányzat:</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9E4A812" w14:textId="77777777" w:rsidR="006C37E7" w:rsidRPr="001F25DF" w:rsidRDefault="006C37E7" w:rsidP="001A3D21">
            <w:pPr>
              <w:spacing w:after="0" w:line="240" w:lineRule="auto"/>
              <w:jc w:val="center"/>
              <w:rPr>
                <w:rFonts w:ascii="Arial" w:eastAsia="Times New Roman" w:hAnsi="Arial" w:cs="Arial"/>
                <w:b/>
                <w:bCs/>
                <w:i/>
                <w:iCs/>
                <w:color w:val="4472C4" w:themeColor="accent1"/>
                <w:sz w:val="16"/>
                <w:szCs w:val="16"/>
                <w:lang w:eastAsia="hu-HU"/>
              </w:rPr>
            </w:pPr>
            <w:r w:rsidRPr="001F25DF">
              <w:rPr>
                <w:rFonts w:ascii="Arial" w:eastAsia="Times New Roman" w:hAnsi="Arial" w:cs="Arial"/>
                <w:b/>
                <w:bCs/>
                <w:i/>
                <w:iCs/>
                <w:color w:val="4472C4" w:themeColor="accent1"/>
                <w:sz w:val="16"/>
                <w:szCs w:val="16"/>
                <w:lang w:eastAsia="hu-HU"/>
              </w:rPr>
              <w:t>Budapest XIV. kerület</w:t>
            </w:r>
          </w:p>
        </w:tc>
        <w:tc>
          <w:tcPr>
            <w:tcW w:w="382"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4108997" w14:textId="77777777" w:rsidR="006C37E7" w:rsidRPr="001F25DF" w:rsidRDefault="00ED1277" w:rsidP="001A3D21">
            <w:pPr>
              <w:spacing w:after="0" w:line="240" w:lineRule="auto"/>
              <w:jc w:val="center"/>
              <w:rPr>
                <w:rFonts w:ascii="Arial" w:eastAsia="Times New Roman" w:hAnsi="Arial" w:cs="Arial"/>
                <w:b/>
                <w:bCs/>
                <w:i/>
                <w:iCs/>
                <w:color w:val="4472C4" w:themeColor="accent1"/>
                <w:sz w:val="16"/>
                <w:szCs w:val="16"/>
                <w:u w:val="single"/>
                <w:lang w:eastAsia="hu-HU"/>
              </w:rPr>
            </w:pPr>
            <w:hyperlink r:id="rId85" w:tgtFrame="_blank" w:history="1">
              <w:r w:rsidR="006C37E7" w:rsidRPr="001F25DF">
                <w:rPr>
                  <w:rFonts w:ascii="Arial" w:eastAsia="Times New Roman" w:hAnsi="Arial" w:cs="Arial"/>
                  <w:b/>
                  <w:bCs/>
                  <w:i/>
                  <w:iCs/>
                  <w:color w:val="4472C4" w:themeColor="accent1"/>
                  <w:sz w:val="16"/>
                  <w:szCs w:val="16"/>
                  <w:u w:val="single"/>
                  <w:lang w:eastAsia="hu-HU"/>
                </w:rPr>
                <w:t>https://www.zuglo.hu/</w:t>
              </w:r>
            </w:hyperlink>
          </w:p>
        </w:tc>
        <w:tc>
          <w:tcPr>
            <w:tcW w:w="5280" w:type="dxa"/>
            <w:tcBorders>
              <w:top w:val="single" w:sz="6" w:space="0" w:color="CCCCCC"/>
              <w:left w:val="single" w:sz="6" w:space="0" w:color="CCCCCC"/>
              <w:bottom w:val="single" w:sz="6" w:space="0" w:color="CCCCCC"/>
              <w:right w:val="single" w:sz="6" w:space="0" w:color="CCCCCC"/>
            </w:tcBorders>
            <w:shd w:val="clear" w:color="auto" w:fill="FFE599"/>
            <w:tcMar>
              <w:top w:w="30" w:type="dxa"/>
              <w:left w:w="45" w:type="dxa"/>
              <w:bottom w:w="30" w:type="dxa"/>
              <w:right w:w="45" w:type="dxa"/>
            </w:tcMar>
            <w:vAlign w:val="bottom"/>
            <w:hideMark/>
          </w:tcPr>
          <w:p w14:paraId="597B3188" w14:textId="77777777" w:rsidR="006C37E7" w:rsidRPr="001F25DF" w:rsidRDefault="006C37E7" w:rsidP="001A3D21">
            <w:pPr>
              <w:spacing w:after="0" w:line="240" w:lineRule="auto"/>
              <w:jc w:val="center"/>
              <w:rPr>
                <w:rFonts w:ascii="Arial" w:eastAsia="Times New Roman" w:hAnsi="Arial" w:cs="Arial"/>
                <w:b/>
                <w:bCs/>
                <w:i/>
                <w:iCs/>
                <w:color w:val="4472C4" w:themeColor="accent1"/>
                <w:sz w:val="16"/>
                <w:szCs w:val="16"/>
                <w:lang w:eastAsia="hu-HU"/>
              </w:rPr>
            </w:pPr>
            <w:r w:rsidRPr="001F25DF">
              <w:rPr>
                <w:rFonts w:ascii="Arial" w:eastAsia="Times New Roman" w:hAnsi="Arial" w:cs="Arial"/>
                <w:b/>
                <w:bCs/>
                <w:i/>
                <w:iCs/>
                <w:color w:val="4472C4" w:themeColor="accent1"/>
                <w:sz w:val="16"/>
                <w:szCs w:val="16"/>
                <w:lang w:eastAsia="hu-HU"/>
              </w:rPr>
              <w:t>* A cégtől visszajelzés érkezett</w:t>
            </w:r>
          </w:p>
        </w:tc>
      </w:tr>
      <w:tr w:rsidR="006C37E7" w:rsidRPr="004E427A" w14:paraId="2A21AA8B" w14:textId="77777777" w:rsidTr="001A3D21">
        <w:trPr>
          <w:trHeight w:val="765"/>
        </w:trPr>
        <w:tc>
          <w:tcPr>
            <w:tcW w:w="380"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B71CC4C" w14:textId="77777777" w:rsidR="006C37E7" w:rsidRPr="001F25DF" w:rsidRDefault="006C37E7" w:rsidP="001A3D21">
            <w:pPr>
              <w:spacing w:after="0" w:line="240" w:lineRule="auto"/>
              <w:jc w:val="center"/>
              <w:rPr>
                <w:rFonts w:ascii="Arial" w:eastAsia="Times New Roman" w:hAnsi="Arial" w:cs="Arial"/>
                <w:b/>
                <w:bCs/>
                <w:i/>
                <w:iCs/>
                <w:color w:val="4472C4" w:themeColor="accent1"/>
                <w:sz w:val="16"/>
                <w:szCs w:val="16"/>
                <w:lang w:eastAsia="hu-HU"/>
              </w:rPr>
            </w:pP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7B753C1" w14:textId="77777777" w:rsidR="006C37E7" w:rsidRPr="001F25DF" w:rsidRDefault="006C37E7" w:rsidP="001A3D21">
            <w:pPr>
              <w:spacing w:after="0" w:line="240" w:lineRule="auto"/>
              <w:jc w:val="center"/>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 xml:space="preserve">Vizsgált </w:t>
            </w:r>
            <w:proofErr w:type="gramStart"/>
            <w:r w:rsidRPr="001F25DF">
              <w:rPr>
                <w:rFonts w:ascii="Arial" w:eastAsia="Times New Roman" w:hAnsi="Arial" w:cs="Arial"/>
                <w:b/>
                <w:bCs/>
                <w:color w:val="4472C4" w:themeColor="accent1"/>
                <w:sz w:val="16"/>
                <w:szCs w:val="16"/>
                <w:lang w:eastAsia="hu-HU"/>
              </w:rPr>
              <w:t>cég(</w:t>
            </w:r>
            <w:proofErr w:type="gramEnd"/>
            <w:r w:rsidRPr="001F25DF">
              <w:rPr>
                <w:rFonts w:ascii="Arial" w:eastAsia="Times New Roman" w:hAnsi="Arial" w:cs="Arial"/>
                <w:b/>
                <w:bCs/>
                <w:color w:val="4472C4" w:themeColor="accent1"/>
                <w:sz w:val="16"/>
                <w:szCs w:val="16"/>
                <w:lang w:eastAsia="hu-HU"/>
              </w:rPr>
              <w:t>1):</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F14EC47" w14:textId="77777777" w:rsidR="006C37E7" w:rsidRPr="001F25DF" w:rsidRDefault="006C37E7" w:rsidP="001A3D21">
            <w:pPr>
              <w:spacing w:after="0" w:line="240" w:lineRule="auto"/>
              <w:jc w:val="center"/>
              <w:rPr>
                <w:rFonts w:ascii="Arial" w:eastAsia="Times New Roman" w:hAnsi="Arial" w:cs="Arial"/>
                <w:b/>
                <w:bCs/>
                <w:i/>
                <w:iCs/>
                <w:color w:val="4472C4" w:themeColor="accent1"/>
                <w:sz w:val="16"/>
                <w:szCs w:val="16"/>
                <w:lang w:eastAsia="hu-HU"/>
              </w:rPr>
            </w:pPr>
            <w:r w:rsidRPr="001F25DF">
              <w:rPr>
                <w:rFonts w:ascii="Arial" w:eastAsia="Times New Roman" w:hAnsi="Arial" w:cs="Arial"/>
                <w:b/>
                <w:bCs/>
                <w:i/>
                <w:iCs/>
                <w:color w:val="4472C4" w:themeColor="accent1"/>
                <w:sz w:val="16"/>
                <w:szCs w:val="16"/>
                <w:lang w:eastAsia="hu-HU"/>
              </w:rPr>
              <w:t>Zuglói Zrt.</w:t>
            </w:r>
          </w:p>
        </w:tc>
        <w:tc>
          <w:tcPr>
            <w:tcW w:w="382"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0B93F7A" w14:textId="77777777" w:rsidR="006C37E7" w:rsidRPr="001F25DF" w:rsidRDefault="00ED1277" w:rsidP="001A3D21">
            <w:pPr>
              <w:spacing w:after="0" w:line="240" w:lineRule="auto"/>
              <w:jc w:val="center"/>
              <w:rPr>
                <w:rFonts w:ascii="Arial" w:eastAsia="Times New Roman" w:hAnsi="Arial" w:cs="Arial"/>
                <w:b/>
                <w:bCs/>
                <w:i/>
                <w:iCs/>
                <w:color w:val="4472C4" w:themeColor="accent1"/>
                <w:sz w:val="16"/>
                <w:szCs w:val="16"/>
                <w:u w:val="single"/>
                <w:lang w:eastAsia="hu-HU"/>
              </w:rPr>
            </w:pPr>
            <w:hyperlink r:id="rId86" w:tgtFrame="_blank" w:history="1">
              <w:r w:rsidR="006C37E7" w:rsidRPr="001F25DF">
                <w:rPr>
                  <w:rFonts w:ascii="Arial" w:eastAsia="Times New Roman" w:hAnsi="Arial" w:cs="Arial"/>
                  <w:b/>
                  <w:bCs/>
                  <w:i/>
                  <w:iCs/>
                  <w:color w:val="4472C4" w:themeColor="accent1"/>
                  <w:sz w:val="16"/>
                  <w:szCs w:val="16"/>
                  <w:u w:val="single"/>
                  <w:lang w:eastAsia="hu-HU"/>
                </w:rPr>
                <w:t>https://zugloizrt.hu/</w:t>
              </w:r>
            </w:hyperlink>
          </w:p>
        </w:tc>
        <w:tc>
          <w:tcPr>
            <w:tcW w:w="5280"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DC50370" w14:textId="77777777" w:rsidR="006C37E7" w:rsidRPr="001F25DF" w:rsidRDefault="006C37E7" w:rsidP="001A3D21">
            <w:pPr>
              <w:spacing w:after="0" w:line="240" w:lineRule="auto"/>
              <w:jc w:val="center"/>
              <w:rPr>
                <w:rFonts w:ascii="Arial" w:eastAsia="Times New Roman" w:hAnsi="Arial" w:cs="Arial"/>
                <w:b/>
                <w:bCs/>
                <w:i/>
                <w:iCs/>
                <w:color w:val="4472C4" w:themeColor="accent1"/>
                <w:sz w:val="16"/>
                <w:szCs w:val="16"/>
                <w:u w:val="single"/>
                <w:lang w:eastAsia="hu-HU"/>
              </w:rPr>
            </w:pPr>
          </w:p>
        </w:tc>
      </w:tr>
      <w:tr w:rsidR="006C37E7" w:rsidRPr="004E427A" w14:paraId="7EC8B789" w14:textId="77777777" w:rsidTr="001A3D21">
        <w:trPr>
          <w:trHeight w:val="765"/>
        </w:trPr>
        <w:tc>
          <w:tcPr>
            <w:tcW w:w="380"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8985B94" w14:textId="77777777" w:rsidR="006C37E7" w:rsidRPr="001F25DF" w:rsidRDefault="006C37E7" w:rsidP="001A3D21">
            <w:pPr>
              <w:spacing w:after="0" w:line="240" w:lineRule="auto"/>
              <w:jc w:val="center"/>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Nr.</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7FE28BD" w14:textId="77777777" w:rsidR="006C37E7" w:rsidRPr="001F25DF" w:rsidRDefault="006C37E7" w:rsidP="001A3D21">
            <w:pPr>
              <w:spacing w:after="0" w:line="240" w:lineRule="auto"/>
              <w:jc w:val="center"/>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Szempont leírása</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C6DAAAF" w14:textId="77777777" w:rsidR="006C37E7" w:rsidRPr="001F25DF" w:rsidRDefault="006C37E7" w:rsidP="001A3D21">
            <w:pPr>
              <w:spacing w:after="0" w:line="240" w:lineRule="auto"/>
              <w:jc w:val="center"/>
              <w:rPr>
                <w:rFonts w:ascii="Arial" w:eastAsia="Times New Roman" w:hAnsi="Arial" w:cs="Arial"/>
                <w:b/>
                <w:bCs/>
                <w:i/>
                <w:iCs/>
                <w:color w:val="4472C4" w:themeColor="accent1"/>
                <w:sz w:val="16"/>
                <w:szCs w:val="16"/>
                <w:lang w:eastAsia="hu-HU"/>
              </w:rPr>
            </w:pPr>
            <w:r w:rsidRPr="001F25DF">
              <w:rPr>
                <w:rFonts w:ascii="Arial" w:eastAsia="Times New Roman" w:hAnsi="Arial" w:cs="Arial"/>
                <w:b/>
                <w:bCs/>
                <w:i/>
                <w:iCs/>
                <w:color w:val="4472C4" w:themeColor="accent1"/>
                <w:sz w:val="16"/>
                <w:szCs w:val="16"/>
                <w:lang w:eastAsia="hu-HU"/>
              </w:rPr>
              <w:t>Módszertani útmutatás</w:t>
            </w:r>
          </w:p>
        </w:tc>
        <w:tc>
          <w:tcPr>
            <w:tcW w:w="382"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639D51E" w14:textId="77777777" w:rsidR="006C37E7" w:rsidRPr="001F25DF" w:rsidRDefault="006C37E7" w:rsidP="001A3D21">
            <w:pPr>
              <w:spacing w:after="0" w:line="240" w:lineRule="auto"/>
              <w:jc w:val="center"/>
              <w:rPr>
                <w:rFonts w:ascii="Arial" w:eastAsia="Times New Roman" w:hAnsi="Arial" w:cs="Arial"/>
                <w:b/>
                <w:bCs/>
                <w:i/>
                <w:iCs/>
                <w:color w:val="4472C4" w:themeColor="accent1"/>
                <w:sz w:val="16"/>
                <w:szCs w:val="16"/>
                <w:lang w:eastAsia="hu-HU"/>
              </w:rPr>
            </w:pPr>
            <w:r w:rsidRPr="001F25DF">
              <w:rPr>
                <w:rFonts w:ascii="Arial" w:eastAsia="Times New Roman" w:hAnsi="Arial" w:cs="Arial"/>
                <w:b/>
                <w:bCs/>
                <w:i/>
                <w:iCs/>
                <w:color w:val="4472C4" w:themeColor="accent1"/>
                <w:sz w:val="16"/>
                <w:szCs w:val="16"/>
                <w:lang w:eastAsia="hu-HU"/>
              </w:rPr>
              <w:t>Pontszám</w:t>
            </w:r>
          </w:p>
        </w:tc>
        <w:tc>
          <w:tcPr>
            <w:tcW w:w="5280"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3B195B2" w14:textId="77777777" w:rsidR="006C37E7" w:rsidRPr="001F25DF" w:rsidRDefault="006C37E7" w:rsidP="001A3D21">
            <w:pPr>
              <w:spacing w:after="0" w:line="240" w:lineRule="auto"/>
              <w:jc w:val="center"/>
              <w:rPr>
                <w:rFonts w:ascii="Arial" w:eastAsia="Times New Roman" w:hAnsi="Arial" w:cs="Arial"/>
                <w:b/>
                <w:bCs/>
                <w:i/>
                <w:iCs/>
                <w:color w:val="4472C4" w:themeColor="accent1"/>
                <w:sz w:val="16"/>
                <w:szCs w:val="16"/>
                <w:lang w:eastAsia="hu-HU"/>
              </w:rPr>
            </w:pPr>
            <w:r w:rsidRPr="001F25DF">
              <w:rPr>
                <w:rFonts w:ascii="Arial" w:eastAsia="Times New Roman" w:hAnsi="Arial" w:cs="Arial"/>
                <w:b/>
                <w:bCs/>
                <w:i/>
                <w:iCs/>
                <w:color w:val="4472C4" w:themeColor="accent1"/>
                <w:sz w:val="16"/>
                <w:szCs w:val="16"/>
                <w:lang w:eastAsia="hu-HU"/>
              </w:rPr>
              <w:t>Kérjük, másolja be a linket, ahol az adott dokumentum/fájl található, és pontlevonás esetén tüntesse fel, melyik szempontnak nem felelt meg.</w:t>
            </w:r>
          </w:p>
        </w:tc>
      </w:tr>
      <w:tr w:rsidR="006C37E7" w:rsidRPr="001F25DF" w14:paraId="3228B2B5" w14:textId="77777777" w:rsidTr="001A3D21">
        <w:trPr>
          <w:trHeight w:val="315"/>
        </w:trPr>
        <w:tc>
          <w:tcPr>
            <w:tcW w:w="9206" w:type="dxa"/>
            <w:gridSpan w:val="5"/>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7535F5EE" w14:textId="77777777" w:rsidR="006C37E7" w:rsidRPr="001F25DF" w:rsidRDefault="006C37E7" w:rsidP="001A3D21">
            <w:pPr>
              <w:spacing w:after="0" w:line="240" w:lineRule="auto"/>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Irányítás, szabályozás adatai</w:t>
            </w:r>
          </w:p>
        </w:tc>
      </w:tr>
      <w:tr w:rsidR="006C37E7" w:rsidRPr="004E427A" w14:paraId="3E9CBD46"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5E5C9E59"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23398F2"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Vagyongazdálkodásra vonatkozó önkormányzati rendeletek</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07F42DF"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A közzétételi lista kötelező eleme. </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D353F61"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0</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1ECD21F7"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Nem találtunk a szempontnak megfelelő tartalmat.</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cég közlése: A Zuglói Zrt nem rendelkezik vagyonkezelői joggal, az a tulajdonos önkormányzat joga. Ennek megfelelően a Zuglói Zrt jogosultság híján nem is tesz ki honlapjára ezzel kapcsolatos rendeleteket. A Zuglói Zrt a tulajdonos önkormányzattal kötött közszolgáltatási szerződésben meghatározottakként végi megbízatását. E szerződés mind a Zuglói Zrt honlapján, mind a tulajdonos vagyonkezelő önkormányzat honlapján elérhető! </w:t>
            </w:r>
            <w:hyperlink r:id="rId87" w:tgtFrame="_blank" w:history="1">
              <w:r w:rsidRPr="001F25DF">
                <w:rPr>
                  <w:rFonts w:ascii="Arial" w:eastAsia="Times New Roman" w:hAnsi="Arial" w:cs="Arial"/>
                  <w:color w:val="4472C4" w:themeColor="accent1"/>
                  <w:sz w:val="16"/>
                  <w:szCs w:val="16"/>
                  <w:u w:val="single"/>
                  <w:lang w:eastAsia="hu-HU"/>
                </w:rPr>
                <w:t>https://zugloizrt.hu/sites/default/files/2023-05/SZERZ_ZVK_64_1_2023.pdf</w:t>
              </w:r>
            </w:hyperlink>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cég az ingatlanvagyonnal való gazdálkodás területén pl. pályázati lebonyolító feladatokat lát el, így a cég visszajelzése ellenére indokolt, hogy az </w:t>
            </w:r>
            <w:proofErr w:type="spellStart"/>
            <w:r w:rsidRPr="001F25DF">
              <w:rPr>
                <w:rFonts w:ascii="Arial" w:eastAsia="Times New Roman" w:hAnsi="Arial" w:cs="Arial"/>
                <w:color w:val="4472C4" w:themeColor="accent1"/>
                <w:sz w:val="16"/>
                <w:szCs w:val="16"/>
                <w:lang w:eastAsia="hu-HU"/>
              </w:rPr>
              <w:t>Infotv</w:t>
            </w:r>
            <w:proofErr w:type="spellEnd"/>
            <w:r w:rsidRPr="001F25DF">
              <w:rPr>
                <w:rFonts w:ascii="Arial" w:eastAsia="Times New Roman" w:hAnsi="Arial" w:cs="Arial"/>
                <w:color w:val="4472C4" w:themeColor="accent1"/>
                <w:sz w:val="16"/>
                <w:szCs w:val="16"/>
                <w:lang w:eastAsia="hu-HU"/>
              </w:rPr>
              <w:t>. szerint a közzétételi lista részeként kötelezően előírt vonatkozó jogszabályok között jelenjenek meg ezek a szabályozások is. A cég működésére vonatkozó jogszabályokra történő hivatkozást ugyanakkor csupán egyet találtunk (https://zugloizrt.hu/tisztsegviselok-es-bizottsagi-tagok), így a közzétételi egység meglétét hiányosnak ítéltük.</w:t>
            </w:r>
          </w:p>
        </w:tc>
      </w:tr>
      <w:tr w:rsidR="006C37E7" w:rsidRPr="004E427A" w14:paraId="23E3841D"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1E15F748"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2</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BBC3842"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Önkormányzati tulajdonú cégek listája, benne a vizsgált céggel</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EC7112C"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az önkormányzat honlapján a közzétételi listában / külön menüpontban elérhető-e a részben, vagy egészben önkormányzati tulajdonú cégek listája, a tulajdonosok / tulajdoni hányad és a cég elérhetőségei, benne a vizsgált céggel. Elérhető-e továbbá a vizsgált cég tulajdonában álló cégek listája / ha a cég egy másik cég (pl. holding) alá tartozik.</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 xml:space="preserve">0 pont: nem érhető el, </w:t>
            </w:r>
            <w:r w:rsidRPr="001F25DF">
              <w:rPr>
                <w:rFonts w:ascii="Arial" w:eastAsia="Times New Roman" w:hAnsi="Arial" w:cs="Arial"/>
                <w:i/>
                <w:iCs/>
                <w:color w:val="4472C4" w:themeColor="accent1"/>
                <w:sz w:val="16"/>
                <w:szCs w:val="16"/>
                <w:lang w:eastAsia="hu-HU"/>
              </w:rPr>
              <w:br/>
              <w:t>1 pont: hiányosan érhető el</w:t>
            </w:r>
            <w:r w:rsidRPr="001F25DF">
              <w:rPr>
                <w:rFonts w:ascii="Arial" w:eastAsia="Times New Roman" w:hAnsi="Arial" w:cs="Arial"/>
                <w:i/>
                <w:iCs/>
                <w:color w:val="4472C4" w:themeColor="accent1"/>
                <w:sz w:val="16"/>
                <w:szCs w:val="16"/>
                <w:lang w:eastAsia="hu-HU"/>
              </w:rPr>
              <w:br/>
              <w:t xml:space="preserve">2 pont: hiánytalanul elérhető </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5EA8C9F"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2</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122155C1" w14:textId="77777777" w:rsidR="006C37E7" w:rsidRPr="001F25DF" w:rsidRDefault="00ED1277" w:rsidP="001A3D21">
            <w:pPr>
              <w:spacing w:after="0" w:line="240" w:lineRule="auto"/>
              <w:rPr>
                <w:rFonts w:ascii="Arial" w:eastAsia="Times New Roman" w:hAnsi="Arial" w:cs="Arial"/>
                <w:color w:val="4472C4" w:themeColor="accent1"/>
                <w:sz w:val="16"/>
                <w:szCs w:val="16"/>
                <w:lang w:eastAsia="hu-HU"/>
              </w:rPr>
            </w:pPr>
            <w:hyperlink r:id="rId88" w:tgtFrame="_blank" w:history="1">
              <w:r w:rsidR="006C37E7" w:rsidRPr="001F25DF">
                <w:rPr>
                  <w:rFonts w:ascii="Arial" w:eastAsia="Times New Roman" w:hAnsi="Arial" w:cs="Arial"/>
                  <w:color w:val="4472C4" w:themeColor="accent1"/>
                  <w:sz w:val="16"/>
                  <w:szCs w:val="16"/>
                  <w:u w:val="single"/>
                  <w:lang w:eastAsia="hu-HU"/>
                </w:rPr>
                <w:t>https://www.zuglo.hu/a-kozfeladatot-ellato-szerv-tobbsegi-tulajdonaban-alloilletve-reszvetelevel-mukodo-gazdalkodo-szervezet-neve-szekhelye-elerhetosege-postai-cime-telefon-es-telefaxszama-elektronikus-levelcim/</w:t>
              </w:r>
              <w:r w:rsidR="006C37E7" w:rsidRPr="001F25DF">
                <w:rPr>
                  <w:rFonts w:ascii="Arial" w:eastAsia="Times New Roman" w:hAnsi="Arial" w:cs="Arial"/>
                  <w:color w:val="4472C4" w:themeColor="accent1"/>
                  <w:sz w:val="16"/>
                  <w:szCs w:val="16"/>
                  <w:u w:val="single"/>
                  <w:lang w:eastAsia="hu-HU"/>
                </w:rPr>
                <w:br/>
              </w:r>
              <w:r w:rsidR="006C37E7" w:rsidRPr="001F25DF">
                <w:rPr>
                  <w:rFonts w:ascii="Arial" w:eastAsia="Times New Roman" w:hAnsi="Arial" w:cs="Arial"/>
                  <w:color w:val="4472C4" w:themeColor="accent1"/>
                  <w:sz w:val="16"/>
                  <w:szCs w:val="16"/>
                  <w:u w:val="single"/>
                  <w:lang w:eastAsia="hu-HU"/>
                </w:rPr>
                <w:br/>
              </w:r>
            </w:hyperlink>
            <w:r w:rsidR="006C37E7" w:rsidRPr="001F25DF">
              <w:rPr>
                <w:rFonts w:ascii="Arial" w:eastAsia="Times New Roman" w:hAnsi="Arial" w:cs="Arial"/>
                <w:color w:val="4472C4" w:themeColor="accent1"/>
                <w:sz w:val="16"/>
                <w:szCs w:val="16"/>
                <w:lang w:eastAsia="hu-HU"/>
              </w:rPr>
              <w:t xml:space="preserve">A cég kérdése: Ez miért </w:t>
            </w:r>
            <w:proofErr w:type="gramStart"/>
            <w:r w:rsidR="006C37E7" w:rsidRPr="001F25DF">
              <w:rPr>
                <w:rFonts w:ascii="Arial" w:eastAsia="Times New Roman" w:hAnsi="Arial" w:cs="Arial"/>
                <w:color w:val="4472C4" w:themeColor="accent1"/>
                <w:sz w:val="16"/>
                <w:szCs w:val="16"/>
                <w:lang w:eastAsia="hu-HU"/>
              </w:rPr>
              <w:t xml:space="preserve">a </w:t>
            </w:r>
            <w:proofErr w:type="spellStart"/>
            <w:r w:rsidR="006C37E7" w:rsidRPr="001F25DF">
              <w:rPr>
                <w:rFonts w:ascii="Arial" w:eastAsia="Times New Roman" w:hAnsi="Arial" w:cs="Arial"/>
                <w:color w:val="4472C4" w:themeColor="accent1"/>
                <w:sz w:val="16"/>
                <w:szCs w:val="16"/>
                <w:lang w:eastAsia="hu-HU"/>
              </w:rPr>
              <w:t>a</w:t>
            </w:r>
            <w:proofErr w:type="spellEnd"/>
            <w:proofErr w:type="gramEnd"/>
            <w:r w:rsidR="006C37E7" w:rsidRPr="001F25DF">
              <w:rPr>
                <w:rFonts w:ascii="Arial" w:eastAsia="Times New Roman" w:hAnsi="Arial" w:cs="Arial"/>
                <w:color w:val="4472C4" w:themeColor="accent1"/>
                <w:sz w:val="16"/>
                <w:szCs w:val="16"/>
                <w:lang w:eastAsia="hu-HU"/>
              </w:rPr>
              <w:t xml:space="preserve"> Zuglói Zrt. értékelésébe számít bele, hiszen ez az adat nem a cég honlapján kell szerepeljen? </w:t>
            </w:r>
            <w:r w:rsidR="006C37E7" w:rsidRPr="001F25DF">
              <w:rPr>
                <w:rFonts w:ascii="Arial" w:eastAsia="Times New Roman" w:hAnsi="Arial" w:cs="Arial"/>
                <w:color w:val="4472C4" w:themeColor="accent1"/>
                <w:sz w:val="16"/>
                <w:szCs w:val="16"/>
                <w:lang w:eastAsia="hu-HU"/>
              </w:rPr>
              <w:br/>
            </w:r>
            <w:r w:rsidR="006C37E7" w:rsidRPr="001F25DF">
              <w:rPr>
                <w:rFonts w:ascii="Arial" w:eastAsia="Times New Roman" w:hAnsi="Arial" w:cs="Arial"/>
                <w:color w:val="4472C4" w:themeColor="accent1"/>
                <w:sz w:val="16"/>
                <w:szCs w:val="16"/>
                <w:lang w:eastAsia="hu-HU"/>
              </w:rPr>
              <w:br/>
              <w:t>Az értékelés nem kizárólag a cég közzétételi gyakorlatát értékeli, hanem átfogóan a céggel kapcsolatban elérhető adatokat méri fel. Emiatt - bár nem felróható - értékeljük, hogy az önkormányzat honlapján elérhetőek-e olyan adatok, ami alapján a cég önkormányzati tulajdona beazonosítható.</w:t>
            </w:r>
          </w:p>
        </w:tc>
      </w:tr>
      <w:tr w:rsidR="006C37E7" w:rsidRPr="004E427A" w14:paraId="40CD4DFE"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6A500C72"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3</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BFA6F4C"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 xml:space="preserve">Ügyvezető és felügyelő </w:t>
            </w:r>
            <w:r w:rsidRPr="001F25DF">
              <w:rPr>
                <w:rFonts w:ascii="Arial" w:eastAsia="Times New Roman" w:hAnsi="Arial" w:cs="Arial"/>
                <w:color w:val="4472C4" w:themeColor="accent1"/>
                <w:sz w:val="16"/>
                <w:szCs w:val="16"/>
                <w:lang w:eastAsia="hu-HU"/>
              </w:rPr>
              <w:lastRenderedPageBreak/>
              <w:t>szervének tagjainak neve és javadalmazása</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18C7014"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lastRenderedPageBreak/>
              <w:t xml:space="preserve">Azt vizsgáljuk, hogy az önkormányzat / cég </w:t>
            </w:r>
            <w:r w:rsidRPr="001F25DF">
              <w:rPr>
                <w:rFonts w:ascii="Arial" w:eastAsia="Times New Roman" w:hAnsi="Arial" w:cs="Arial"/>
                <w:i/>
                <w:iCs/>
                <w:color w:val="4472C4" w:themeColor="accent1"/>
                <w:sz w:val="16"/>
                <w:szCs w:val="16"/>
                <w:lang w:eastAsia="hu-HU"/>
              </w:rPr>
              <w:lastRenderedPageBreak/>
              <w:t>honlapján elérhető-e a 1) cég ügyvezető és felügyelő szerv tagjainak neve, pozíciója 2) ügyvezető és felügyelő szerv tagjainak javadalmazása.</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hiányosan érhető el</w:t>
            </w:r>
            <w:r w:rsidRPr="001F25DF">
              <w:rPr>
                <w:rFonts w:ascii="Arial" w:eastAsia="Times New Roman" w:hAnsi="Arial" w:cs="Arial"/>
                <w:i/>
                <w:iCs/>
                <w:color w:val="4472C4" w:themeColor="accent1"/>
                <w:sz w:val="16"/>
                <w:szCs w:val="16"/>
                <w:lang w:eastAsia="hu-HU"/>
              </w:rPr>
              <w:br/>
              <w:t xml:space="preserve">2 pont: hiánytalanul elérhető </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3B49552"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lastRenderedPageBreak/>
              <w:t>2</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31D12D8D"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89" w:tgtFrame="_blank" w:history="1">
              <w:r w:rsidR="006C37E7" w:rsidRPr="001F25DF">
                <w:rPr>
                  <w:rFonts w:ascii="Arial" w:eastAsia="Times New Roman" w:hAnsi="Arial" w:cs="Arial"/>
                  <w:color w:val="4472C4" w:themeColor="accent1"/>
                  <w:sz w:val="16"/>
                  <w:szCs w:val="16"/>
                  <w:u w:val="single"/>
                  <w:lang w:eastAsia="hu-HU"/>
                </w:rPr>
                <w:t>https://zugloizrt.hu/tisztsegviselok-es-bizottsagi-tagok</w:t>
              </w:r>
            </w:hyperlink>
          </w:p>
        </w:tc>
      </w:tr>
      <w:tr w:rsidR="006C37E7" w:rsidRPr="004E427A" w14:paraId="3D32F231"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1F35E5F6"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4</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1C3DC4A"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Tisztségviselők egyéb adatai</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1E6FF7E"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Kinevezés időtartama, életrajz, elérhetőség (fogadóóra), vagyonnyilatkozat, kinevezésről szóló döntés.</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vagy csak egy érhető el a fentiek közül.</w:t>
            </w:r>
            <w:r w:rsidRPr="001F25DF">
              <w:rPr>
                <w:rFonts w:ascii="Arial" w:eastAsia="Times New Roman" w:hAnsi="Arial" w:cs="Arial"/>
                <w:i/>
                <w:iCs/>
                <w:color w:val="4472C4" w:themeColor="accent1"/>
                <w:sz w:val="16"/>
                <w:szCs w:val="16"/>
                <w:lang w:eastAsia="hu-HU"/>
              </w:rPr>
              <w:br/>
              <w:t>1 pont: legalább kettő elérhető a fentiek közül.</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5E43AF3"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6FB63C44"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90" w:tgtFrame="_blank" w:history="1">
              <w:r w:rsidR="006C37E7" w:rsidRPr="001F25DF">
                <w:rPr>
                  <w:rFonts w:ascii="Arial" w:eastAsia="Times New Roman" w:hAnsi="Arial" w:cs="Arial"/>
                  <w:color w:val="4472C4" w:themeColor="accent1"/>
                  <w:sz w:val="16"/>
                  <w:szCs w:val="16"/>
                  <w:u w:val="single"/>
                  <w:lang w:eastAsia="hu-HU"/>
                </w:rPr>
                <w:t>https://zugloizrt.hu/tisztsegviselok-es-bizottsagi-tagok</w:t>
              </w:r>
            </w:hyperlink>
          </w:p>
        </w:tc>
      </w:tr>
      <w:tr w:rsidR="006C37E7" w:rsidRPr="004E427A" w14:paraId="173AE4D1"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66821472"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5</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75740AB"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Felügyelőbizottság testületi működése</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9589F22"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Elérhetőek-e a FB ülések napirendjei, határozatai? </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elérhetőek</w:t>
            </w:r>
            <w:r w:rsidRPr="001F25DF">
              <w:rPr>
                <w:rFonts w:ascii="Arial" w:eastAsia="Times New Roman" w:hAnsi="Arial" w:cs="Arial"/>
                <w:i/>
                <w:iCs/>
                <w:color w:val="4472C4" w:themeColor="accent1"/>
                <w:sz w:val="16"/>
                <w:szCs w:val="16"/>
                <w:lang w:eastAsia="hu-HU"/>
              </w:rPr>
              <w:br/>
              <w:t>1 pont: elérhetőek</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7DDD257"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53DB182A"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91" w:tgtFrame="_blank" w:history="1">
              <w:r w:rsidR="006C37E7" w:rsidRPr="001F25DF">
                <w:rPr>
                  <w:rFonts w:ascii="Arial" w:eastAsia="Times New Roman" w:hAnsi="Arial" w:cs="Arial"/>
                  <w:color w:val="4472C4" w:themeColor="accent1"/>
                  <w:sz w:val="16"/>
                  <w:szCs w:val="16"/>
                  <w:u w:val="single"/>
                  <w:lang w:eastAsia="hu-HU"/>
                </w:rPr>
                <w:t>https://zugloizrt.hu/zugloi-zrt-felugyelobizottsag-anyagai</w:t>
              </w:r>
            </w:hyperlink>
          </w:p>
        </w:tc>
      </w:tr>
      <w:tr w:rsidR="006C37E7" w:rsidRPr="004E427A" w14:paraId="138D569A"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4968EC6F"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6</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943353D"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Közérdekű adatigénylésekre vonatkozó alapvető információk</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25E59FA"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 cég honlapján elérhetők-e az alábbi információk/dokumentumok: 1) igénylés beküldésének módja (postai / e-mail-címe); 2) közérdekű adatigénylésre vonatkozó szabályzat.</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érhetők el;</w:t>
            </w:r>
            <w:r w:rsidRPr="001F25DF">
              <w:rPr>
                <w:rFonts w:ascii="Arial" w:eastAsia="Times New Roman" w:hAnsi="Arial" w:cs="Arial"/>
                <w:i/>
                <w:iCs/>
                <w:color w:val="4472C4" w:themeColor="accent1"/>
                <w:sz w:val="16"/>
                <w:szCs w:val="16"/>
                <w:lang w:eastAsia="hu-HU"/>
              </w:rPr>
              <w:br/>
              <w:t xml:space="preserve">1 pont: mind elérhetők. </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8AE861D"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0</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5A5BEC83"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Nem találtunk a szempontnak megfelelő tartalmat.</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cég közlése: A Közérdekű adatkéréseket a 2011. évi CXII. Törvény pontosan megfogalmazza, cégünk annál a szabályozásnál se többet se kevesebbet nem kíván szabályozni. Adatigénylés beérkezése esetén a törvényeknek megfelelően járunk el. </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Az erre vonatkozó tájékoztatás ugyanakkor hiányzik az oldalról, ahogyan az adatigényléseket fogadó elérhetőség is. </w:t>
            </w:r>
          </w:p>
        </w:tc>
      </w:tr>
      <w:tr w:rsidR="006C37E7" w:rsidRPr="004E427A" w14:paraId="4785123E"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304012D6"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7</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51F5AC2"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Adatvédelmi felelős / ügyfélkapcsolati vezető neve, elérhetősége, adatvédelmi tájékoztató</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EE9951A"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 cég honlapján elérhető-e az adatkezelési tájékoztató, illetve az adatvédelmi felelős vagy ügyfélkapcsolati vezető neve és elérhetősége.</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érhetők el;</w:t>
            </w:r>
            <w:r w:rsidRPr="001F25DF">
              <w:rPr>
                <w:rFonts w:ascii="Arial" w:eastAsia="Times New Roman" w:hAnsi="Arial" w:cs="Arial"/>
                <w:i/>
                <w:iCs/>
                <w:color w:val="4472C4" w:themeColor="accent1"/>
                <w:sz w:val="16"/>
                <w:szCs w:val="16"/>
                <w:lang w:eastAsia="hu-HU"/>
              </w:rPr>
              <w:br/>
              <w:t xml:space="preserve">1 pont: mind elérhetők. </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209CB02"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0</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6CBDC6EB"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Nem találtunk a szempontnak megfelelő tartalmat.</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A cég közlése: "Mint fentebb! Törvénynek megfelelően! Nincs külön ügyfélkapcsolati vezető, így annak elérhetősége sem releváns. Ügyfélszolgálat van, fogadóórák vannak, ezek megtalálhatók a honlapon. Az adatkezelési tájékoztatót szükséges az érintettekkel megismertetni. Ennek módját az adatkezelő szabadon választja meg, a kiválasztott mód az érintettek típusától, az adatkezelőhöz fűződő viszonyától függ, ennek megfelelően a Zuglói Zrt ügykörtől függően más és más módon teljesíti adatkezelési tájékoztatói kötelezettségét.</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A fenti adatok közzétételét törvény írja elő, a fenti tájékoztatást a közzétételi listában szükséges elhelyezni.</w:t>
            </w:r>
          </w:p>
        </w:tc>
      </w:tr>
      <w:tr w:rsidR="006C37E7" w:rsidRPr="001F25DF" w14:paraId="0ED5BC60" w14:textId="77777777" w:rsidTr="001A3D21">
        <w:trPr>
          <w:trHeight w:val="315"/>
        </w:trPr>
        <w:tc>
          <w:tcPr>
            <w:tcW w:w="9206" w:type="dxa"/>
            <w:gridSpan w:val="5"/>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5719AB84" w14:textId="77777777" w:rsidR="006C37E7" w:rsidRPr="001F25DF" w:rsidRDefault="006C37E7" w:rsidP="001A3D21">
            <w:pPr>
              <w:spacing w:after="0" w:line="240" w:lineRule="auto"/>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Gazdálkodás adatai</w:t>
            </w:r>
          </w:p>
        </w:tc>
      </w:tr>
      <w:tr w:rsidR="006C37E7" w:rsidRPr="004E427A" w14:paraId="5B0682F5"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38A8650D"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8</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F3963B6"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Üzleti terv</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7B31B9A"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 cég legutolsó üzleti terve könnyen elérhető helyen megtalálható-e a honlapon? Nem ér pontot, ha az előterjesztések között találhatók csak meg, kereshetetlen formában.</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D36BEA8"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83D1975" w14:textId="77777777" w:rsidR="006C37E7" w:rsidRPr="001F25DF" w:rsidRDefault="00ED1277" w:rsidP="001A3D21">
            <w:pPr>
              <w:spacing w:after="0" w:line="240" w:lineRule="auto"/>
              <w:jc w:val="right"/>
              <w:rPr>
                <w:rFonts w:ascii="Arial" w:eastAsia="Times New Roman" w:hAnsi="Arial" w:cs="Arial"/>
                <w:color w:val="4472C4" w:themeColor="accent1"/>
                <w:sz w:val="16"/>
                <w:szCs w:val="16"/>
                <w:u w:val="single"/>
                <w:lang w:eastAsia="hu-HU"/>
              </w:rPr>
            </w:pPr>
            <w:hyperlink r:id="rId92" w:tgtFrame="_blank" w:history="1">
              <w:r w:rsidR="006C37E7" w:rsidRPr="001F25DF">
                <w:rPr>
                  <w:rFonts w:ascii="Arial" w:eastAsia="Times New Roman" w:hAnsi="Arial" w:cs="Arial"/>
                  <w:color w:val="4472C4" w:themeColor="accent1"/>
                  <w:sz w:val="16"/>
                  <w:szCs w:val="16"/>
                  <w:u w:val="single"/>
                  <w:lang w:eastAsia="hu-HU"/>
                </w:rPr>
                <w:t>https://zugloizrt.hu/kozerdeku-adatok?rootId=34&amp;directoryId=47</w:t>
              </w:r>
            </w:hyperlink>
          </w:p>
        </w:tc>
      </w:tr>
      <w:tr w:rsidR="006C37E7" w:rsidRPr="004E427A" w14:paraId="07810DAC"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23DAC8BF"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9</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B5415C4"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Éves beszámoló</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3D3B388"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 cég legutolsó éves beszámolója könnyen elérhető helyen megtalálható-e a honlapon? Nem ér pontot, ha az előterjesztések között találhatók csak meg, kereshetetlen formában.</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lastRenderedPageBreak/>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B9B2C24"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lastRenderedPageBreak/>
              <w:t>1</w:t>
            </w:r>
          </w:p>
        </w:tc>
        <w:tc>
          <w:tcPr>
            <w:tcW w:w="528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AF942B6" w14:textId="77777777" w:rsidR="006C37E7" w:rsidRPr="001F25DF" w:rsidRDefault="00ED1277" w:rsidP="001A3D21">
            <w:pPr>
              <w:spacing w:after="0" w:line="240" w:lineRule="auto"/>
              <w:jc w:val="right"/>
              <w:rPr>
                <w:rFonts w:ascii="Arial" w:eastAsia="Times New Roman" w:hAnsi="Arial" w:cs="Arial"/>
                <w:color w:val="4472C4" w:themeColor="accent1"/>
                <w:sz w:val="16"/>
                <w:szCs w:val="16"/>
                <w:u w:val="single"/>
                <w:lang w:eastAsia="hu-HU"/>
              </w:rPr>
            </w:pPr>
            <w:hyperlink r:id="rId93" w:tgtFrame="_blank" w:history="1">
              <w:r w:rsidR="006C37E7" w:rsidRPr="001F25DF">
                <w:rPr>
                  <w:rFonts w:ascii="Arial" w:eastAsia="Times New Roman" w:hAnsi="Arial" w:cs="Arial"/>
                  <w:color w:val="4472C4" w:themeColor="accent1"/>
                  <w:sz w:val="16"/>
                  <w:szCs w:val="16"/>
                  <w:u w:val="single"/>
                  <w:lang w:eastAsia="hu-HU"/>
                </w:rPr>
                <w:t>https://zugloizrt.hu/kozerdeku-adatok?rootId=34&amp;directoryId=47</w:t>
              </w:r>
            </w:hyperlink>
          </w:p>
        </w:tc>
      </w:tr>
      <w:tr w:rsidR="006C37E7" w:rsidRPr="004E427A" w14:paraId="2ECFD80B"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7CF632E2"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10</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C0AF92C"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Érvényes vagyonkezelési szerződés, és (ha van ilyen) a közszolgáltatásokra vonatkozó (keret)szerződés(</w:t>
            </w:r>
            <w:proofErr w:type="spellStart"/>
            <w:r w:rsidRPr="001F25DF">
              <w:rPr>
                <w:rFonts w:ascii="Arial" w:eastAsia="Times New Roman" w:hAnsi="Arial" w:cs="Arial"/>
                <w:color w:val="4472C4" w:themeColor="accent1"/>
                <w:sz w:val="16"/>
                <w:szCs w:val="16"/>
                <w:lang w:eastAsia="hu-HU"/>
              </w:rPr>
              <w:t>ek</w:t>
            </w:r>
            <w:proofErr w:type="spellEnd"/>
            <w:r w:rsidRPr="001F25DF">
              <w:rPr>
                <w:rFonts w:ascii="Arial" w:eastAsia="Times New Roman" w:hAnsi="Arial" w:cs="Arial"/>
                <w:color w:val="4472C4" w:themeColor="accent1"/>
                <w:sz w:val="16"/>
                <w:szCs w:val="16"/>
                <w:lang w:eastAsia="hu-HU"/>
              </w:rPr>
              <w:t>)</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C05C436"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(önkormányzat és a vagyonkezelő közötti)</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444FA13"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053A760F"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 xml:space="preserve">Csak nem hatályos található: </w:t>
            </w:r>
            <w:hyperlink r:id="rId94" w:tgtFrame="_blank" w:history="1">
              <w:r w:rsidRPr="001F25DF">
                <w:rPr>
                  <w:rFonts w:ascii="Arial" w:eastAsia="Times New Roman" w:hAnsi="Arial" w:cs="Arial"/>
                  <w:color w:val="4472C4" w:themeColor="accent1"/>
                  <w:sz w:val="16"/>
                  <w:szCs w:val="16"/>
                  <w:u w:val="single"/>
                  <w:lang w:eastAsia="hu-HU"/>
                </w:rPr>
                <w:t>https://www.zuglo.hu/wp-content/uploads/2015/01/Zugl%C3%B3i-V%C3%A1rosgazd%C3%A1lkod%C3%A1si-K%C3%B6zszolg%C3%A1ltat%C3%B3-Zrt.-K%C3%B6zszolg%C3%A1ltat%C3%A1si-szerz%C5%91d%C3%A9s-m%C3%B3dos%C3%ADt%C3%A1ssal-egys%C3%A9ges-szerkezetben.pdf</w:t>
              </w:r>
            </w:hyperlink>
            <w:r w:rsidRPr="001F25DF">
              <w:rPr>
                <w:rFonts w:ascii="Arial" w:eastAsia="Times New Roman" w:hAnsi="Arial" w:cs="Arial"/>
                <w:color w:val="4472C4" w:themeColor="accent1"/>
                <w:sz w:val="16"/>
                <w:szCs w:val="16"/>
                <w:lang w:eastAsia="hu-HU"/>
              </w:rPr>
              <w:t xml:space="preserve"> </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A cég közlése: "A Zuglói Zrt. Nem rendelkezik az önkormányzati tulajon felett vagyonkezelési joggal. Így erre vonatkozó szerződést nem tudunk feltölteni.</w:t>
            </w:r>
            <w:r w:rsidRPr="001F25DF">
              <w:rPr>
                <w:rFonts w:ascii="Arial" w:eastAsia="Times New Roman" w:hAnsi="Arial" w:cs="Arial"/>
                <w:color w:val="4472C4" w:themeColor="accent1"/>
                <w:sz w:val="16"/>
                <w:szCs w:val="16"/>
                <w:lang w:eastAsia="hu-HU"/>
              </w:rPr>
              <w:br/>
              <w:t xml:space="preserve">A hivatkozott linken szereplő szerződés </w:t>
            </w:r>
            <w:proofErr w:type="spellStart"/>
            <w:r w:rsidRPr="001F25DF">
              <w:rPr>
                <w:rFonts w:ascii="Arial" w:eastAsia="Times New Roman" w:hAnsi="Arial" w:cs="Arial"/>
                <w:color w:val="4472C4" w:themeColor="accent1"/>
                <w:sz w:val="16"/>
                <w:szCs w:val="16"/>
                <w:lang w:eastAsia="hu-HU"/>
              </w:rPr>
              <w:t>köszolgáltatási</w:t>
            </w:r>
            <w:proofErr w:type="spellEnd"/>
            <w:r w:rsidRPr="001F25DF">
              <w:rPr>
                <w:rFonts w:ascii="Arial" w:eastAsia="Times New Roman" w:hAnsi="Arial" w:cs="Arial"/>
                <w:color w:val="4472C4" w:themeColor="accent1"/>
                <w:sz w:val="16"/>
                <w:szCs w:val="16"/>
                <w:lang w:eastAsia="hu-HU"/>
              </w:rPr>
              <w:t xml:space="preserve"> szerződés. A Zrt. szerződései között ez is szerepel az alábbi linken:</w:t>
            </w:r>
            <w:r w:rsidRPr="001F25DF">
              <w:rPr>
                <w:rFonts w:ascii="Arial" w:eastAsia="Times New Roman" w:hAnsi="Arial" w:cs="Arial"/>
                <w:color w:val="4472C4" w:themeColor="accent1"/>
                <w:sz w:val="16"/>
                <w:szCs w:val="16"/>
                <w:lang w:eastAsia="hu-HU"/>
              </w:rPr>
              <w:br/>
              <w:t>https://zugloizrt.hu/sites/default/files/2023-05/SZERZ_ZVK_64_1_2023.pdf"</w:t>
            </w:r>
          </w:p>
        </w:tc>
      </w:tr>
      <w:tr w:rsidR="006C37E7" w:rsidRPr="004E427A" w14:paraId="19F9B7F5"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769FF97B"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11</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232DB91"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Lefolytatott közbeszerzési eljárások dokumentumai</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41E3B7E"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Azt vizsgáljuk, hogy megtalálhatók-e a honlapon a 2019. október 13. óta lefolytatott közbeszerzési eljárások listája és dokumentumai. Dokumentum alatt legalább az alábbiakat értjük: hirdetmény, összegzés az ajánlatok elbírálásáról, szerződés. Jó megoldás az is, ha az egyes eljárások EKR-re mutató linkje van az önkormányzat vagy az önkormányzati cég honlapján. Ha a cég nem önállóan </w:t>
            </w:r>
            <w:proofErr w:type="spellStart"/>
            <w:r w:rsidRPr="001F25DF">
              <w:rPr>
                <w:rFonts w:ascii="Arial" w:eastAsia="Times New Roman" w:hAnsi="Arial" w:cs="Arial"/>
                <w:i/>
                <w:iCs/>
                <w:color w:val="4472C4" w:themeColor="accent1"/>
                <w:sz w:val="16"/>
                <w:szCs w:val="16"/>
                <w:lang w:eastAsia="hu-HU"/>
              </w:rPr>
              <w:t>közbeszerez</w:t>
            </w:r>
            <w:proofErr w:type="spellEnd"/>
            <w:r w:rsidRPr="001F25DF">
              <w:rPr>
                <w:rFonts w:ascii="Arial" w:eastAsia="Times New Roman" w:hAnsi="Arial" w:cs="Arial"/>
                <w:i/>
                <w:iCs/>
                <w:color w:val="4472C4" w:themeColor="accent1"/>
                <w:sz w:val="16"/>
                <w:szCs w:val="16"/>
                <w:lang w:eastAsia="hu-HU"/>
              </w:rPr>
              <w:t xml:space="preserve">, ezt a pontot a cégre </w:t>
            </w:r>
            <w:proofErr w:type="spellStart"/>
            <w:r w:rsidRPr="001F25DF">
              <w:rPr>
                <w:rFonts w:ascii="Arial" w:eastAsia="Times New Roman" w:hAnsi="Arial" w:cs="Arial"/>
                <w:i/>
                <w:iCs/>
                <w:color w:val="4472C4" w:themeColor="accent1"/>
                <w:sz w:val="16"/>
                <w:szCs w:val="16"/>
                <w:lang w:eastAsia="hu-HU"/>
              </w:rPr>
              <w:t>vontkozóan</w:t>
            </w:r>
            <w:proofErr w:type="spellEnd"/>
            <w:r w:rsidRPr="001F25DF">
              <w:rPr>
                <w:rFonts w:ascii="Arial" w:eastAsia="Times New Roman" w:hAnsi="Arial" w:cs="Arial"/>
                <w:i/>
                <w:iCs/>
                <w:color w:val="4472C4" w:themeColor="accent1"/>
                <w:sz w:val="16"/>
                <w:szCs w:val="16"/>
                <w:lang w:eastAsia="hu-HU"/>
              </w:rPr>
              <w:t xml:space="preserve"> az önkormányzat honlapján vizsgáljuk.</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találhatók meg</w:t>
            </w:r>
            <w:r w:rsidRPr="001F25DF">
              <w:rPr>
                <w:rFonts w:ascii="Arial" w:eastAsia="Times New Roman" w:hAnsi="Arial" w:cs="Arial"/>
                <w:i/>
                <w:iCs/>
                <w:color w:val="4472C4" w:themeColor="accent1"/>
                <w:sz w:val="16"/>
                <w:szCs w:val="16"/>
                <w:lang w:eastAsia="hu-HU"/>
              </w:rPr>
              <w:br/>
              <w:t>1 pont: megtalálható a lista vagy a dokumentumok</w:t>
            </w:r>
            <w:r w:rsidRPr="001F25DF">
              <w:rPr>
                <w:rFonts w:ascii="Arial" w:eastAsia="Times New Roman" w:hAnsi="Arial" w:cs="Arial"/>
                <w:i/>
                <w:iCs/>
                <w:color w:val="4472C4" w:themeColor="accent1"/>
                <w:sz w:val="16"/>
                <w:szCs w:val="16"/>
                <w:lang w:eastAsia="hu-HU"/>
              </w:rPr>
              <w:br/>
              <w:t>2 pont: megtalálható a lista és a dokumentumok is</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6DD2751"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2</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5D3A2065"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95" w:tgtFrame="_blank" w:history="1">
              <w:r w:rsidR="006C37E7" w:rsidRPr="001F25DF">
                <w:rPr>
                  <w:rFonts w:ascii="Arial" w:eastAsia="Times New Roman" w:hAnsi="Arial" w:cs="Arial"/>
                  <w:color w:val="4472C4" w:themeColor="accent1"/>
                  <w:sz w:val="16"/>
                  <w:szCs w:val="16"/>
                  <w:u w:val="single"/>
                  <w:lang w:eastAsia="hu-HU"/>
                </w:rPr>
                <w:t>https://zugloizrt.hu/kozbeszerzesek</w:t>
              </w:r>
            </w:hyperlink>
          </w:p>
        </w:tc>
      </w:tr>
      <w:tr w:rsidR="006C37E7" w:rsidRPr="004E427A" w14:paraId="2EB769EE"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1C12EFBF"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12</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D843FA4"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Lefolytatott beszerzési eljárások listája, illetve dokumentumai</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58A3477"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Azt vizsgáljuk, hogy megtalálhatók-e a honlapon a 2019. október 13. óta lefolytatott beszerzési eljárások (tehát a közbeszerzési eljárási értékhatárt el nem érő beszerzési eljárások) listája, illetve dokumentumai. Dokumentum alatt legalább az ajánlattételi </w:t>
            </w:r>
            <w:proofErr w:type="gramStart"/>
            <w:r w:rsidRPr="001F25DF">
              <w:rPr>
                <w:rFonts w:ascii="Arial" w:eastAsia="Times New Roman" w:hAnsi="Arial" w:cs="Arial"/>
                <w:i/>
                <w:iCs/>
                <w:color w:val="4472C4" w:themeColor="accent1"/>
                <w:sz w:val="16"/>
                <w:szCs w:val="16"/>
                <w:lang w:eastAsia="hu-HU"/>
              </w:rPr>
              <w:t>felhívást,</w:t>
            </w:r>
            <w:proofErr w:type="gramEnd"/>
            <w:r w:rsidRPr="001F25DF">
              <w:rPr>
                <w:rFonts w:ascii="Arial" w:eastAsia="Times New Roman" w:hAnsi="Arial" w:cs="Arial"/>
                <w:i/>
                <w:iCs/>
                <w:color w:val="4472C4" w:themeColor="accent1"/>
                <w:sz w:val="16"/>
                <w:szCs w:val="16"/>
                <w:lang w:eastAsia="hu-HU"/>
              </w:rPr>
              <w:t xml:space="preserve"> és a bírálati jegyzőkönyvet értjük. Ha a cég nem önállóan beszerez, ezt a pontot a cégre </w:t>
            </w:r>
            <w:proofErr w:type="spellStart"/>
            <w:r w:rsidRPr="001F25DF">
              <w:rPr>
                <w:rFonts w:ascii="Arial" w:eastAsia="Times New Roman" w:hAnsi="Arial" w:cs="Arial"/>
                <w:i/>
                <w:iCs/>
                <w:color w:val="4472C4" w:themeColor="accent1"/>
                <w:sz w:val="16"/>
                <w:szCs w:val="16"/>
                <w:lang w:eastAsia="hu-HU"/>
              </w:rPr>
              <w:t>vontkozóan</w:t>
            </w:r>
            <w:proofErr w:type="spellEnd"/>
            <w:r w:rsidRPr="001F25DF">
              <w:rPr>
                <w:rFonts w:ascii="Arial" w:eastAsia="Times New Roman" w:hAnsi="Arial" w:cs="Arial"/>
                <w:i/>
                <w:iCs/>
                <w:color w:val="4472C4" w:themeColor="accent1"/>
                <w:sz w:val="16"/>
                <w:szCs w:val="16"/>
                <w:lang w:eastAsia="hu-HU"/>
              </w:rPr>
              <w:t xml:space="preserve"> az önkormányzat honlapján vizsgáljuk.</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találhatók meg</w:t>
            </w:r>
            <w:r w:rsidRPr="001F25DF">
              <w:rPr>
                <w:rFonts w:ascii="Arial" w:eastAsia="Times New Roman" w:hAnsi="Arial" w:cs="Arial"/>
                <w:i/>
                <w:iCs/>
                <w:color w:val="4472C4" w:themeColor="accent1"/>
                <w:sz w:val="16"/>
                <w:szCs w:val="16"/>
                <w:lang w:eastAsia="hu-HU"/>
              </w:rPr>
              <w:br/>
              <w:t>1 pont: megtalálhatók a lista vagy a dokumentumok</w:t>
            </w:r>
            <w:r w:rsidRPr="001F25DF">
              <w:rPr>
                <w:rFonts w:ascii="Arial" w:eastAsia="Times New Roman" w:hAnsi="Arial" w:cs="Arial"/>
                <w:i/>
                <w:iCs/>
                <w:color w:val="4472C4" w:themeColor="accent1"/>
                <w:sz w:val="16"/>
                <w:szCs w:val="16"/>
                <w:lang w:eastAsia="hu-HU"/>
              </w:rPr>
              <w:br/>
              <w:t>2 pont: megtalálható a lista és a dokumentumok is</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20BBAC8"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0</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270966BF"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Nem találtunk a szempontnak megfelelő tartalmat.</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cég közlése: "A Zuglói Zrt. Honlapján a Tulajdonos önkormányzat átláthatósági rendeletének megfelelően a szerződéseit nyilvánosságra hozza. Azonban az itt szereplő kritériumok abban nem szerepelnek. </w:t>
            </w:r>
            <w:r w:rsidRPr="001F25DF">
              <w:rPr>
                <w:rFonts w:ascii="Arial" w:eastAsia="Times New Roman" w:hAnsi="Arial" w:cs="Arial"/>
                <w:color w:val="4472C4" w:themeColor="accent1"/>
                <w:sz w:val="16"/>
                <w:szCs w:val="16"/>
                <w:lang w:eastAsia="hu-HU"/>
              </w:rPr>
              <w:br/>
              <w:t xml:space="preserve">http://www.zugloizrt.hu/szerzodesek?rootId=48&amp;directoryId=48" </w:t>
            </w:r>
          </w:p>
        </w:tc>
      </w:tr>
      <w:tr w:rsidR="006C37E7" w:rsidRPr="004E427A" w14:paraId="560EE097"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4D67A04F"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13</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B7DD02B"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 xml:space="preserve">Teljeskörű, géppel olvasható, kereshető, táblázatos formájú </w:t>
            </w:r>
            <w:r w:rsidRPr="001F25DF">
              <w:rPr>
                <w:rFonts w:ascii="Arial" w:eastAsia="Times New Roman" w:hAnsi="Arial" w:cs="Arial"/>
                <w:color w:val="4472C4" w:themeColor="accent1"/>
                <w:sz w:val="16"/>
                <w:szCs w:val="16"/>
                <w:lang w:eastAsia="hu-HU"/>
              </w:rPr>
              <w:lastRenderedPageBreak/>
              <w:t>adatbázis az önkormányzati cégek által megkötött szerződésekről</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4A7B074"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lastRenderedPageBreak/>
              <w:t xml:space="preserve">Azt vizsgáljuk, hogy elérhető-e teljeskörű, szerkeszthető, géppel olvasható, táblázatos formájú adatbázis a 2019. október 13. óta a cégek </w:t>
            </w:r>
            <w:r w:rsidRPr="001F25DF">
              <w:rPr>
                <w:rFonts w:ascii="Arial" w:eastAsia="Times New Roman" w:hAnsi="Arial" w:cs="Arial"/>
                <w:i/>
                <w:iCs/>
                <w:color w:val="4472C4" w:themeColor="accent1"/>
                <w:sz w:val="16"/>
                <w:szCs w:val="16"/>
                <w:lang w:eastAsia="hu-HU"/>
              </w:rPr>
              <w:lastRenderedPageBreak/>
              <w:t>által megkötött, nettó 1 millió Ft feletti szerződésekről, mely tartalmazza a szerződéskötés dátumát, szerződő partnereket, szerződés összegét, tárgyát, érvényességét. Amennyiben releváns: a listában szerepelnek a kezelt ingatlanok hasznosításával (értékesítésével és bérbeadásával) kapcsolatos szerződések alapadatai is.</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elérhető, de valamely szempontból hiányos</w:t>
            </w:r>
            <w:r w:rsidRPr="001F25DF">
              <w:rPr>
                <w:rFonts w:ascii="Arial" w:eastAsia="Times New Roman" w:hAnsi="Arial" w:cs="Arial"/>
                <w:i/>
                <w:iCs/>
                <w:color w:val="4472C4" w:themeColor="accent1"/>
                <w:sz w:val="16"/>
                <w:szCs w:val="16"/>
                <w:lang w:eastAsia="hu-HU"/>
              </w:rPr>
              <w:br/>
              <w:t>2 pont: a felsorolás naprakész és tartalmazza a fenti információkat</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02919C5"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lastRenderedPageBreak/>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73CE8D47" w14:textId="77777777" w:rsidR="006C37E7" w:rsidRPr="001F25DF" w:rsidRDefault="00ED1277" w:rsidP="001A3D21">
            <w:pPr>
              <w:spacing w:after="0" w:line="240" w:lineRule="auto"/>
              <w:rPr>
                <w:rFonts w:ascii="Arial" w:eastAsia="Times New Roman" w:hAnsi="Arial" w:cs="Arial"/>
                <w:color w:val="4472C4" w:themeColor="accent1"/>
                <w:sz w:val="16"/>
                <w:szCs w:val="16"/>
                <w:lang w:eastAsia="hu-HU"/>
              </w:rPr>
            </w:pPr>
            <w:hyperlink r:id="rId96" w:tgtFrame="_blank" w:history="1">
              <w:r w:rsidR="006C37E7" w:rsidRPr="001F25DF">
                <w:rPr>
                  <w:rFonts w:ascii="Arial" w:eastAsia="Times New Roman" w:hAnsi="Arial" w:cs="Arial"/>
                  <w:color w:val="4472C4" w:themeColor="accent1"/>
                  <w:sz w:val="16"/>
                  <w:szCs w:val="16"/>
                  <w:u w:val="single"/>
                  <w:lang w:eastAsia="hu-HU"/>
                </w:rPr>
                <w:t>https://zugloizrt.hu/szerzodesek</w:t>
              </w:r>
              <w:r w:rsidR="006C37E7" w:rsidRPr="001F25DF">
                <w:rPr>
                  <w:rFonts w:ascii="Arial" w:eastAsia="Times New Roman" w:hAnsi="Arial" w:cs="Arial"/>
                  <w:color w:val="4472C4" w:themeColor="accent1"/>
                  <w:sz w:val="16"/>
                  <w:szCs w:val="16"/>
                  <w:u w:val="single"/>
                  <w:lang w:eastAsia="hu-HU"/>
                </w:rPr>
                <w:br/>
              </w:r>
              <w:r w:rsidR="006C37E7" w:rsidRPr="001F25DF">
                <w:rPr>
                  <w:rFonts w:ascii="Arial" w:eastAsia="Times New Roman" w:hAnsi="Arial" w:cs="Arial"/>
                  <w:color w:val="4472C4" w:themeColor="accent1"/>
                  <w:sz w:val="16"/>
                  <w:szCs w:val="16"/>
                  <w:u w:val="single"/>
                  <w:lang w:eastAsia="hu-HU"/>
                </w:rPr>
                <w:br/>
              </w:r>
            </w:hyperlink>
            <w:r w:rsidR="006C37E7" w:rsidRPr="001F25DF">
              <w:rPr>
                <w:rFonts w:ascii="Arial" w:eastAsia="Times New Roman" w:hAnsi="Arial" w:cs="Arial"/>
                <w:color w:val="4472C4" w:themeColor="accent1"/>
                <w:sz w:val="16"/>
                <w:szCs w:val="16"/>
                <w:lang w:eastAsia="hu-HU"/>
              </w:rPr>
              <w:t xml:space="preserve">Javasoljuk ugyanakkor a szerződéses adatok táblázatának felülvizsgálatát, ott ugyanis hiányosan szerepelnek a szerződések adatai: </w:t>
            </w:r>
            <w:hyperlink r:id="rId97" w:tgtFrame="_blank" w:history="1">
              <w:r w:rsidR="006C37E7" w:rsidRPr="001F25DF">
                <w:rPr>
                  <w:rFonts w:ascii="Arial" w:eastAsia="Times New Roman" w:hAnsi="Arial" w:cs="Arial"/>
                  <w:color w:val="4472C4" w:themeColor="accent1"/>
                  <w:sz w:val="16"/>
                  <w:szCs w:val="16"/>
                  <w:u w:val="single"/>
                  <w:lang w:eastAsia="hu-HU"/>
                </w:rPr>
                <w:t>https://zugloizrt.hu/sites/default/files/2023-</w:t>
              </w:r>
              <w:r w:rsidR="006C37E7" w:rsidRPr="001F25DF">
                <w:rPr>
                  <w:rFonts w:ascii="Arial" w:eastAsia="Times New Roman" w:hAnsi="Arial" w:cs="Arial"/>
                  <w:color w:val="4472C4" w:themeColor="accent1"/>
                  <w:sz w:val="16"/>
                  <w:szCs w:val="16"/>
                  <w:u w:val="single"/>
                  <w:lang w:eastAsia="hu-HU"/>
                </w:rPr>
                <w:lastRenderedPageBreak/>
                <w:t>10/Szerz%C5%91d%C3%A9s%20t%C3%A1bl%C3%A1zat%20honlapra_2023%20szeptember%20v%C3%A9ge.pdf</w:t>
              </w:r>
            </w:hyperlink>
          </w:p>
        </w:tc>
      </w:tr>
      <w:tr w:rsidR="006C37E7" w:rsidRPr="004E427A" w14:paraId="75E1815B"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13CAEE2E"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lastRenderedPageBreak/>
              <w:t>14</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B200EB5"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Megkötött szerződések, azok minden elválaszthatatlan mellékletével</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7E13834"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Azt vizsgáljuk, hogy elérhetők-e a 2019. október 13. óta a </w:t>
            </w:r>
            <w:proofErr w:type="spellStart"/>
            <w:r w:rsidRPr="001F25DF">
              <w:rPr>
                <w:rFonts w:ascii="Arial" w:eastAsia="Times New Roman" w:hAnsi="Arial" w:cs="Arial"/>
                <w:i/>
                <w:iCs/>
                <w:color w:val="4472C4" w:themeColor="accent1"/>
                <w:sz w:val="16"/>
                <w:szCs w:val="16"/>
                <w:lang w:eastAsia="hu-HU"/>
              </w:rPr>
              <w:t>cége</w:t>
            </w:r>
            <w:proofErr w:type="spellEnd"/>
            <w:r w:rsidRPr="001F25DF">
              <w:rPr>
                <w:rFonts w:ascii="Arial" w:eastAsia="Times New Roman" w:hAnsi="Arial" w:cs="Arial"/>
                <w:i/>
                <w:iCs/>
                <w:color w:val="4472C4" w:themeColor="accent1"/>
                <w:sz w:val="16"/>
                <w:szCs w:val="16"/>
                <w:lang w:eastAsia="hu-HU"/>
              </w:rPr>
              <w:t xml:space="preserve"> által megkötött, nettó 5 millió Ft feletti szerződések, azok minden elválaszthatatlan mellékletével együtt. </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érhetők el, vagy csak néhány szerződés érhető el</w:t>
            </w:r>
            <w:r w:rsidRPr="001F25DF">
              <w:rPr>
                <w:rFonts w:ascii="Arial" w:eastAsia="Times New Roman" w:hAnsi="Arial" w:cs="Arial"/>
                <w:i/>
                <w:iCs/>
                <w:color w:val="4472C4" w:themeColor="accent1"/>
                <w:sz w:val="16"/>
                <w:szCs w:val="16"/>
                <w:lang w:eastAsia="hu-HU"/>
              </w:rPr>
              <w:br/>
              <w:t>1 pont: teljeskörűen, hiánytalanul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63605DF"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018C13D5"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98" w:tgtFrame="_blank" w:history="1">
              <w:r w:rsidR="006C37E7" w:rsidRPr="001F25DF">
                <w:rPr>
                  <w:rFonts w:ascii="Arial" w:eastAsia="Times New Roman" w:hAnsi="Arial" w:cs="Arial"/>
                  <w:color w:val="4472C4" w:themeColor="accent1"/>
                  <w:sz w:val="16"/>
                  <w:szCs w:val="16"/>
                  <w:u w:val="single"/>
                  <w:lang w:eastAsia="hu-HU"/>
                </w:rPr>
                <w:t>https://zugloizrt.hu/szerzodesek</w:t>
              </w:r>
            </w:hyperlink>
          </w:p>
        </w:tc>
      </w:tr>
      <w:tr w:rsidR="006C37E7" w:rsidRPr="004E427A" w14:paraId="1E469031"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672C7BFD"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15</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09D8EEC"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Ingatlanpályázatok (lakás, helyiség) hirdetményei, eredménye</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780D0CC"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 kezelt ingatlanokra vonatkozó pályázatok hirdetményei és eredményei elérhetőek-e a honlapon.</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érhetőek el</w:t>
            </w:r>
            <w:r w:rsidRPr="001F25DF">
              <w:rPr>
                <w:rFonts w:ascii="Arial" w:eastAsia="Times New Roman" w:hAnsi="Arial" w:cs="Arial"/>
                <w:i/>
                <w:iCs/>
                <w:color w:val="4472C4" w:themeColor="accent1"/>
                <w:sz w:val="16"/>
                <w:szCs w:val="16"/>
                <w:lang w:eastAsia="hu-HU"/>
              </w:rPr>
              <w:br/>
              <w:t>1 pont: hiányosan érhetőek el (csak a hirdetmények / csak az eredmény)</w:t>
            </w:r>
            <w:r w:rsidRPr="001F25DF">
              <w:rPr>
                <w:rFonts w:ascii="Arial" w:eastAsia="Times New Roman" w:hAnsi="Arial" w:cs="Arial"/>
                <w:i/>
                <w:iCs/>
                <w:color w:val="4472C4" w:themeColor="accent1"/>
                <w:sz w:val="16"/>
                <w:szCs w:val="16"/>
                <w:lang w:eastAsia="hu-HU"/>
              </w:rPr>
              <w:br/>
              <w:t>2 pont: teljes körűen elérhetőek</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3D6EC84"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373C4597"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99" w:tgtFrame="_blank" w:history="1">
              <w:r w:rsidR="006C37E7" w:rsidRPr="001F25DF">
                <w:rPr>
                  <w:rFonts w:ascii="Arial" w:eastAsia="Times New Roman" w:hAnsi="Arial" w:cs="Arial"/>
                  <w:color w:val="4472C4" w:themeColor="accent1"/>
                  <w:sz w:val="16"/>
                  <w:szCs w:val="16"/>
                  <w:u w:val="single"/>
                  <w:lang w:eastAsia="hu-HU"/>
                </w:rPr>
                <w:t xml:space="preserve">https://zugloizrt.hu/hirdetmeny/helyiseg-berbeadasa </w:t>
              </w:r>
              <w:r w:rsidR="006C37E7" w:rsidRPr="001F25DF">
                <w:rPr>
                  <w:rFonts w:ascii="Arial" w:eastAsia="Times New Roman" w:hAnsi="Arial" w:cs="Arial"/>
                  <w:color w:val="4472C4" w:themeColor="accent1"/>
                  <w:sz w:val="16"/>
                  <w:szCs w:val="16"/>
                  <w:u w:val="single"/>
                  <w:lang w:eastAsia="hu-HU"/>
                </w:rPr>
                <w:br/>
                <w:t>csak hirdetmények</w:t>
              </w:r>
              <w:r w:rsidR="006C37E7" w:rsidRPr="001F25DF">
                <w:rPr>
                  <w:rFonts w:ascii="Arial" w:eastAsia="Times New Roman" w:hAnsi="Arial" w:cs="Arial"/>
                  <w:color w:val="4472C4" w:themeColor="accent1"/>
                  <w:sz w:val="16"/>
                  <w:szCs w:val="16"/>
                  <w:u w:val="single"/>
                  <w:lang w:eastAsia="hu-HU"/>
                </w:rPr>
                <w:br/>
              </w:r>
            </w:hyperlink>
          </w:p>
        </w:tc>
      </w:tr>
      <w:tr w:rsidR="006C37E7" w:rsidRPr="004E427A" w14:paraId="368E55E6"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14167594"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16</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CA97712"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Frissítés dátuma megállapítható</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C49D23E"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egyértelműen megállapítható-e a feltöltött dokumentumok frissítésének dátuma.</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állapítható meg</w:t>
            </w:r>
            <w:r w:rsidRPr="001F25DF">
              <w:rPr>
                <w:rFonts w:ascii="Arial" w:eastAsia="Times New Roman" w:hAnsi="Arial" w:cs="Arial"/>
                <w:i/>
                <w:iCs/>
                <w:color w:val="4472C4" w:themeColor="accent1"/>
                <w:sz w:val="16"/>
                <w:szCs w:val="16"/>
                <w:lang w:eastAsia="hu-HU"/>
              </w:rPr>
              <w:br/>
              <w:t>1 pont: egyértelműen megállapítható</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7137328"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5035AF2E"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 xml:space="preserve">A cég közlése: A Zuglói Zrt által a honlapra feltöltött dokumentumai minden esetben tartalmaznak hatálybalépési dátumot! Amíg nem készül másik helyébe lépő dokumentum, addig az van érvényben. Amit </w:t>
            </w:r>
            <w:proofErr w:type="gramStart"/>
            <w:r w:rsidRPr="001F25DF">
              <w:rPr>
                <w:rFonts w:ascii="Arial" w:eastAsia="Times New Roman" w:hAnsi="Arial" w:cs="Arial"/>
                <w:color w:val="4472C4" w:themeColor="accent1"/>
                <w:sz w:val="16"/>
                <w:szCs w:val="16"/>
                <w:lang w:eastAsia="hu-HU"/>
              </w:rPr>
              <w:t>a törvény,</w:t>
            </w:r>
            <w:proofErr w:type="gramEnd"/>
            <w:r w:rsidRPr="001F25DF">
              <w:rPr>
                <w:rFonts w:ascii="Arial" w:eastAsia="Times New Roman" w:hAnsi="Arial" w:cs="Arial"/>
                <w:color w:val="4472C4" w:themeColor="accent1"/>
                <w:sz w:val="16"/>
                <w:szCs w:val="16"/>
                <w:lang w:eastAsia="hu-HU"/>
              </w:rPr>
              <w:t xml:space="preserve"> vagy rendelet úgy határoz meg, hogy a korábbi szabályozásokat is fel kell tüntetni, ott a közzétételnél Aktív-</w:t>
            </w:r>
            <w:proofErr w:type="spellStart"/>
            <w:r w:rsidRPr="001F25DF">
              <w:rPr>
                <w:rFonts w:ascii="Arial" w:eastAsia="Times New Roman" w:hAnsi="Arial" w:cs="Arial"/>
                <w:color w:val="4472C4" w:themeColor="accent1"/>
                <w:sz w:val="16"/>
                <w:szCs w:val="16"/>
                <w:lang w:eastAsia="hu-HU"/>
              </w:rPr>
              <w:t>Archiv</w:t>
            </w:r>
            <w:proofErr w:type="spellEnd"/>
            <w:r w:rsidRPr="001F25DF">
              <w:rPr>
                <w:rFonts w:ascii="Arial" w:eastAsia="Times New Roman" w:hAnsi="Arial" w:cs="Arial"/>
                <w:color w:val="4472C4" w:themeColor="accent1"/>
                <w:sz w:val="16"/>
                <w:szCs w:val="16"/>
                <w:lang w:eastAsia="hu-HU"/>
              </w:rPr>
              <w:t xml:space="preserve"> felosztást alkalmazunk. Szerintünk ez egyértelműen meghatározható. </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r>
            <w:proofErr w:type="spellStart"/>
            <w:r w:rsidRPr="001F25DF">
              <w:rPr>
                <w:rFonts w:ascii="Arial" w:eastAsia="Times New Roman" w:hAnsi="Arial" w:cs="Arial"/>
                <w:color w:val="4472C4" w:themeColor="accent1"/>
                <w:sz w:val="16"/>
                <w:szCs w:val="16"/>
                <w:lang w:eastAsia="hu-HU"/>
              </w:rPr>
              <w:t>Javasuljuk</w:t>
            </w:r>
            <w:proofErr w:type="spellEnd"/>
            <w:r w:rsidRPr="001F25DF">
              <w:rPr>
                <w:rFonts w:ascii="Arial" w:eastAsia="Times New Roman" w:hAnsi="Arial" w:cs="Arial"/>
                <w:color w:val="4472C4" w:themeColor="accent1"/>
                <w:sz w:val="16"/>
                <w:szCs w:val="16"/>
                <w:lang w:eastAsia="hu-HU"/>
              </w:rPr>
              <w:t>, hogy a feltöltés dátuma a "közzétételi listában" (https://zugloizrt.hu/kozerdeku-adatok?rootId=34&amp;directoryId=47) is jelenjen meg.</w:t>
            </w:r>
          </w:p>
        </w:tc>
      </w:tr>
      <w:tr w:rsidR="006C37E7" w:rsidRPr="001F25DF" w14:paraId="52EEAB3D" w14:textId="77777777" w:rsidTr="001A3D21">
        <w:trPr>
          <w:trHeight w:val="315"/>
        </w:trPr>
        <w:tc>
          <w:tcPr>
            <w:tcW w:w="9206" w:type="dxa"/>
            <w:gridSpan w:val="5"/>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0D821866" w14:textId="77777777" w:rsidR="006C37E7" w:rsidRPr="001F25DF" w:rsidRDefault="006C37E7" w:rsidP="001A3D21">
            <w:pPr>
              <w:spacing w:after="0" w:line="240" w:lineRule="auto"/>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Működés, kezelt vagyon adatai</w:t>
            </w:r>
          </w:p>
        </w:tc>
      </w:tr>
      <w:tr w:rsidR="006C37E7" w:rsidRPr="004E427A" w14:paraId="446C1660" w14:textId="77777777" w:rsidTr="001A3D21">
        <w:trPr>
          <w:trHeight w:val="3150"/>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292C271E"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lastRenderedPageBreak/>
              <w:t>17</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DE56937"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Szervezeti ábra, feladatok</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502291E"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elérhető-e</w:t>
            </w:r>
            <w:r w:rsidRPr="001F25DF">
              <w:rPr>
                <w:rFonts w:ascii="Arial" w:eastAsia="Times New Roman" w:hAnsi="Arial" w:cs="Arial"/>
                <w:i/>
                <w:iCs/>
                <w:color w:val="4472C4" w:themeColor="accent1"/>
                <w:sz w:val="16"/>
                <w:szCs w:val="16"/>
                <w:lang w:eastAsia="hu-HU"/>
              </w:rPr>
              <w:br/>
              <w:t>-a társaság hatályos SZMSZ-e</w:t>
            </w:r>
            <w:r w:rsidRPr="001F25DF">
              <w:rPr>
                <w:rFonts w:ascii="Arial" w:eastAsia="Times New Roman" w:hAnsi="Arial" w:cs="Arial"/>
                <w:i/>
                <w:iCs/>
                <w:color w:val="4472C4" w:themeColor="accent1"/>
                <w:sz w:val="16"/>
                <w:szCs w:val="16"/>
                <w:lang w:eastAsia="hu-HU"/>
              </w:rPr>
              <w:br/>
              <w:t xml:space="preserve">-"szervezeti ábra", ami bemutatja a vagyonkezelő szervezeti egységeit és annak feladatait. Ennek formája lehet </w:t>
            </w:r>
            <w:proofErr w:type="spellStart"/>
            <w:r w:rsidRPr="001F25DF">
              <w:rPr>
                <w:rFonts w:ascii="Arial" w:eastAsia="Times New Roman" w:hAnsi="Arial" w:cs="Arial"/>
                <w:i/>
                <w:iCs/>
                <w:color w:val="4472C4" w:themeColor="accent1"/>
                <w:sz w:val="16"/>
                <w:szCs w:val="16"/>
                <w:lang w:eastAsia="hu-HU"/>
              </w:rPr>
              <w:t>organogram</w:t>
            </w:r>
            <w:proofErr w:type="spellEnd"/>
            <w:r w:rsidRPr="001F25DF">
              <w:rPr>
                <w:rFonts w:ascii="Arial" w:eastAsia="Times New Roman" w:hAnsi="Arial" w:cs="Arial"/>
                <w:i/>
                <w:iCs/>
                <w:color w:val="4472C4" w:themeColor="accent1"/>
                <w:sz w:val="16"/>
                <w:szCs w:val="16"/>
                <w:lang w:eastAsia="hu-HU"/>
              </w:rPr>
              <w:t xml:space="preserve"> vagy felsorolás</w:t>
            </w:r>
            <w:r w:rsidRPr="001F25DF">
              <w:rPr>
                <w:rFonts w:ascii="Arial" w:eastAsia="Times New Roman" w:hAnsi="Arial" w:cs="Arial"/>
                <w:i/>
                <w:iCs/>
                <w:color w:val="4472C4" w:themeColor="accent1"/>
                <w:sz w:val="16"/>
                <w:szCs w:val="16"/>
                <w:lang w:eastAsia="hu-HU"/>
              </w:rPr>
              <w:br/>
              <w:t>-a szervezeti egységek illetékes munkatársai, elérhetősége (e-mail, telefon és személyes ügyfélfogadás közül legalább kettő)</w:t>
            </w:r>
            <w:r w:rsidRPr="001F25DF">
              <w:rPr>
                <w:rFonts w:ascii="Arial" w:eastAsia="Times New Roman" w:hAnsi="Arial" w:cs="Arial"/>
                <w:i/>
                <w:iCs/>
                <w:color w:val="4472C4" w:themeColor="accent1"/>
                <w:sz w:val="16"/>
                <w:szCs w:val="16"/>
                <w:lang w:eastAsia="hu-HU"/>
              </w:rPr>
              <w:br/>
              <w:t>-a szervezet egységek hatáskörébe tartozó ügytípusok, döntési hatáskörök felsorolása</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részben elérhető</w:t>
            </w:r>
            <w:r w:rsidRPr="001F25DF">
              <w:rPr>
                <w:rFonts w:ascii="Arial" w:eastAsia="Times New Roman" w:hAnsi="Arial" w:cs="Arial"/>
                <w:i/>
                <w:iCs/>
                <w:color w:val="4472C4" w:themeColor="accent1"/>
                <w:sz w:val="16"/>
                <w:szCs w:val="16"/>
                <w:lang w:eastAsia="hu-HU"/>
              </w:rPr>
              <w:br/>
              <w:t>2 pont: mind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EF017F9"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2</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1BD48E84" w14:textId="77777777" w:rsidR="006C37E7" w:rsidRPr="001F25DF" w:rsidRDefault="00ED1277" w:rsidP="001A3D21">
            <w:pPr>
              <w:spacing w:after="0" w:line="240" w:lineRule="auto"/>
              <w:rPr>
                <w:rFonts w:ascii="Arial" w:eastAsia="Times New Roman" w:hAnsi="Arial" w:cs="Arial"/>
                <w:color w:val="4472C4" w:themeColor="accent1"/>
                <w:sz w:val="16"/>
                <w:szCs w:val="16"/>
                <w:lang w:eastAsia="hu-HU"/>
              </w:rPr>
            </w:pPr>
            <w:hyperlink r:id="rId100" w:tgtFrame="_blank" w:history="1">
              <w:r w:rsidR="006C37E7" w:rsidRPr="001F25DF">
                <w:rPr>
                  <w:rFonts w:ascii="Arial" w:eastAsia="Times New Roman" w:hAnsi="Arial" w:cs="Arial"/>
                  <w:color w:val="4472C4" w:themeColor="accent1"/>
                  <w:sz w:val="16"/>
                  <w:szCs w:val="16"/>
                  <w:u w:val="single"/>
                  <w:lang w:eastAsia="hu-HU"/>
                </w:rPr>
                <w:t>https://zugloizrt.hu/kozerdeku-adatok?rootId=34&amp;directoryId=47</w:t>
              </w:r>
            </w:hyperlink>
            <w:r w:rsidR="006C37E7" w:rsidRPr="001F25DF">
              <w:rPr>
                <w:rFonts w:ascii="Arial" w:eastAsia="Times New Roman" w:hAnsi="Arial" w:cs="Arial"/>
                <w:color w:val="4472C4" w:themeColor="accent1"/>
                <w:sz w:val="16"/>
                <w:szCs w:val="16"/>
                <w:lang w:eastAsia="hu-HU"/>
              </w:rPr>
              <w:t xml:space="preserve"> </w:t>
            </w:r>
            <w:r w:rsidR="006C37E7" w:rsidRPr="001F25DF">
              <w:rPr>
                <w:rFonts w:ascii="Arial" w:eastAsia="Times New Roman" w:hAnsi="Arial" w:cs="Arial"/>
                <w:color w:val="4472C4" w:themeColor="accent1"/>
                <w:sz w:val="16"/>
                <w:szCs w:val="16"/>
                <w:lang w:eastAsia="hu-HU"/>
              </w:rPr>
              <w:br/>
            </w:r>
            <w:r w:rsidR="006C37E7" w:rsidRPr="001F25DF">
              <w:rPr>
                <w:rFonts w:ascii="Arial" w:eastAsia="Times New Roman" w:hAnsi="Arial" w:cs="Arial"/>
                <w:color w:val="4472C4" w:themeColor="accent1"/>
                <w:sz w:val="16"/>
                <w:szCs w:val="16"/>
                <w:lang w:eastAsia="hu-HU"/>
              </w:rPr>
              <w:br/>
              <w:t>SZMSZ és benne szervezeti ábra</w:t>
            </w:r>
            <w:r w:rsidR="006C37E7" w:rsidRPr="001F25DF">
              <w:rPr>
                <w:rFonts w:ascii="Arial" w:eastAsia="Times New Roman" w:hAnsi="Arial" w:cs="Arial"/>
                <w:color w:val="4472C4" w:themeColor="accent1"/>
                <w:sz w:val="16"/>
                <w:szCs w:val="16"/>
                <w:lang w:eastAsia="hu-HU"/>
              </w:rPr>
              <w:br/>
            </w:r>
            <w:r w:rsidR="006C37E7" w:rsidRPr="001F25DF">
              <w:rPr>
                <w:rFonts w:ascii="Arial" w:eastAsia="Times New Roman" w:hAnsi="Arial" w:cs="Arial"/>
                <w:color w:val="4472C4" w:themeColor="accent1"/>
                <w:sz w:val="16"/>
                <w:szCs w:val="16"/>
                <w:lang w:eastAsia="hu-HU"/>
              </w:rPr>
              <w:br/>
              <w:t xml:space="preserve">A cég közlése: "A jelenlegi SZMSZ egészen csoportszintig lebontott szervezetet, és az azokhoz tartozó feladatokat, </w:t>
            </w:r>
            <w:proofErr w:type="spellStart"/>
            <w:r w:rsidR="006C37E7" w:rsidRPr="001F25DF">
              <w:rPr>
                <w:rFonts w:ascii="Arial" w:eastAsia="Times New Roman" w:hAnsi="Arial" w:cs="Arial"/>
                <w:color w:val="4472C4" w:themeColor="accent1"/>
                <w:sz w:val="16"/>
                <w:szCs w:val="16"/>
                <w:lang w:eastAsia="hu-HU"/>
              </w:rPr>
              <w:t>ügytipusokat</w:t>
            </w:r>
            <w:proofErr w:type="spellEnd"/>
            <w:r w:rsidR="006C37E7" w:rsidRPr="001F25DF">
              <w:rPr>
                <w:rFonts w:ascii="Arial" w:eastAsia="Times New Roman" w:hAnsi="Arial" w:cs="Arial"/>
                <w:color w:val="4472C4" w:themeColor="accent1"/>
                <w:sz w:val="16"/>
                <w:szCs w:val="16"/>
                <w:lang w:eastAsia="hu-HU"/>
              </w:rPr>
              <w:t xml:space="preserve"> is részletesen tartalmazza. Fogadóórák is megtálalhatók a honlapunk kapcsolat pontjában az elérhetőségekben. Az elvárt minden adat elérhető a honlapunkon. </w:t>
            </w:r>
            <w:r w:rsidR="006C37E7" w:rsidRPr="001F25DF">
              <w:rPr>
                <w:rFonts w:ascii="Arial" w:eastAsia="Times New Roman" w:hAnsi="Arial" w:cs="Arial"/>
                <w:color w:val="4472C4" w:themeColor="accent1"/>
                <w:sz w:val="16"/>
                <w:szCs w:val="16"/>
                <w:lang w:eastAsia="hu-HU"/>
              </w:rPr>
              <w:br/>
              <w:t xml:space="preserve">https://zugloizrt.hu/kapcsolat " </w:t>
            </w:r>
          </w:p>
        </w:tc>
      </w:tr>
      <w:tr w:rsidR="006C37E7" w:rsidRPr="004E427A" w14:paraId="70683936"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01A3321A"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18</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CC5BF06"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Tájékoztató az értékesítés és a bérlés folyamatáról</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93E3021"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 honlapon található-e közérthető tájékoztató az értékesítés és a bérlés menetéről, lépéseiről (döntési pontok, határidők, szabályozás)</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1C95D65"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0510CBD4"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A cég közlése: "Ez újból vagyonkezelői feladat, jogkör, így a tulajdonos-vagyonkezelő önkormányzat honlapján keressék a vagyonkezelő kötelmeit. Ott meg is találhatók!</w:t>
            </w:r>
            <w:r w:rsidRPr="001F25DF">
              <w:rPr>
                <w:rFonts w:ascii="Arial" w:eastAsia="Times New Roman" w:hAnsi="Arial" w:cs="Arial"/>
                <w:color w:val="4472C4" w:themeColor="accent1"/>
                <w:sz w:val="16"/>
                <w:szCs w:val="16"/>
                <w:lang w:eastAsia="hu-HU"/>
              </w:rPr>
              <w:br/>
              <w:t>https://www.zuglo.hu/lakas-es-vagyongazdalkodas-egyseges-szerkezetu-rendeletek/"</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Bizonyos bérbeadásoknál a vizsgált cég a pályázat lebonyolítója, ezért indokolt, hogy ezekben az esetkörökben legyen elérhető ne csak egy rendelet, de közérthető tájékoztató, amely segíti a potenciális ügyfeleket. Úgy ítéljük meg, hogy a pályázatok kapcsán feltöltött anyagok megfelelnek ennek a feltételnek, ugyanakkor javasoljuk, hogy általánosan, a konkrét pályázattól függetlenül is tegyenek közzé ilyen, közérthető tájékoztatást a bérlés menetéről. </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r>
            <w:hyperlink r:id="rId101" w:tgtFrame="_blank" w:history="1">
              <w:r w:rsidRPr="001F25DF">
                <w:rPr>
                  <w:rFonts w:ascii="Arial" w:eastAsia="Times New Roman" w:hAnsi="Arial" w:cs="Arial"/>
                  <w:color w:val="4472C4" w:themeColor="accent1"/>
                  <w:sz w:val="16"/>
                  <w:szCs w:val="16"/>
                  <w:u w:val="single"/>
                  <w:lang w:eastAsia="hu-HU"/>
                </w:rPr>
                <w:t>https://zugloizrt.hu/sites/default/files/2023-10/Angol%20u.%2055-61-felh%C3%ADv%C3%A1s.pdf</w:t>
              </w:r>
            </w:hyperlink>
          </w:p>
        </w:tc>
      </w:tr>
      <w:tr w:rsidR="006C37E7" w:rsidRPr="004E427A" w14:paraId="250AEE79"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6967CB78"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19</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DF5A85D"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Kezelt vagyon közérthetően (számokkal) és adatbázisként</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448D598"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 cég által kezelt vagyonról elérhető-e közérthető bemutatás (pl. összefoglaló leírás vagy számszerű összefoglaló), illetve elérhető-e adatbázisként a kezelt vagyon vagy annak néhány szegmense (pl. bérbevehető lakások, helyiségek listája) adatbázis (vagyonkataszter) formájában.</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csak egyik vagy másik érhető el</w:t>
            </w:r>
            <w:r w:rsidRPr="001F25DF">
              <w:rPr>
                <w:rFonts w:ascii="Arial" w:eastAsia="Times New Roman" w:hAnsi="Arial" w:cs="Arial"/>
                <w:i/>
                <w:iCs/>
                <w:color w:val="4472C4" w:themeColor="accent1"/>
                <w:sz w:val="16"/>
                <w:szCs w:val="16"/>
                <w:lang w:eastAsia="hu-HU"/>
              </w:rPr>
              <w:br/>
              <w:t>2 pont: mindkettő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93711F1"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30B82FB5"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A szempont nem került értékelésre.</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cég közlése: a tulajdonos Önkormányzat, mint vagyonkezelő </w:t>
            </w:r>
            <w:proofErr w:type="spellStart"/>
            <w:r w:rsidRPr="001F25DF">
              <w:rPr>
                <w:rFonts w:ascii="Arial" w:eastAsia="Times New Roman" w:hAnsi="Arial" w:cs="Arial"/>
                <w:color w:val="4472C4" w:themeColor="accent1"/>
                <w:sz w:val="16"/>
                <w:szCs w:val="16"/>
                <w:lang w:eastAsia="hu-HU"/>
              </w:rPr>
              <w:t>feldatat</w:t>
            </w:r>
            <w:proofErr w:type="spellEnd"/>
            <w:r w:rsidRPr="001F25DF">
              <w:rPr>
                <w:rFonts w:ascii="Arial" w:eastAsia="Times New Roman" w:hAnsi="Arial" w:cs="Arial"/>
                <w:color w:val="4472C4" w:themeColor="accent1"/>
                <w:sz w:val="16"/>
                <w:szCs w:val="16"/>
                <w:lang w:eastAsia="hu-HU"/>
              </w:rPr>
              <w:t xml:space="preserve"> és jogköre ez a pont, vagyonkatasztert is az önkormányzat ennek megfelelő szervezeti egysége kezeli. </w:t>
            </w:r>
          </w:p>
        </w:tc>
      </w:tr>
      <w:tr w:rsidR="006C37E7" w:rsidRPr="004E427A" w14:paraId="28850500"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2F6B68E2"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20</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6A3602C"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Felettes szervek</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4AD4910"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Azt vizsgáljuk, hogy a honlapon található-e 1) felsorolás a cég felügyeleti szervéről és törvényességi ellenőrzést gyakorló szervéről (önk., kormányhivatal) annak elérhetőségével.</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6D88C76"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3C912D56"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102" w:tgtFrame="_blank" w:history="1">
              <w:r w:rsidR="006C37E7" w:rsidRPr="001F25DF">
                <w:rPr>
                  <w:rFonts w:ascii="Arial" w:eastAsia="Times New Roman" w:hAnsi="Arial" w:cs="Arial"/>
                  <w:color w:val="4472C4" w:themeColor="accent1"/>
                  <w:sz w:val="16"/>
                  <w:szCs w:val="16"/>
                  <w:u w:val="single"/>
                  <w:lang w:eastAsia="hu-HU"/>
                </w:rPr>
                <w:t>https://zugloizrt.hu/sites/default/files/2023-10/Felettes%20szervek.pdf</w:t>
              </w:r>
            </w:hyperlink>
          </w:p>
        </w:tc>
      </w:tr>
      <w:tr w:rsidR="006C37E7" w:rsidRPr="004E427A" w14:paraId="59311D14"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121D92CA"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21</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395154B"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Vezetett nyilvántartások listája</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595EA3C7"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Érdemi, naprakész adatok (közzétételi listában vagy máshol)</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lastRenderedPageBreak/>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BDF8B7"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lastRenderedPageBreak/>
              <w:t>0</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78FB3BC6"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Nem találtunk a szempontnak megfelelő tartalmat.</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cég közlése: Kérjük, hogy pontosítsák miről is akarnak közzétételi listát látni? A Zuglói Zrt több mint 4000 objektumot (köztük kb 2000 lakást) tart karban, vagy üzemeltett. Ezek mind az önkormányzat vagyontárgyai, így </w:t>
            </w:r>
            <w:r w:rsidRPr="001F25DF">
              <w:rPr>
                <w:rFonts w:ascii="Arial" w:eastAsia="Times New Roman" w:hAnsi="Arial" w:cs="Arial"/>
                <w:color w:val="4472C4" w:themeColor="accent1"/>
                <w:sz w:val="16"/>
                <w:szCs w:val="16"/>
                <w:lang w:eastAsia="hu-HU"/>
              </w:rPr>
              <w:lastRenderedPageBreak/>
              <w:t xml:space="preserve">esetleg a vagyonkezelő tulajdonos közzétételében keressék. Nyilvántartásuk ezerféle van, többnyire a munkához szükséges, vagy egyes jogszabályok által kötelezően előírt nyilvántartás. Nem gondoljuk, hogy minden nyilvántartásunknak a honlapon kellene szerepelnie, még felsorolás </w:t>
            </w:r>
            <w:proofErr w:type="spellStart"/>
            <w:r w:rsidRPr="001F25DF">
              <w:rPr>
                <w:rFonts w:ascii="Arial" w:eastAsia="Times New Roman" w:hAnsi="Arial" w:cs="Arial"/>
                <w:color w:val="4472C4" w:themeColor="accent1"/>
                <w:sz w:val="16"/>
                <w:szCs w:val="16"/>
                <w:lang w:eastAsia="hu-HU"/>
              </w:rPr>
              <w:t>szerűen</w:t>
            </w:r>
            <w:proofErr w:type="spellEnd"/>
            <w:r w:rsidRPr="001F25DF">
              <w:rPr>
                <w:rFonts w:ascii="Arial" w:eastAsia="Times New Roman" w:hAnsi="Arial" w:cs="Arial"/>
                <w:color w:val="4472C4" w:themeColor="accent1"/>
                <w:sz w:val="16"/>
                <w:szCs w:val="16"/>
                <w:lang w:eastAsia="hu-HU"/>
              </w:rPr>
              <w:t xml:space="preserve"> sem!</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közzétételi egységet az </w:t>
            </w:r>
            <w:proofErr w:type="spellStart"/>
            <w:r w:rsidRPr="001F25DF">
              <w:rPr>
                <w:rFonts w:ascii="Arial" w:eastAsia="Times New Roman" w:hAnsi="Arial" w:cs="Arial"/>
                <w:color w:val="4472C4" w:themeColor="accent1"/>
                <w:sz w:val="16"/>
                <w:szCs w:val="16"/>
                <w:lang w:eastAsia="hu-HU"/>
              </w:rPr>
              <w:t>Infotv</w:t>
            </w:r>
            <w:proofErr w:type="spellEnd"/>
            <w:r w:rsidRPr="001F25DF">
              <w:rPr>
                <w:rFonts w:ascii="Arial" w:eastAsia="Times New Roman" w:hAnsi="Arial" w:cs="Arial"/>
                <w:color w:val="4472C4" w:themeColor="accent1"/>
                <w:sz w:val="16"/>
                <w:szCs w:val="16"/>
                <w:lang w:eastAsia="hu-HU"/>
              </w:rPr>
              <w:t>. írja elő. Az értékelésünk során nem vizsgáljuk tételesen ezeket, csupán azt, hogy érhető-e el naprakészen információ olyan fontosabb, közérdeklődésre számot tartó nyilvántartásokról, amelyek pl. ügyfelek személyes adataihoz, a városüzemeltetés teljesítményének releváns statisztikai adataihoz vagy a cég más közzététel során be nem mutatott tevékenységéhez kapcsolódik, és megismertetése releváns lehet.</w:t>
            </w:r>
          </w:p>
        </w:tc>
      </w:tr>
      <w:tr w:rsidR="006C37E7" w:rsidRPr="004E427A" w14:paraId="40D6157D"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4C3575BC"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lastRenderedPageBreak/>
              <w:t>22</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9F29599"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 xml:space="preserve">A működés eredményessége, teljesítmény mutatói </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A61E26E"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Érdemi, naprakész adatok (közzétételi listában vagy máshol)</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385342"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73DEAE6A"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 xml:space="preserve">Üzleti jelentés: </w:t>
            </w:r>
            <w:hyperlink r:id="rId103" w:tgtFrame="_blank" w:history="1">
              <w:r w:rsidRPr="001F25DF">
                <w:rPr>
                  <w:rFonts w:ascii="Arial" w:eastAsia="Times New Roman" w:hAnsi="Arial" w:cs="Arial"/>
                  <w:color w:val="4472C4" w:themeColor="accent1"/>
                  <w:sz w:val="16"/>
                  <w:szCs w:val="16"/>
                  <w:u w:val="single"/>
                  <w:lang w:eastAsia="hu-HU"/>
                </w:rPr>
                <w:t>https://zugloizrt.hu/sites/default/files/2023-06/Zugl%C3%B3iZrt_%C3%BCzleti%20jelent%C3%A9s_2022.pdf</w:t>
              </w:r>
            </w:hyperlink>
          </w:p>
        </w:tc>
      </w:tr>
      <w:tr w:rsidR="006C37E7" w:rsidRPr="004E427A" w14:paraId="2D79ABC9"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70033559"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23</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6228879"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Elérhető-e a társasági szerződés egységes szerkezetben?</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5DA6E96"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A gazdasági társaság hatályos létesítő okirata főszabály szerint a társasági szerződés. A részvénytársaság létesítő okirata az alapszabály, az egyszemélyes korlátolt felelősségű társaságé az alapító okirat. </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0 pont: nem érhető el</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D14829"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52CA144D"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104" w:tgtFrame="_blank" w:history="1">
              <w:r w:rsidR="006C37E7" w:rsidRPr="001F25DF">
                <w:rPr>
                  <w:rFonts w:ascii="Arial" w:eastAsia="Times New Roman" w:hAnsi="Arial" w:cs="Arial"/>
                  <w:color w:val="4472C4" w:themeColor="accent1"/>
                  <w:sz w:val="16"/>
                  <w:szCs w:val="16"/>
                  <w:u w:val="single"/>
                  <w:lang w:eastAsia="hu-HU"/>
                </w:rPr>
                <w:t>https://zugloizrt.hu/kozerdeku-adatok?rootId=34&amp;directoryId=47</w:t>
              </w:r>
            </w:hyperlink>
          </w:p>
        </w:tc>
      </w:tr>
      <w:tr w:rsidR="006C37E7" w:rsidRPr="004E427A" w14:paraId="4DAF9DA2"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2FC00162"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24</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401CB63"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Vagyongazdálkodási stratégia</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03E49D6A"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0 pont: nem érhető el </w:t>
            </w:r>
            <w:r w:rsidRPr="001F25DF">
              <w:rPr>
                <w:rFonts w:ascii="Arial" w:eastAsia="Times New Roman" w:hAnsi="Arial" w:cs="Arial"/>
                <w:i/>
                <w:iCs/>
                <w:color w:val="4472C4" w:themeColor="accent1"/>
                <w:sz w:val="16"/>
                <w:szCs w:val="16"/>
                <w:lang w:eastAsia="hu-HU"/>
              </w:rPr>
              <w:br/>
              <w:t>1 pont: elérhető</w:t>
            </w:r>
            <w:r w:rsidRPr="001F25DF">
              <w:rPr>
                <w:rFonts w:ascii="Arial" w:eastAsia="Times New Roman" w:hAnsi="Arial" w:cs="Arial"/>
                <w:i/>
                <w:iCs/>
                <w:color w:val="4472C4" w:themeColor="accent1"/>
                <w:sz w:val="16"/>
                <w:szCs w:val="16"/>
                <w:lang w:eastAsia="hu-HU"/>
              </w:rPr>
              <w:br/>
              <w:t>Az is elfogadható, ha a stratégia csak az önkormányzat honlapján található meg.</w:t>
            </w:r>
          </w:p>
        </w:tc>
        <w:tc>
          <w:tcPr>
            <w:tcW w:w="3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79624"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0</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2AC7CA7B"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Nem találtunk a szempontnak megfelelő tartalmat.</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cég közlése: A Zuglói Zrt. nem rendelkezik az önkormányzati tulajdon felett vagyonkezelési joggal. </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A stratégia megléte bizonyos vonatkozásokban segítené a cég teljesítményének az értékelését. Ugyan nem a cég közzétételi gyakorlatához kötődik, de fontos garanciális elem egy ilyen dokumentum megléte, ezért kerül értékelésre ebben az esetben is.</w:t>
            </w:r>
          </w:p>
        </w:tc>
      </w:tr>
      <w:tr w:rsidR="006C37E7" w:rsidRPr="004E427A" w14:paraId="2A3474C4"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653F3E98"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25</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465138E4"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Vagyongazdálkodási stratégia megvalósításához kapcsolódó egyéb dokumentumok</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35005D58"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A cég által ellátott feladatokra és/vagy a stratégia teljesülésére vonatkozó, egy üzleti éven belüli (pl. féléves, havi) adatszolgáltatás, mérföldkövekre vonatkozó monitoring jelentések, jövőre vonatkozó becslések, a teljesítményre vonatkozó vizsgálatok, jelentések elérhetőek-e a honlapon? Az is elfogadható, ha a vonatkozó dokumentumok az önkormányzat honlapján találhatóak meg.</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 xml:space="preserve">0 pont: nem érhető el </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9BCA0"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0</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12964728"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Nem találtunk a szempontnak megfelelő tartalmat.</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A cég közlése: A Zuglói Zrt. nem rendelkezik az önkormányzati tulajdon felett vagyonkezelési joggal.</w:t>
            </w:r>
            <w:r w:rsidRPr="001F25DF">
              <w:rPr>
                <w:rFonts w:ascii="Arial" w:eastAsia="Times New Roman" w:hAnsi="Arial" w:cs="Arial"/>
                <w:color w:val="4472C4" w:themeColor="accent1"/>
                <w:sz w:val="16"/>
                <w:szCs w:val="16"/>
                <w:lang w:eastAsia="hu-HU"/>
              </w:rPr>
              <w:br/>
            </w:r>
            <w:r w:rsidRPr="001F25DF">
              <w:rPr>
                <w:rFonts w:ascii="Arial" w:eastAsia="Times New Roman" w:hAnsi="Arial" w:cs="Arial"/>
                <w:color w:val="4472C4" w:themeColor="accent1"/>
                <w:sz w:val="16"/>
                <w:szCs w:val="16"/>
                <w:lang w:eastAsia="hu-HU"/>
              </w:rPr>
              <w:br/>
              <w:t xml:space="preserve">A stratégia megléte bizonyos vonatkozásokban segítené a cég teljesítményének az értékelését. Ugyan nem a cég közzétételi gyakorlatához kötődik, de fontos garanciális elem egy ilyen dokumentum megléte, ezért kerül értékelésre ebben az esetben is. Önkormányzati stratégia hiányában is alkotható / </w:t>
            </w:r>
            <w:proofErr w:type="spellStart"/>
            <w:r w:rsidRPr="001F25DF">
              <w:rPr>
                <w:rFonts w:ascii="Arial" w:eastAsia="Times New Roman" w:hAnsi="Arial" w:cs="Arial"/>
                <w:color w:val="4472C4" w:themeColor="accent1"/>
                <w:sz w:val="16"/>
                <w:szCs w:val="16"/>
                <w:lang w:eastAsia="hu-HU"/>
              </w:rPr>
              <w:t>közzétehető</w:t>
            </w:r>
            <w:proofErr w:type="spellEnd"/>
            <w:r w:rsidRPr="001F25DF">
              <w:rPr>
                <w:rFonts w:ascii="Arial" w:eastAsia="Times New Roman" w:hAnsi="Arial" w:cs="Arial"/>
                <w:color w:val="4472C4" w:themeColor="accent1"/>
                <w:sz w:val="16"/>
                <w:szCs w:val="16"/>
                <w:lang w:eastAsia="hu-HU"/>
              </w:rPr>
              <w:t xml:space="preserve"> olyan dokumentum, amely az éves üzleti jelentéseken túl fogalmaz meg célokat.</w:t>
            </w:r>
          </w:p>
        </w:tc>
      </w:tr>
      <w:tr w:rsidR="006C37E7" w:rsidRPr="004E427A" w14:paraId="17A44C74"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397055A0"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26</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2591AD79"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(Aktuális vagy nem régi) nyilvános álláshirdetések</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60B8C655"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0 pont: nem érhető el </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DA0BE"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592C6826"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105" w:tgtFrame="_blank" w:history="1">
              <w:r w:rsidR="006C37E7" w:rsidRPr="001F25DF">
                <w:rPr>
                  <w:rFonts w:ascii="Arial" w:eastAsia="Times New Roman" w:hAnsi="Arial" w:cs="Arial"/>
                  <w:color w:val="4472C4" w:themeColor="accent1"/>
                  <w:sz w:val="16"/>
                  <w:szCs w:val="16"/>
                  <w:u w:val="single"/>
                  <w:lang w:eastAsia="hu-HU"/>
                </w:rPr>
                <w:t>https://zugloizrt.hu/karrier</w:t>
              </w:r>
            </w:hyperlink>
          </w:p>
        </w:tc>
      </w:tr>
      <w:tr w:rsidR="006C37E7" w:rsidRPr="004E427A" w14:paraId="47C63488" w14:textId="77777777" w:rsidTr="001A3D21">
        <w:trPr>
          <w:trHeight w:val="315"/>
        </w:trPr>
        <w:tc>
          <w:tcPr>
            <w:tcW w:w="380" w:type="dxa"/>
            <w:tcBorders>
              <w:top w:val="single" w:sz="6" w:space="0" w:color="CCCCCC"/>
              <w:left w:val="single" w:sz="6" w:space="0" w:color="CCCCCC"/>
              <w:bottom w:val="single" w:sz="6" w:space="0" w:color="CCCCCC"/>
              <w:right w:val="single" w:sz="6" w:space="0" w:color="CCCCCC"/>
            </w:tcBorders>
            <w:shd w:val="clear" w:color="auto" w:fill="FFD966"/>
            <w:tcMar>
              <w:top w:w="30" w:type="dxa"/>
              <w:left w:w="45" w:type="dxa"/>
              <w:bottom w:w="30" w:type="dxa"/>
              <w:right w:w="45" w:type="dxa"/>
            </w:tcMar>
            <w:vAlign w:val="bottom"/>
            <w:hideMark/>
          </w:tcPr>
          <w:p w14:paraId="1515BF08" w14:textId="77777777" w:rsidR="006C37E7" w:rsidRPr="001F25DF" w:rsidRDefault="006C37E7" w:rsidP="001A3D21">
            <w:pPr>
              <w:spacing w:after="0" w:line="240" w:lineRule="auto"/>
              <w:jc w:val="right"/>
              <w:rPr>
                <w:rFonts w:ascii="Arial" w:eastAsia="Times New Roman" w:hAnsi="Arial" w:cs="Arial"/>
                <w:b/>
                <w:bCs/>
                <w:color w:val="4472C4" w:themeColor="accent1"/>
                <w:sz w:val="16"/>
                <w:szCs w:val="16"/>
                <w:lang w:eastAsia="hu-HU"/>
              </w:rPr>
            </w:pPr>
            <w:r w:rsidRPr="001F25DF">
              <w:rPr>
                <w:rFonts w:ascii="Arial" w:eastAsia="Times New Roman" w:hAnsi="Arial" w:cs="Arial"/>
                <w:b/>
                <w:bCs/>
                <w:color w:val="4472C4" w:themeColor="accent1"/>
                <w:sz w:val="16"/>
                <w:szCs w:val="16"/>
                <w:lang w:eastAsia="hu-HU"/>
              </w:rPr>
              <w:t>27</w:t>
            </w:r>
          </w:p>
        </w:tc>
        <w:tc>
          <w:tcPr>
            <w:tcW w:w="1081"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7E4E54EB" w14:textId="77777777" w:rsidR="006C37E7" w:rsidRPr="001F25DF" w:rsidRDefault="006C37E7" w:rsidP="001A3D21">
            <w:pPr>
              <w:spacing w:after="0" w:line="240" w:lineRule="auto"/>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t>Integritási eljárás</w:t>
            </w:r>
          </w:p>
        </w:tc>
        <w:tc>
          <w:tcPr>
            <w:tcW w:w="208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vAlign w:val="bottom"/>
            <w:hideMark/>
          </w:tcPr>
          <w:p w14:paraId="1E1CB25C" w14:textId="77777777" w:rsidR="006C37E7" w:rsidRPr="001F25DF" w:rsidRDefault="006C37E7" w:rsidP="001A3D21">
            <w:pPr>
              <w:spacing w:after="0" w:line="240" w:lineRule="auto"/>
              <w:rPr>
                <w:rFonts w:ascii="Arial" w:eastAsia="Times New Roman" w:hAnsi="Arial" w:cs="Arial"/>
                <w:i/>
                <w:iCs/>
                <w:color w:val="4472C4" w:themeColor="accent1"/>
                <w:sz w:val="16"/>
                <w:szCs w:val="16"/>
                <w:lang w:eastAsia="hu-HU"/>
              </w:rPr>
            </w:pPr>
            <w:r w:rsidRPr="001F25DF">
              <w:rPr>
                <w:rFonts w:ascii="Arial" w:eastAsia="Times New Roman" w:hAnsi="Arial" w:cs="Arial"/>
                <w:i/>
                <w:iCs/>
                <w:color w:val="4472C4" w:themeColor="accent1"/>
                <w:sz w:val="16"/>
                <w:szCs w:val="16"/>
                <w:lang w:eastAsia="hu-HU"/>
              </w:rPr>
              <w:t xml:space="preserve">Elérhető-e a cég integritását sértő események kezelésének szabályzata, és/vagy részletes, az eljárás menetére, a beadvány elbírálására vonatkozó </w:t>
            </w:r>
            <w:r w:rsidRPr="001F25DF">
              <w:rPr>
                <w:rFonts w:ascii="Arial" w:eastAsia="Times New Roman" w:hAnsi="Arial" w:cs="Arial"/>
                <w:i/>
                <w:iCs/>
                <w:color w:val="4472C4" w:themeColor="accent1"/>
                <w:sz w:val="16"/>
                <w:szCs w:val="16"/>
                <w:lang w:eastAsia="hu-HU"/>
              </w:rPr>
              <w:lastRenderedPageBreak/>
              <w:t>tájékoztató (</w:t>
            </w:r>
            <w:proofErr w:type="spellStart"/>
            <w:r w:rsidRPr="001F25DF">
              <w:rPr>
                <w:rFonts w:ascii="Arial" w:eastAsia="Times New Roman" w:hAnsi="Arial" w:cs="Arial"/>
                <w:i/>
                <w:iCs/>
                <w:color w:val="4472C4" w:themeColor="accent1"/>
                <w:sz w:val="16"/>
                <w:szCs w:val="16"/>
                <w:lang w:eastAsia="hu-HU"/>
              </w:rPr>
              <w:t>Panasztv</w:t>
            </w:r>
            <w:proofErr w:type="spellEnd"/>
            <w:r w:rsidRPr="001F25DF">
              <w:rPr>
                <w:rFonts w:ascii="Arial" w:eastAsia="Times New Roman" w:hAnsi="Arial" w:cs="Arial"/>
                <w:i/>
                <w:iCs/>
                <w:color w:val="4472C4" w:themeColor="accent1"/>
                <w:sz w:val="16"/>
                <w:szCs w:val="16"/>
                <w:lang w:eastAsia="hu-HU"/>
              </w:rPr>
              <w:t>. alapján) a cég honlapján?</w:t>
            </w:r>
            <w:r w:rsidRPr="001F25DF">
              <w:rPr>
                <w:rFonts w:ascii="Arial" w:eastAsia="Times New Roman" w:hAnsi="Arial" w:cs="Arial"/>
                <w:i/>
                <w:iCs/>
                <w:color w:val="4472C4" w:themeColor="accent1"/>
                <w:sz w:val="16"/>
                <w:szCs w:val="16"/>
                <w:lang w:eastAsia="hu-HU"/>
              </w:rPr>
              <w:br/>
            </w:r>
            <w:r w:rsidRPr="001F25DF">
              <w:rPr>
                <w:rFonts w:ascii="Arial" w:eastAsia="Times New Roman" w:hAnsi="Arial" w:cs="Arial"/>
                <w:i/>
                <w:iCs/>
                <w:color w:val="4472C4" w:themeColor="accent1"/>
                <w:sz w:val="16"/>
                <w:szCs w:val="16"/>
                <w:lang w:eastAsia="hu-HU"/>
              </w:rPr>
              <w:br/>
              <w:t xml:space="preserve">0 pont: nem érhető el </w:t>
            </w:r>
            <w:r w:rsidRPr="001F25DF">
              <w:rPr>
                <w:rFonts w:ascii="Arial" w:eastAsia="Times New Roman" w:hAnsi="Arial" w:cs="Arial"/>
                <w:i/>
                <w:iCs/>
                <w:color w:val="4472C4" w:themeColor="accent1"/>
                <w:sz w:val="16"/>
                <w:szCs w:val="16"/>
                <w:lang w:eastAsia="hu-HU"/>
              </w:rPr>
              <w:br/>
              <w:t>1 pont: elérhető</w:t>
            </w:r>
          </w:p>
        </w:tc>
        <w:tc>
          <w:tcPr>
            <w:tcW w:w="3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337FB" w14:textId="77777777" w:rsidR="006C37E7" w:rsidRPr="001F25DF" w:rsidRDefault="006C37E7" w:rsidP="001A3D21">
            <w:pPr>
              <w:spacing w:after="0" w:line="240" w:lineRule="auto"/>
              <w:jc w:val="center"/>
              <w:rPr>
                <w:rFonts w:ascii="Arial" w:eastAsia="Times New Roman" w:hAnsi="Arial" w:cs="Arial"/>
                <w:color w:val="4472C4" w:themeColor="accent1"/>
                <w:sz w:val="16"/>
                <w:szCs w:val="16"/>
                <w:lang w:eastAsia="hu-HU"/>
              </w:rPr>
            </w:pPr>
            <w:r w:rsidRPr="001F25DF">
              <w:rPr>
                <w:rFonts w:ascii="Arial" w:eastAsia="Times New Roman" w:hAnsi="Arial" w:cs="Arial"/>
                <w:color w:val="4472C4" w:themeColor="accent1"/>
                <w:sz w:val="16"/>
                <w:szCs w:val="16"/>
                <w:lang w:eastAsia="hu-HU"/>
              </w:rPr>
              <w:lastRenderedPageBreak/>
              <w:t>1</w:t>
            </w:r>
          </w:p>
        </w:tc>
        <w:tc>
          <w:tcPr>
            <w:tcW w:w="5280" w:type="dxa"/>
            <w:tcBorders>
              <w:top w:val="single" w:sz="6" w:space="0" w:color="CCCCCC"/>
              <w:left w:val="single" w:sz="6" w:space="0" w:color="CCCCCC"/>
              <w:bottom w:val="single" w:sz="6" w:space="0" w:color="CCCCCC"/>
              <w:right w:val="single" w:sz="6" w:space="0" w:color="CCCCCC"/>
            </w:tcBorders>
            <w:shd w:val="clear" w:color="auto" w:fill="EFEFEF"/>
            <w:tcMar>
              <w:top w:w="30" w:type="dxa"/>
              <w:left w:w="45" w:type="dxa"/>
              <w:bottom w:w="30" w:type="dxa"/>
              <w:right w:w="45" w:type="dxa"/>
            </w:tcMar>
            <w:vAlign w:val="bottom"/>
            <w:hideMark/>
          </w:tcPr>
          <w:p w14:paraId="06B779BE" w14:textId="77777777" w:rsidR="006C37E7" w:rsidRPr="001F25DF" w:rsidRDefault="00ED1277" w:rsidP="001A3D21">
            <w:pPr>
              <w:spacing w:after="0" w:line="240" w:lineRule="auto"/>
              <w:rPr>
                <w:rFonts w:ascii="Arial" w:eastAsia="Times New Roman" w:hAnsi="Arial" w:cs="Arial"/>
                <w:color w:val="4472C4" w:themeColor="accent1"/>
                <w:sz w:val="16"/>
                <w:szCs w:val="16"/>
                <w:u w:val="single"/>
                <w:lang w:eastAsia="hu-HU"/>
              </w:rPr>
            </w:pPr>
            <w:hyperlink r:id="rId106" w:tgtFrame="_blank" w:history="1">
              <w:r w:rsidR="006C37E7" w:rsidRPr="001F25DF">
                <w:rPr>
                  <w:rFonts w:ascii="Arial" w:eastAsia="Times New Roman" w:hAnsi="Arial" w:cs="Arial"/>
                  <w:color w:val="4472C4" w:themeColor="accent1"/>
                  <w:sz w:val="16"/>
                  <w:szCs w:val="16"/>
                  <w:u w:val="single"/>
                  <w:lang w:eastAsia="hu-HU"/>
                </w:rPr>
                <w:t>https://zugloizrt.hu/integritas</w:t>
              </w:r>
            </w:hyperlink>
          </w:p>
        </w:tc>
      </w:tr>
    </w:tbl>
    <w:p w14:paraId="085DCFD3" w14:textId="77777777" w:rsidR="006C37E7" w:rsidRDefault="006C37E7" w:rsidP="006C37E7">
      <w:pPr>
        <w:pStyle w:val="NormlWeb"/>
        <w:shd w:val="clear" w:color="auto" w:fill="FFFFFF"/>
        <w:spacing w:before="0" w:beforeAutospacing="0" w:after="120" w:afterAutospacing="0" w:line="285" w:lineRule="atLeast"/>
        <w:jc w:val="both"/>
        <w:rPr>
          <w:rFonts w:ascii="Arial" w:eastAsiaTheme="minorHAnsi" w:hAnsi="Arial" w:cs="Arial"/>
          <w:color w:val="4472C4" w:themeColor="accent1"/>
          <w:sz w:val="22"/>
          <w:szCs w:val="22"/>
          <w:lang w:eastAsia="en-US"/>
        </w:rPr>
      </w:pPr>
      <w:r w:rsidRPr="004E427A">
        <w:rPr>
          <w:rFonts w:ascii="Arial" w:eastAsiaTheme="minorHAnsi" w:hAnsi="Arial" w:cs="Arial"/>
          <w:color w:val="4472C4" w:themeColor="accent1"/>
          <w:sz w:val="22"/>
          <w:szCs w:val="22"/>
          <w:lang w:eastAsia="en-US"/>
        </w:rPr>
        <w:t>Forrás:</w:t>
      </w:r>
    </w:p>
    <w:p w14:paraId="05DEF160" w14:textId="507E1A34" w:rsidR="006C37E7" w:rsidRPr="006C37E7" w:rsidRDefault="00ED1277" w:rsidP="006C37E7">
      <w:hyperlink r:id="rId107" w:history="1">
        <w:r w:rsidR="006C37E7" w:rsidRPr="006C37E7">
          <w:rPr>
            <w:rStyle w:val="Hiperhivatkozs"/>
          </w:rPr>
          <w:t>KIDERÜLT, HOL MŰKÖDIK AZ ORSZÁG LEGÁTLÁTHATÓBB VAGYONKEZELŐ CÉGE!</w:t>
        </w:r>
      </w:hyperlink>
      <w:r w:rsidR="006C37E7">
        <w:t xml:space="preserve"> (</w:t>
      </w:r>
      <w:hyperlink r:id="rId108" w:history="1">
        <w:r w:rsidR="006C37E7" w:rsidRPr="000675C0">
          <w:rPr>
            <w:rStyle w:val="Hiperhivatkozs"/>
            <w:rFonts w:ascii="Arial" w:hAnsi="Arial" w:cs="Arial"/>
          </w:rPr>
          <w:t>https://k.blog.hu/2023/11/06/kie_az_orszag_legatlathatobb_vagyonkezeloje</w:t>
        </w:r>
      </w:hyperlink>
      <w:r w:rsidR="006C37E7">
        <w:rPr>
          <w:rFonts w:ascii="Arial" w:hAnsi="Arial" w:cs="Arial"/>
          <w:color w:val="4472C4" w:themeColor="accent1"/>
        </w:rPr>
        <w:t>)</w:t>
      </w:r>
    </w:p>
    <w:p w14:paraId="19DA1C53" w14:textId="479B1875" w:rsidR="006C37E7" w:rsidRPr="004E427A" w:rsidRDefault="00ED1277" w:rsidP="006C37E7">
      <w:pPr>
        <w:pStyle w:val="NormlWeb"/>
        <w:shd w:val="clear" w:color="auto" w:fill="FFFFFF"/>
        <w:spacing w:before="0" w:beforeAutospacing="0" w:after="120" w:afterAutospacing="0" w:line="285" w:lineRule="atLeast"/>
        <w:jc w:val="both"/>
        <w:rPr>
          <w:rFonts w:ascii="Arial" w:eastAsiaTheme="minorHAnsi" w:hAnsi="Arial" w:cs="Arial"/>
          <w:color w:val="4472C4" w:themeColor="accent1"/>
          <w:sz w:val="22"/>
          <w:szCs w:val="22"/>
          <w:lang w:eastAsia="en-US"/>
        </w:rPr>
      </w:pPr>
      <w:hyperlink r:id="rId109" w:anchor="gid=1564987614" w:history="1">
        <w:r w:rsidR="006C37E7" w:rsidRPr="000675C0">
          <w:rPr>
            <w:rStyle w:val="Hiperhivatkozs"/>
            <w:rFonts w:ascii="Arial" w:eastAsiaTheme="minorHAnsi" w:hAnsi="Arial" w:cs="Arial"/>
            <w:sz w:val="22"/>
            <w:szCs w:val="22"/>
            <w:lang w:eastAsia="en-US"/>
          </w:rPr>
          <w:t>https://docs.google.com/spreadsheets/d/1vxIMMiOXOOXvrxEVvZgKjTbKS1UINvnQf_8fhhWbQe0/edit#gid=1564987614</w:t>
        </w:r>
      </w:hyperlink>
    </w:p>
    <w:p w14:paraId="408B89E8" w14:textId="77777777" w:rsidR="006C37E7" w:rsidRPr="002600A8" w:rsidRDefault="006C37E7" w:rsidP="00652312">
      <w:pPr>
        <w:spacing w:line="240" w:lineRule="auto"/>
        <w:rPr>
          <w:rFonts w:ascii="Arial" w:hAnsi="Arial" w:cs="Arial"/>
        </w:rPr>
      </w:pPr>
    </w:p>
    <w:sectPr w:rsidR="006C37E7" w:rsidRPr="002600A8">
      <w:footerReference w:type="default" r:id="rId1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739C6" w14:textId="77777777" w:rsidR="00ED1277" w:rsidRDefault="00ED1277" w:rsidP="000F5F09">
      <w:pPr>
        <w:spacing w:after="0" w:line="240" w:lineRule="auto"/>
      </w:pPr>
      <w:r>
        <w:separator/>
      </w:r>
    </w:p>
  </w:endnote>
  <w:endnote w:type="continuationSeparator" w:id="0">
    <w:p w14:paraId="789320A5" w14:textId="77777777" w:rsidR="00ED1277" w:rsidRDefault="00ED1277" w:rsidP="000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374090"/>
      <w:docPartObj>
        <w:docPartGallery w:val="Page Numbers (Bottom of Page)"/>
        <w:docPartUnique/>
      </w:docPartObj>
    </w:sdtPr>
    <w:sdtContent>
      <w:p w14:paraId="5888FA7B" w14:textId="43EA9CC0" w:rsidR="00ED1277" w:rsidRDefault="00ED1277">
        <w:pPr>
          <w:pStyle w:val="llb"/>
          <w:jc w:val="center"/>
        </w:pPr>
        <w:r>
          <w:fldChar w:fldCharType="begin"/>
        </w:r>
        <w:r>
          <w:instrText>PAGE   \* MERGEFORMAT</w:instrText>
        </w:r>
        <w:r>
          <w:fldChar w:fldCharType="separate"/>
        </w:r>
        <w:r>
          <w:t>2</w:t>
        </w:r>
        <w:r>
          <w:fldChar w:fldCharType="end"/>
        </w:r>
      </w:p>
    </w:sdtContent>
  </w:sdt>
  <w:p w14:paraId="5601ADDF" w14:textId="77777777" w:rsidR="00ED1277" w:rsidRDefault="00ED127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AE4A2" w14:textId="77777777" w:rsidR="00ED1277" w:rsidRDefault="00ED1277" w:rsidP="000F5F09">
      <w:pPr>
        <w:spacing w:after="0" w:line="240" w:lineRule="auto"/>
      </w:pPr>
      <w:r>
        <w:separator/>
      </w:r>
    </w:p>
  </w:footnote>
  <w:footnote w:type="continuationSeparator" w:id="0">
    <w:p w14:paraId="79C380D5" w14:textId="77777777" w:rsidR="00ED1277" w:rsidRDefault="00ED1277" w:rsidP="000F5F09">
      <w:pPr>
        <w:spacing w:after="0" w:line="240" w:lineRule="auto"/>
      </w:pPr>
      <w:r>
        <w:continuationSeparator/>
      </w:r>
    </w:p>
  </w:footnote>
  <w:footnote w:id="1">
    <w:p w14:paraId="73DED49D" w14:textId="042F76C2" w:rsidR="00ED1277" w:rsidRPr="006C37E7" w:rsidRDefault="00ED1277">
      <w:pPr>
        <w:pStyle w:val="Lbjegyzetszveg"/>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1" w:history="1">
        <w:r w:rsidRPr="006C37E7">
          <w:rPr>
            <w:rStyle w:val="Hiperhivatkozs"/>
            <w:rFonts w:ascii="Arial" w:hAnsi="Arial" w:cs="Arial"/>
            <w:sz w:val="16"/>
            <w:szCs w:val="16"/>
          </w:rPr>
          <w:t>https://www.zuglo.hu/wp-content/uploads/2022/01/Victora-Zsolt-atlathatosagi-tanacsnok-beszamolo-2022.pdf</w:t>
        </w:r>
      </w:hyperlink>
      <w:r w:rsidRPr="006C37E7">
        <w:rPr>
          <w:rFonts w:ascii="Arial" w:hAnsi="Arial" w:cs="Arial"/>
          <w:sz w:val="16"/>
          <w:szCs w:val="16"/>
        </w:rPr>
        <w:t xml:space="preserve"> (utolsó letöltés: 2024. 02. 05.)</w:t>
      </w:r>
    </w:p>
  </w:footnote>
  <w:footnote w:id="2">
    <w:p w14:paraId="253DD797" w14:textId="5AE3330A"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2" w:history="1">
        <w:r w:rsidRPr="006C37E7">
          <w:rPr>
            <w:rStyle w:val="Hiperhivatkozs"/>
            <w:rFonts w:ascii="Arial" w:hAnsi="Arial" w:cs="Arial"/>
            <w:sz w:val="16"/>
            <w:szCs w:val="16"/>
          </w:rPr>
          <w:t>https://www.zuglo.hu/a-kozfeladatot-ellato-szerv-altal-nyujtott-az-allamhaztartasrol-szolo-torveny-szerinti-koltsegvetesi-tamogatasok-kedvezmenyezettjeinek-nevere-a-tamogatas-celjara-osszegere-tovabba-a-tamogatasi-pro</w:t>
        </w:r>
      </w:hyperlink>
      <w:r w:rsidRPr="006C37E7">
        <w:rPr>
          <w:rFonts w:ascii="Arial" w:hAnsi="Arial" w:cs="Arial"/>
          <w:sz w:val="16"/>
          <w:szCs w:val="16"/>
        </w:rPr>
        <w:t xml:space="preserve"> (utolsó letöltés: 2024. 02. 04.)</w:t>
      </w:r>
    </w:p>
  </w:footnote>
  <w:footnote w:id="3">
    <w:p w14:paraId="156E256C" w14:textId="0CF12B59"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3" w:history="1">
        <w:r w:rsidRPr="006C37E7">
          <w:rPr>
            <w:rStyle w:val="Hiperhivatkozs"/>
            <w:rFonts w:ascii="Arial" w:hAnsi="Arial" w:cs="Arial"/>
            <w:sz w:val="16"/>
            <w:szCs w:val="16"/>
          </w:rPr>
          <w:t>https://www.zuglo.hu/a-kozfeladatot-ellato-szerv-altal-nyujtott-az-allamhaztartasrol-szolo-torveny-szerinti-koltsegvetesi-tamogatasok-kedvezmenyezettjeinek-nevere-a-tamogatas-celjara-osszegere-tovabba-a-tamogatasi-pro</w:t>
        </w:r>
      </w:hyperlink>
      <w:r w:rsidRPr="006C37E7">
        <w:rPr>
          <w:rFonts w:ascii="Arial" w:hAnsi="Arial" w:cs="Arial"/>
          <w:sz w:val="16"/>
          <w:szCs w:val="16"/>
        </w:rPr>
        <w:t xml:space="preserve"> (utolsó letöltés: 2024. 02. 04.)</w:t>
      </w:r>
    </w:p>
  </w:footnote>
  <w:footnote w:id="4">
    <w:p w14:paraId="677CCE1A" w14:textId="5D532CA8"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hyperlink r:id="rId4" w:history="1">
        <w:r w:rsidRPr="006C37E7">
          <w:rPr>
            <w:rStyle w:val="Hiperhivatkozs"/>
            <w:rFonts w:ascii="Arial" w:hAnsi="Arial" w:cs="Arial"/>
            <w:sz w:val="16"/>
            <w:szCs w:val="16"/>
          </w:rPr>
          <w:t>https://www.zuglo.hu/</w:t>
        </w:r>
      </w:hyperlink>
      <w:r w:rsidRPr="006C37E7">
        <w:rPr>
          <w:rFonts w:ascii="Arial" w:hAnsi="Arial" w:cs="Arial"/>
          <w:sz w:val="16"/>
          <w:szCs w:val="16"/>
        </w:rPr>
        <w:t xml:space="preserve"> (utolsó letöltés: 2024. 02. 04.)</w:t>
      </w:r>
    </w:p>
  </w:footnote>
  <w:footnote w:id="5">
    <w:p w14:paraId="5BE7BFEA" w14:textId="7CD51114"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5" w:history="1">
        <w:r w:rsidRPr="006C37E7">
          <w:rPr>
            <w:rFonts w:ascii="Arial" w:hAnsi="Arial" w:cs="Arial"/>
            <w:sz w:val="16"/>
            <w:szCs w:val="16"/>
          </w:rPr>
          <w:t>https://www.zuglo.hu/a-koncessziorol-szolo-torvenyben-meghatarozott-nyilvanos-adatokpalyazati-kiirasok-palyazok-adatai-az-elbiralasrol-keszitett-emlekeztetok-palyazat-eredmenye/</w:t>
        </w:r>
      </w:hyperlink>
      <w:r w:rsidRPr="006C37E7">
        <w:rPr>
          <w:rFonts w:ascii="Arial" w:hAnsi="Arial" w:cs="Arial"/>
          <w:sz w:val="16"/>
          <w:szCs w:val="16"/>
        </w:rPr>
        <w:t xml:space="preserve"> (utolsó letöltés: 2024. 02. 04.)</w:t>
      </w:r>
    </w:p>
  </w:footnote>
  <w:footnote w:id="6">
    <w:p w14:paraId="1D9A652D" w14:textId="027F6B16"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6" w:history="1">
        <w:r w:rsidRPr="006C37E7">
          <w:rPr>
            <w:rFonts w:ascii="Arial" w:hAnsi="Arial" w:cs="Arial"/>
            <w:sz w:val="16"/>
            <w:szCs w:val="16"/>
          </w:rPr>
          <w:t>https://www.zuglo.hu/a-kozfeladatot-ellato-szerv-altal-nem-alapfeladatai-ellatasara-igy-kulonosen-egyesulet-tamogatasara-foglalkoztatottai-szakmai-es-munkavallaloi-erdek-kepviseleti-szervei-szamarafoglalkoztatottjai-el/</w:t>
        </w:r>
      </w:hyperlink>
      <w:r w:rsidRPr="006C37E7">
        <w:rPr>
          <w:rFonts w:ascii="Arial" w:hAnsi="Arial" w:cs="Arial"/>
          <w:sz w:val="16"/>
          <w:szCs w:val="16"/>
        </w:rPr>
        <w:t xml:space="preserve"> (utolsó letöltés: 2024. 02. 04.)</w:t>
      </w:r>
    </w:p>
  </w:footnote>
  <w:footnote w:id="7">
    <w:p w14:paraId="05179B86" w14:textId="0DD89AAC"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7" w:history="1">
        <w:r w:rsidRPr="006C37E7">
          <w:rPr>
            <w:rStyle w:val="Hiperhivatkozs"/>
            <w:rFonts w:ascii="Arial" w:hAnsi="Arial" w:cs="Arial"/>
            <w:sz w:val="16"/>
            <w:szCs w:val="16"/>
          </w:rPr>
          <w:t>https://www.zuglo.hu/a-kozfeladatot-ellato-szervnel-foglalkoztatottak-letszamara-es-szemelyi-juttatasaira-vonatkozo-osszesitett-adatok-illetve-osszesitve-a-vezetok-es-vezeto-tisztsegviselok-illetmenye-munkabere-es-rends/</w:t>
        </w:r>
      </w:hyperlink>
      <w:r w:rsidRPr="006C37E7">
        <w:rPr>
          <w:rFonts w:ascii="Arial" w:hAnsi="Arial" w:cs="Arial"/>
          <w:sz w:val="16"/>
          <w:szCs w:val="16"/>
        </w:rPr>
        <w:t xml:space="preserve"> (utolsó letöltés: 2024. 02. 04.)</w:t>
      </w:r>
    </w:p>
  </w:footnote>
  <w:footnote w:id="8">
    <w:p w14:paraId="40375F8A" w14:textId="24823731"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https://net.jogtar.hu/rendelet?council=budapest14&amp;dbnum=577&amp;docid=A1400028.14R&amp;searchUrl=/rendelet-kereso/gyors?council%3Dbudapest14%26keyword%3D28/2014.%2520%28XI.%252018.%29%2520%25C3%2596nkorm%25C3%25A1nyzati%2520rendelet</w:t>
      </w:r>
    </w:p>
  </w:footnote>
  <w:footnote w:id="9">
    <w:p w14:paraId="2998E625" w14:textId="77777777" w:rsidR="00ED1277" w:rsidRPr="006C37E7" w:rsidRDefault="00ED1277" w:rsidP="00277BD9">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Budapest Főváros XIV. Kerület Zugló Önkormányzata Képviselő-testületének a közérdekű adatok közzétételéről és a közérdekű adatok megismerésére irányuló igények teljesítésének rendjéről szóló 28/2014. (XI. 18.) önkormányzati rendelete (a továbbiakban: </w:t>
      </w:r>
      <w:proofErr w:type="spellStart"/>
      <w:r w:rsidRPr="006C37E7">
        <w:rPr>
          <w:rFonts w:ascii="Arial" w:hAnsi="Arial" w:cs="Arial"/>
          <w:sz w:val="16"/>
          <w:szCs w:val="16"/>
        </w:rPr>
        <w:t>Ör</w:t>
      </w:r>
      <w:proofErr w:type="spellEnd"/>
      <w:r w:rsidRPr="006C37E7">
        <w:rPr>
          <w:rFonts w:ascii="Arial" w:hAnsi="Arial" w:cs="Arial"/>
          <w:sz w:val="16"/>
          <w:szCs w:val="16"/>
        </w:rPr>
        <w:t>.) 2023. június 1. napjával a következő 3/B. §-</w:t>
      </w:r>
      <w:proofErr w:type="spellStart"/>
      <w:r w:rsidRPr="006C37E7">
        <w:rPr>
          <w:rFonts w:ascii="Arial" w:hAnsi="Arial" w:cs="Arial"/>
          <w:sz w:val="16"/>
          <w:szCs w:val="16"/>
        </w:rPr>
        <w:t>sal</w:t>
      </w:r>
      <w:proofErr w:type="spellEnd"/>
      <w:r w:rsidRPr="006C37E7">
        <w:rPr>
          <w:rFonts w:ascii="Arial" w:hAnsi="Arial" w:cs="Arial"/>
          <w:sz w:val="16"/>
          <w:szCs w:val="16"/>
        </w:rPr>
        <w:t xml:space="preserve"> egészült ki Budapest Főváros XIV. Kerület Zugló Önkormányzata Képviselő-testülete 16/2023. (IV. 28.) önkormányzati rendelete értelmében.</w:t>
      </w:r>
    </w:p>
    <w:p w14:paraId="69C1EC9C" w14:textId="77777777" w:rsidR="00ED1277" w:rsidRPr="006C37E7" w:rsidRDefault="00ED1277" w:rsidP="00277BD9">
      <w:pPr>
        <w:pStyle w:val="Nincstrkz"/>
        <w:rPr>
          <w:rFonts w:ascii="Arial" w:hAnsi="Arial" w:cs="Arial"/>
          <w:sz w:val="16"/>
          <w:szCs w:val="16"/>
        </w:rPr>
      </w:pPr>
      <w:r w:rsidRPr="006C37E7">
        <w:rPr>
          <w:rFonts w:ascii="Arial" w:hAnsi="Arial" w:cs="Arial"/>
          <w:color w:val="474747"/>
          <w:sz w:val="16"/>
          <w:szCs w:val="16"/>
        </w:rPr>
        <w:t>„</w:t>
      </w:r>
      <w:r w:rsidRPr="006C37E7">
        <w:rPr>
          <w:rFonts w:ascii="Arial" w:hAnsi="Arial" w:cs="Arial"/>
          <w:sz w:val="16"/>
          <w:szCs w:val="16"/>
        </w:rPr>
        <w:t>3/B. § Az önkormányzat többségi befolyása alatt álló gazdasági társaság, mint adatkezelő saját honlapján a „Közérdekű adatok” menüpont alatt gondoskodik</w:t>
      </w:r>
    </w:p>
    <w:p w14:paraId="4F9F0E56" w14:textId="77777777" w:rsidR="00ED1277" w:rsidRPr="006C37E7" w:rsidRDefault="00ED1277" w:rsidP="00277BD9">
      <w:pPr>
        <w:pStyle w:val="Nincstrkz"/>
        <w:rPr>
          <w:rFonts w:ascii="Arial" w:hAnsi="Arial" w:cs="Arial"/>
          <w:sz w:val="16"/>
          <w:szCs w:val="16"/>
        </w:rPr>
      </w:pPr>
      <w:r w:rsidRPr="006C37E7">
        <w:rPr>
          <w:rFonts w:ascii="Arial" w:hAnsi="Arial" w:cs="Arial"/>
          <w:sz w:val="16"/>
          <w:szCs w:val="16"/>
        </w:rPr>
        <w:t>a) a felügyelőbizottsági ülés meghívójának, valamint a felügyelőbizottsági ülések tervezett napirendjének közzétételéről, a meghívó kiküldésétől számított 10 munkanapon belül,</w:t>
      </w:r>
    </w:p>
    <w:p w14:paraId="23F5E823" w14:textId="77777777" w:rsidR="00ED1277" w:rsidRPr="006C37E7" w:rsidRDefault="00ED1277" w:rsidP="00277BD9">
      <w:pPr>
        <w:pStyle w:val="Nincstrkz"/>
        <w:rPr>
          <w:rFonts w:ascii="Arial" w:hAnsi="Arial" w:cs="Arial"/>
          <w:sz w:val="16"/>
          <w:szCs w:val="16"/>
        </w:rPr>
      </w:pPr>
      <w:r w:rsidRPr="006C37E7">
        <w:rPr>
          <w:rFonts w:ascii="Arial" w:hAnsi="Arial" w:cs="Arial"/>
          <w:sz w:val="16"/>
          <w:szCs w:val="16"/>
        </w:rPr>
        <w:t>b) a felügyelőbizottság által hozott határozatok – vonatkozó jogszabályoknak, különösen az adatvédelmi szabályoknak megfelelően előkészített – közzétételéről, a határozat meghozatalától számított 10 munkanapon belül,</w:t>
      </w:r>
    </w:p>
    <w:p w14:paraId="2BD759F6" w14:textId="77777777" w:rsidR="00ED1277" w:rsidRPr="006C37E7" w:rsidRDefault="00ED1277" w:rsidP="00277BD9">
      <w:pPr>
        <w:pStyle w:val="Nincstrkz"/>
        <w:rPr>
          <w:rFonts w:ascii="Arial" w:hAnsi="Arial" w:cs="Arial"/>
          <w:sz w:val="16"/>
          <w:szCs w:val="16"/>
        </w:rPr>
      </w:pPr>
      <w:r w:rsidRPr="006C37E7">
        <w:rPr>
          <w:rFonts w:ascii="Arial" w:hAnsi="Arial" w:cs="Arial"/>
          <w:sz w:val="16"/>
          <w:szCs w:val="16"/>
        </w:rPr>
        <w:t>c) a felügyelőbizottság éves beszámolójának közzétételéről, amennyiben az nem ütközik a vonatkozó jogszabályok, különösen az adatvédelmi szabályok rendelkezéseibe.</w:t>
      </w:r>
    </w:p>
    <w:p w14:paraId="7FA304A3" w14:textId="77777777" w:rsidR="00ED1277" w:rsidRPr="006C37E7" w:rsidRDefault="00ED1277" w:rsidP="00277BD9">
      <w:pPr>
        <w:pStyle w:val="Nincstrkz"/>
        <w:rPr>
          <w:rFonts w:ascii="Arial" w:hAnsi="Arial" w:cs="Arial"/>
          <w:sz w:val="16"/>
          <w:szCs w:val="16"/>
        </w:rPr>
      </w:pPr>
      <w:r w:rsidRPr="006C37E7">
        <w:rPr>
          <w:rFonts w:ascii="Arial" w:hAnsi="Arial" w:cs="Arial"/>
          <w:sz w:val="16"/>
          <w:szCs w:val="16"/>
        </w:rPr>
        <w:t>A közzétételi kötelezettség fennállása tárgyában az adatkezelő a közzététel előtt kérheti a jegyző véleményét, amely vélemény azonban nem kötelező érvényű az adatkezelőre vonatkozóan.</w:t>
      </w:r>
    </w:p>
    <w:p w14:paraId="747C1C06" w14:textId="4B2C8E97" w:rsidR="00ED1277" w:rsidRPr="006C37E7" w:rsidRDefault="00ED1277" w:rsidP="00277BD9">
      <w:pPr>
        <w:pStyle w:val="Nincstrkz"/>
        <w:rPr>
          <w:rFonts w:ascii="Arial" w:hAnsi="Arial" w:cs="Arial"/>
          <w:sz w:val="16"/>
          <w:szCs w:val="16"/>
        </w:rPr>
      </w:pPr>
      <w:r w:rsidRPr="006C37E7">
        <w:rPr>
          <w:rFonts w:ascii="Arial" w:hAnsi="Arial" w:cs="Arial"/>
          <w:sz w:val="16"/>
          <w:szCs w:val="16"/>
        </w:rPr>
        <w:t>Amennyiben az adatkezelő az </w:t>
      </w:r>
      <w:proofErr w:type="gramStart"/>
      <w:r w:rsidRPr="006C37E7">
        <w:rPr>
          <w:rFonts w:ascii="Arial" w:hAnsi="Arial" w:cs="Arial"/>
          <w:sz w:val="16"/>
          <w:szCs w:val="16"/>
        </w:rPr>
        <w:t>a)–</w:t>
      </w:r>
      <w:proofErr w:type="gramEnd"/>
      <w:r w:rsidRPr="006C37E7">
        <w:rPr>
          <w:rFonts w:ascii="Arial" w:hAnsi="Arial" w:cs="Arial"/>
          <w:sz w:val="16"/>
          <w:szCs w:val="16"/>
        </w:rPr>
        <w:t>c) pontokban írt adat közzétételét mellőzi, úgy a közzététel mellőzését írásban, a mellőzést okok feltüntetésével bejelenti az átláthatósági biztos, illetve átláthatósági tanácsnok részére.”</w:t>
      </w:r>
    </w:p>
  </w:footnote>
  <w:footnote w:id="10">
    <w:p w14:paraId="3C64B42B" w14:textId="0DB2F9C2"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8" w:history="1">
        <w:r w:rsidRPr="006C37E7">
          <w:rPr>
            <w:rStyle w:val="Hiperhivatkozs"/>
            <w:rFonts w:ascii="Arial" w:hAnsi="Arial" w:cs="Arial"/>
            <w:sz w:val="16"/>
            <w:szCs w:val="16"/>
          </w:rPr>
          <w:t>http://www.cserepeshaz.hu/img/cserepeshaz/kozzeteteli_lista/FEB_2023_09_26.pdf</w:t>
        </w:r>
      </w:hyperlink>
      <w:r w:rsidRPr="006C37E7">
        <w:rPr>
          <w:rFonts w:ascii="Arial" w:hAnsi="Arial" w:cs="Arial"/>
          <w:sz w:val="16"/>
          <w:szCs w:val="16"/>
        </w:rPr>
        <w:t xml:space="preserve"> (Utolsó letöltés: 2024. 02. </w:t>
      </w:r>
      <w:proofErr w:type="gramStart"/>
      <w:r w:rsidRPr="006C37E7">
        <w:rPr>
          <w:rFonts w:ascii="Arial" w:hAnsi="Arial" w:cs="Arial"/>
          <w:sz w:val="16"/>
          <w:szCs w:val="16"/>
        </w:rPr>
        <w:t>04. )</w:t>
      </w:r>
      <w:proofErr w:type="gramEnd"/>
    </w:p>
  </w:footnote>
  <w:footnote w:id="11">
    <w:p w14:paraId="5DFE4051" w14:textId="77777777" w:rsidR="00ED1277" w:rsidRPr="006C37E7" w:rsidRDefault="00ED1277" w:rsidP="00ED6C87">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https://www.zknp.hu/felugyelo-bizottsag/ (Utolsó letöltés: 2024. 02. 05.)</w:t>
      </w:r>
    </w:p>
  </w:footnote>
  <w:footnote w:id="12">
    <w:p w14:paraId="38F29F0C" w14:textId="602BC628" w:rsidR="00ED1277" w:rsidRPr="006C37E7" w:rsidRDefault="00ED1277" w:rsidP="004C71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http://zugsport.hu/a-zugloi-sport-es-rendezvenyszervezo-non-profit-kft-kozerdeku-adatai/ (Utolsó letöltés: 2024. 02. 04.)</w:t>
      </w:r>
    </w:p>
  </w:footnote>
  <w:footnote w:id="13">
    <w:p w14:paraId="47F5DC88" w14:textId="0A5DCFAA" w:rsidR="00ED1277" w:rsidRPr="006C37E7" w:rsidRDefault="00ED1277" w:rsidP="003E0487">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https://www.zknp.hu/felugyelo-bizottsag/ (Utolsó letöltés: 2024. 02. 05.)</w:t>
      </w:r>
    </w:p>
  </w:footnote>
  <w:footnote w:id="14">
    <w:p w14:paraId="3360009F" w14:textId="77777777" w:rsidR="00ED1277" w:rsidRPr="006C37E7" w:rsidRDefault="00ED1277" w:rsidP="004E67B3">
      <w:pPr>
        <w:pStyle w:val="Lbjegyzetszveg"/>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9" w:history="1">
        <w:r w:rsidRPr="006C37E7">
          <w:rPr>
            <w:rStyle w:val="Hiperhivatkozs"/>
            <w:rFonts w:ascii="Arial" w:hAnsi="Arial" w:cs="Arial"/>
            <w:sz w:val="16"/>
            <w:szCs w:val="16"/>
          </w:rPr>
          <w:t>https://www.zuglo.hu/szerzodesek/</w:t>
        </w:r>
      </w:hyperlink>
      <w:r w:rsidRPr="006C37E7">
        <w:rPr>
          <w:rFonts w:ascii="Arial" w:hAnsi="Arial" w:cs="Arial"/>
          <w:sz w:val="16"/>
          <w:szCs w:val="16"/>
        </w:rPr>
        <w:t xml:space="preserve"> (utolsó letöltés: 2024. 02. 05.)</w:t>
      </w:r>
    </w:p>
  </w:footnote>
  <w:footnote w:id="15">
    <w:p w14:paraId="27178224" w14:textId="12A177AA" w:rsidR="00ED1277" w:rsidRPr="006C37E7" w:rsidRDefault="00ED1277" w:rsidP="006C37E7">
      <w:pPr>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 </w:t>
      </w:r>
      <w:hyperlink r:id="rId10" w:history="1">
        <w:r w:rsidRPr="006C37E7">
          <w:rPr>
            <w:rStyle w:val="Hiperhivatkozs"/>
            <w:rFonts w:ascii="Arial" w:hAnsi="Arial" w:cs="Arial"/>
            <w:sz w:val="16"/>
            <w:szCs w:val="16"/>
          </w:rPr>
          <w:t>KIDERÜLT, HOL MŰKÖDIK AZ ORSZÁG LEGÁTLÁTHATÓBB VAGYONKEZELŐ CÉGE!</w:t>
        </w:r>
      </w:hyperlink>
      <w:r w:rsidRPr="006C37E7">
        <w:rPr>
          <w:rFonts w:ascii="Arial" w:hAnsi="Arial" w:cs="Arial"/>
          <w:sz w:val="16"/>
          <w:szCs w:val="16"/>
        </w:rPr>
        <w:t xml:space="preserve"> (</w:t>
      </w:r>
      <w:hyperlink r:id="rId11" w:history="1">
        <w:r w:rsidRPr="006C37E7">
          <w:rPr>
            <w:rStyle w:val="Hiperhivatkozs"/>
            <w:rFonts w:ascii="Arial" w:hAnsi="Arial" w:cs="Arial"/>
            <w:sz w:val="16"/>
            <w:szCs w:val="16"/>
          </w:rPr>
          <w:t>https://k.blog.hu/2023/11/06/kie_az_orszag_legatlathatobb_vagyonkezeloje</w:t>
        </w:r>
      </w:hyperlink>
      <w:r w:rsidRPr="006C37E7">
        <w:rPr>
          <w:rFonts w:ascii="Arial" w:hAnsi="Arial" w:cs="Arial"/>
          <w:color w:val="4472C4" w:themeColor="accent1"/>
          <w:sz w:val="16"/>
          <w:szCs w:val="16"/>
        </w:rPr>
        <w:t xml:space="preserve">) </w:t>
      </w:r>
      <w:r w:rsidRPr="006C37E7">
        <w:rPr>
          <w:rFonts w:ascii="Arial" w:hAnsi="Arial" w:cs="Arial"/>
          <w:sz w:val="16"/>
          <w:szCs w:val="16"/>
        </w:rPr>
        <w:t>(utolsó letöltés: 2024. 02. 06.)</w:t>
      </w:r>
    </w:p>
  </w:footnote>
  <w:footnote w:id="16">
    <w:p w14:paraId="7E33AD36" w14:textId="77777777" w:rsidR="00ED1277" w:rsidRPr="006C37E7" w:rsidRDefault="00ED1277" w:rsidP="005169B6">
      <w:pPr>
        <w:pStyle w:val="Nincstrkz"/>
        <w:rPr>
          <w:rFonts w:ascii="Arial" w:hAnsi="Arial" w:cs="Arial"/>
          <w:sz w:val="16"/>
          <w:szCs w:val="16"/>
        </w:rPr>
      </w:pPr>
      <w:r w:rsidRPr="006C37E7">
        <w:rPr>
          <w:rStyle w:val="Lbjegyzet-hivatkozs"/>
          <w:rFonts w:ascii="Arial" w:hAnsi="Arial" w:cs="Arial"/>
          <w:sz w:val="16"/>
          <w:szCs w:val="16"/>
        </w:rPr>
        <w:footnoteRef/>
      </w:r>
      <w:r w:rsidRPr="006C37E7">
        <w:rPr>
          <w:rFonts w:ascii="Arial" w:hAnsi="Arial" w:cs="Arial"/>
          <w:sz w:val="16"/>
          <w:szCs w:val="16"/>
        </w:rPr>
        <w:t xml:space="preserve">Forrás: </w:t>
      </w:r>
      <w:hyperlink r:id="rId12" w:history="1">
        <w:r w:rsidRPr="006C37E7">
          <w:rPr>
            <w:rStyle w:val="Hiperhivatkozs"/>
            <w:rFonts w:ascii="Arial" w:hAnsi="Arial" w:cs="Arial"/>
            <w:sz w:val="16"/>
            <w:szCs w:val="16"/>
          </w:rPr>
          <w:t>https://www.zuglo.hu/wp-content/uploads/2015/01/adatkezelesi_szabalyzat_alairt_2023-kozfeladatot-ellato-szerv.pdf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757"/>
    <w:multiLevelType w:val="hybridMultilevel"/>
    <w:tmpl w:val="0D20E93A"/>
    <w:lvl w:ilvl="0" w:tplc="7A34BA48">
      <w:start w:val="2022"/>
      <w:numFmt w:val="bullet"/>
      <w:lvlText w:val="-"/>
      <w:lvlJc w:val="left"/>
      <w:pPr>
        <w:ind w:left="360" w:hanging="360"/>
      </w:pPr>
      <w:rPr>
        <w:rFonts w:ascii="Arial" w:eastAsiaTheme="minorHAnsi" w:hAnsi="Arial"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0A3A06C5"/>
    <w:multiLevelType w:val="hybridMultilevel"/>
    <w:tmpl w:val="CAC8CE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0C6D2C"/>
    <w:multiLevelType w:val="hybridMultilevel"/>
    <w:tmpl w:val="205026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DC95839"/>
    <w:multiLevelType w:val="multilevel"/>
    <w:tmpl w:val="A59611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53197"/>
    <w:multiLevelType w:val="hybridMultilevel"/>
    <w:tmpl w:val="B31E1016"/>
    <w:lvl w:ilvl="0" w:tplc="0A943A80">
      <w:start w:val="2"/>
      <w:numFmt w:val="bullet"/>
      <w:lvlText w:val="-"/>
      <w:lvlJc w:val="left"/>
      <w:pPr>
        <w:ind w:left="360" w:hanging="360"/>
      </w:pPr>
      <w:rPr>
        <w:rFonts w:ascii="Arial" w:eastAsiaTheme="minorHAnsi" w:hAnsi="Arial"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27867DE2"/>
    <w:multiLevelType w:val="multilevel"/>
    <w:tmpl w:val="51F6B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D3825"/>
    <w:multiLevelType w:val="multilevel"/>
    <w:tmpl w:val="46A8E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85352"/>
    <w:multiLevelType w:val="hybridMultilevel"/>
    <w:tmpl w:val="8222B0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DC70550"/>
    <w:multiLevelType w:val="multilevel"/>
    <w:tmpl w:val="01A8D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24428"/>
    <w:multiLevelType w:val="multilevel"/>
    <w:tmpl w:val="86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53480"/>
    <w:multiLevelType w:val="multilevel"/>
    <w:tmpl w:val="87DA2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75AF6"/>
    <w:multiLevelType w:val="multilevel"/>
    <w:tmpl w:val="B43E4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278FF"/>
    <w:multiLevelType w:val="hybridMultilevel"/>
    <w:tmpl w:val="63D8B4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AFE1646"/>
    <w:multiLevelType w:val="hybridMultilevel"/>
    <w:tmpl w:val="81C83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CDB1647"/>
    <w:multiLevelType w:val="multilevel"/>
    <w:tmpl w:val="CFF48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34C2F"/>
    <w:multiLevelType w:val="hybridMultilevel"/>
    <w:tmpl w:val="F7228302"/>
    <w:lvl w:ilvl="0" w:tplc="7A34BA48">
      <w:start w:val="202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24964A6"/>
    <w:multiLevelType w:val="multilevel"/>
    <w:tmpl w:val="86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70D0C"/>
    <w:multiLevelType w:val="hybridMultilevel"/>
    <w:tmpl w:val="44CA7EBC"/>
    <w:lvl w:ilvl="0" w:tplc="83F84C36">
      <w:start w:val="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B3E68BC"/>
    <w:multiLevelType w:val="hybridMultilevel"/>
    <w:tmpl w:val="7E5C15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C9903A3"/>
    <w:multiLevelType w:val="hybridMultilevel"/>
    <w:tmpl w:val="7BD28318"/>
    <w:lvl w:ilvl="0" w:tplc="58ECBB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FE02BFE"/>
    <w:multiLevelType w:val="hybridMultilevel"/>
    <w:tmpl w:val="5A0A88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2090EF7"/>
    <w:multiLevelType w:val="hybridMultilevel"/>
    <w:tmpl w:val="0FF6D4F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19"/>
  </w:num>
  <w:num w:numId="3">
    <w:abstractNumId w:val="17"/>
  </w:num>
  <w:num w:numId="4">
    <w:abstractNumId w:val="4"/>
  </w:num>
  <w:num w:numId="5">
    <w:abstractNumId w:val="5"/>
  </w:num>
  <w:num w:numId="6">
    <w:abstractNumId w:val="11"/>
  </w:num>
  <w:num w:numId="7">
    <w:abstractNumId w:val="7"/>
  </w:num>
  <w:num w:numId="8">
    <w:abstractNumId w:val="0"/>
  </w:num>
  <w:num w:numId="9">
    <w:abstractNumId w:val="1"/>
  </w:num>
  <w:num w:numId="10">
    <w:abstractNumId w:val="21"/>
  </w:num>
  <w:num w:numId="11">
    <w:abstractNumId w:val="12"/>
  </w:num>
  <w:num w:numId="12">
    <w:abstractNumId w:val="13"/>
  </w:num>
  <w:num w:numId="13">
    <w:abstractNumId w:val="14"/>
  </w:num>
  <w:num w:numId="14">
    <w:abstractNumId w:val="8"/>
  </w:num>
  <w:num w:numId="15">
    <w:abstractNumId w:val="3"/>
  </w:num>
  <w:num w:numId="16">
    <w:abstractNumId w:val="6"/>
  </w:num>
  <w:num w:numId="17">
    <w:abstractNumId w:val="16"/>
  </w:num>
  <w:num w:numId="18">
    <w:abstractNumId w:val="9"/>
  </w:num>
  <w:num w:numId="19">
    <w:abstractNumId w:val="10"/>
  </w:num>
  <w:num w:numId="20">
    <w:abstractNumId w:val="2"/>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12"/>
    <w:rsid w:val="00000AC5"/>
    <w:rsid w:val="000041F2"/>
    <w:rsid w:val="00005AC9"/>
    <w:rsid w:val="00005F88"/>
    <w:rsid w:val="00016535"/>
    <w:rsid w:val="000169FC"/>
    <w:rsid w:val="000174D5"/>
    <w:rsid w:val="00024216"/>
    <w:rsid w:val="00034DB8"/>
    <w:rsid w:val="00036DF7"/>
    <w:rsid w:val="00040FAF"/>
    <w:rsid w:val="0006553A"/>
    <w:rsid w:val="00076807"/>
    <w:rsid w:val="000A6611"/>
    <w:rsid w:val="000A6FA3"/>
    <w:rsid w:val="000B14A5"/>
    <w:rsid w:val="000B438C"/>
    <w:rsid w:val="000C3709"/>
    <w:rsid w:val="000C4700"/>
    <w:rsid w:val="000C4751"/>
    <w:rsid w:val="000C6047"/>
    <w:rsid w:val="000D1EB4"/>
    <w:rsid w:val="000E0B86"/>
    <w:rsid w:val="000E5D4D"/>
    <w:rsid w:val="000F5F09"/>
    <w:rsid w:val="00100804"/>
    <w:rsid w:val="00107AF8"/>
    <w:rsid w:val="0011559E"/>
    <w:rsid w:val="001165E6"/>
    <w:rsid w:val="00125E7F"/>
    <w:rsid w:val="0013386A"/>
    <w:rsid w:val="0013460A"/>
    <w:rsid w:val="001353C6"/>
    <w:rsid w:val="001444CF"/>
    <w:rsid w:val="0015325D"/>
    <w:rsid w:val="00167A2C"/>
    <w:rsid w:val="00172A15"/>
    <w:rsid w:val="00185539"/>
    <w:rsid w:val="001A1AEA"/>
    <w:rsid w:val="001A3D21"/>
    <w:rsid w:val="001B138B"/>
    <w:rsid w:val="001E3746"/>
    <w:rsid w:val="001F3E70"/>
    <w:rsid w:val="00200783"/>
    <w:rsid w:val="00200786"/>
    <w:rsid w:val="00206E22"/>
    <w:rsid w:val="00207043"/>
    <w:rsid w:val="002146E6"/>
    <w:rsid w:val="00227F32"/>
    <w:rsid w:val="00232712"/>
    <w:rsid w:val="00234CEE"/>
    <w:rsid w:val="00236DD8"/>
    <w:rsid w:val="00244F4A"/>
    <w:rsid w:val="002468FF"/>
    <w:rsid w:val="002527F2"/>
    <w:rsid w:val="00253EBF"/>
    <w:rsid w:val="002600A8"/>
    <w:rsid w:val="00277BD9"/>
    <w:rsid w:val="002854A8"/>
    <w:rsid w:val="002903CB"/>
    <w:rsid w:val="00295640"/>
    <w:rsid w:val="0029705E"/>
    <w:rsid w:val="002A323C"/>
    <w:rsid w:val="002A428E"/>
    <w:rsid w:val="002B118B"/>
    <w:rsid w:val="002B1227"/>
    <w:rsid w:val="002B4146"/>
    <w:rsid w:val="002B661F"/>
    <w:rsid w:val="002C4D07"/>
    <w:rsid w:val="002C6E9D"/>
    <w:rsid w:val="002C7CA2"/>
    <w:rsid w:val="002E5BAF"/>
    <w:rsid w:val="002E6A1B"/>
    <w:rsid w:val="002F2BEF"/>
    <w:rsid w:val="002F78C9"/>
    <w:rsid w:val="003112D9"/>
    <w:rsid w:val="0035357A"/>
    <w:rsid w:val="003568C2"/>
    <w:rsid w:val="00357975"/>
    <w:rsid w:val="00365EB2"/>
    <w:rsid w:val="00376C46"/>
    <w:rsid w:val="00380CE2"/>
    <w:rsid w:val="0038127E"/>
    <w:rsid w:val="00385B6F"/>
    <w:rsid w:val="00392D72"/>
    <w:rsid w:val="003A1F2F"/>
    <w:rsid w:val="003A2A65"/>
    <w:rsid w:val="003A4641"/>
    <w:rsid w:val="003A4995"/>
    <w:rsid w:val="003B31D5"/>
    <w:rsid w:val="003B512C"/>
    <w:rsid w:val="003C2511"/>
    <w:rsid w:val="003C3643"/>
    <w:rsid w:val="003D695A"/>
    <w:rsid w:val="003E0487"/>
    <w:rsid w:val="003E78F0"/>
    <w:rsid w:val="003F3785"/>
    <w:rsid w:val="003F6472"/>
    <w:rsid w:val="00400BAE"/>
    <w:rsid w:val="00401F08"/>
    <w:rsid w:val="00402F57"/>
    <w:rsid w:val="00407D83"/>
    <w:rsid w:val="004130EF"/>
    <w:rsid w:val="00414445"/>
    <w:rsid w:val="004216A8"/>
    <w:rsid w:val="00424472"/>
    <w:rsid w:val="00431F4C"/>
    <w:rsid w:val="00433972"/>
    <w:rsid w:val="00456753"/>
    <w:rsid w:val="00457419"/>
    <w:rsid w:val="004621AA"/>
    <w:rsid w:val="00481C8B"/>
    <w:rsid w:val="004A3C04"/>
    <w:rsid w:val="004B6A25"/>
    <w:rsid w:val="004C5833"/>
    <w:rsid w:val="004C6437"/>
    <w:rsid w:val="004C71B6"/>
    <w:rsid w:val="004D456E"/>
    <w:rsid w:val="004E126C"/>
    <w:rsid w:val="004E427A"/>
    <w:rsid w:val="004E46A7"/>
    <w:rsid w:val="004E67B3"/>
    <w:rsid w:val="004F3467"/>
    <w:rsid w:val="004F34CD"/>
    <w:rsid w:val="004F53B8"/>
    <w:rsid w:val="004F7CC4"/>
    <w:rsid w:val="0050653B"/>
    <w:rsid w:val="00512C94"/>
    <w:rsid w:val="005169B6"/>
    <w:rsid w:val="005264E1"/>
    <w:rsid w:val="00534796"/>
    <w:rsid w:val="00542C45"/>
    <w:rsid w:val="005518AB"/>
    <w:rsid w:val="00554D9F"/>
    <w:rsid w:val="00560741"/>
    <w:rsid w:val="00560B1A"/>
    <w:rsid w:val="00563224"/>
    <w:rsid w:val="00581C48"/>
    <w:rsid w:val="00584B75"/>
    <w:rsid w:val="00590BC7"/>
    <w:rsid w:val="005A4F92"/>
    <w:rsid w:val="005A638A"/>
    <w:rsid w:val="005B2ADD"/>
    <w:rsid w:val="005B4C9F"/>
    <w:rsid w:val="005C0BD3"/>
    <w:rsid w:val="005C6607"/>
    <w:rsid w:val="005D611A"/>
    <w:rsid w:val="005E02D8"/>
    <w:rsid w:val="005E1C5F"/>
    <w:rsid w:val="005E7C21"/>
    <w:rsid w:val="005F5691"/>
    <w:rsid w:val="00602D3B"/>
    <w:rsid w:val="00603B50"/>
    <w:rsid w:val="00606DFD"/>
    <w:rsid w:val="006218A2"/>
    <w:rsid w:val="00642E42"/>
    <w:rsid w:val="006440EE"/>
    <w:rsid w:val="006457B7"/>
    <w:rsid w:val="00650817"/>
    <w:rsid w:val="00652312"/>
    <w:rsid w:val="00653A26"/>
    <w:rsid w:val="006713EE"/>
    <w:rsid w:val="00673F33"/>
    <w:rsid w:val="0067763D"/>
    <w:rsid w:val="006975E7"/>
    <w:rsid w:val="006A0373"/>
    <w:rsid w:val="006B5EF3"/>
    <w:rsid w:val="006B7410"/>
    <w:rsid w:val="006C31EB"/>
    <w:rsid w:val="006C37E7"/>
    <w:rsid w:val="006C397F"/>
    <w:rsid w:val="006E4DEA"/>
    <w:rsid w:val="0070559A"/>
    <w:rsid w:val="00706CE7"/>
    <w:rsid w:val="00722DB3"/>
    <w:rsid w:val="0073056A"/>
    <w:rsid w:val="0073650C"/>
    <w:rsid w:val="007528DB"/>
    <w:rsid w:val="00761156"/>
    <w:rsid w:val="00763A15"/>
    <w:rsid w:val="007660C5"/>
    <w:rsid w:val="0077111E"/>
    <w:rsid w:val="00774238"/>
    <w:rsid w:val="00776D05"/>
    <w:rsid w:val="007801CD"/>
    <w:rsid w:val="00791AC2"/>
    <w:rsid w:val="007923FF"/>
    <w:rsid w:val="00792BBB"/>
    <w:rsid w:val="007A14C0"/>
    <w:rsid w:val="007B5380"/>
    <w:rsid w:val="007B7E04"/>
    <w:rsid w:val="007C1169"/>
    <w:rsid w:val="007C1AEA"/>
    <w:rsid w:val="007C20DB"/>
    <w:rsid w:val="007C6CB5"/>
    <w:rsid w:val="007D0C9C"/>
    <w:rsid w:val="007D0F99"/>
    <w:rsid w:val="007D6691"/>
    <w:rsid w:val="007D6E04"/>
    <w:rsid w:val="007E38C2"/>
    <w:rsid w:val="007E7F45"/>
    <w:rsid w:val="007F4D2D"/>
    <w:rsid w:val="00803F5E"/>
    <w:rsid w:val="00821746"/>
    <w:rsid w:val="00837B64"/>
    <w:rsid w:val="00855902"/>
    <w:rsid w:val="00864B33"/>
    <w:rsid w:val="00880B6B"/>
    <w:rsid w:val="00884989"/>
    <w:rsid w:val="0089062D"/>
    <w:rsid w:val="008B46EC"/>
    <w:rsid w:val="008B600F"/>
    <w:rsid w:val="008C2293"/>
    <w:rsid w:val="008C2CF9"/>
    <w:rsid w:val="008D0F56"/>
    <w:rsid w:val="008F5500"/>
    <w:rsid w:val="008F7C3B"/>
    <w:rsid w:val="009011A7"/>
    <w:rsid w:val="009045A2"/>
    <w:rsid w:val="0090537F"/>
    <w:rsid w:val="00910874"/>
    <w:rsid w:val="0094227D"/>
    <w:rsid w:val="00947466"/>
    <w:rsid w:val="00965F6A"/>
    <w:rsid w:val="0097674A"/>
    <w:rsid w:val="00976A15"/>
    <w:rsid w:val="0098087A"/>
    <w:rsid w:val="00984085"/>
    <w:rsid w:val="00991967"/>
    <w:rsid w:val="0099640B"/>
    <w:rsid w:val="009A2124"/>
    <w:rsid w:val="009C0387"/>
    <w:rsid w:val="009C4945"/>
    <w:rsid w:val="009F0C60"/>
    <w:rsid w:val="009F14CB"/>
    <w:rsid w:val="009F6C4B"/>
    <w:rsid w:val="00A04883"/>
    <w:rsid w:val="00A12A2B"/>
    <w:rsid w:val="00A3683C"/>
    <w:rsid w:val="00A40B64"/>
    <w:rsid w:val="00A4225D"/>
    <w:rsid w:val="00A435CF"/>
    <w:rsid w:val="00A50317"/>
    <w:rsid w:val="00A547A6"/>
    <w:rsid w:val="00A62331"/>
    <w:rsid w:val="00A725F9"/>
    <w:rsid w:val="00AB018E"/>
    <w:rsid w:val="00AC656E"/>
    <w:rsid w:val="00AD2CB8"/>
    <w:rsid w:val="00AD30A3"/>
    <w:rsid w:val="00AD4D45"/>
    <w:rsid w:val="00AD54F4"/>
    <w:rsid w:val="00AD7721"/>
    <w:rsid w:val="00AE6632"/>
    <w:rsid w:val="00AE7253"/>
    <w:rsid w:val="00B217EC"/>
    <w:rsid w:val="00B24D34"/>
    <w:rsid w:val="00B4404B"/>
    <w:rsid w:val="00B543E7"/>
    <w:rsid w:val="00B6356B"/>
    <w:rsid w:val="00B7246B"/>
    <w:rsid w:val="00B76F6C"/>
    <w:rsid w:val="00B825E9"/>
    <w:rsid w:val="00B83F68"/>
    <w:rsid w:val="00BA5A25"/>
    <w:rsid w:val="00BB5110"/>
    <w:rsid w:val="00BB786E"/>
    <w:rsid w:val="00BE47E9"/>
    <w:rsid w:val="00BE6A4A"/>
    <w:rsid w:val="00BF65A9"/>
    <w:rsid w:val="00BF7D69"/>
    <w:rsid w:val="00C00BEA"/>
    <w:rsid w:val="00C025FC"/>
    <w:rsid w:val="00C06448"/>
    <w:rsid w:val="00C216F6"/>
    <w:rsid w:val="00C23129"/>
    <w:rsid w:val="00C34840"/>
    <w:rsid w:val="00C4178D"/>
    <w:rsid w:val="00C44106"/>
    <w:rsid w:val="00C613D3"/>
    <w:rsid w:val="00C63996"/>
    <w:rsid w:val="00C7572C"/>
    <w:rsid w:val="00C84794"/>
    <w:rsid w:val="00C92681"/>
    <w:rsid w:val="00C9303F"/>
    <w:rsid w:val="00CA0BBC"/>
    <w:rsid w:val="00CB4F43"/>
    <w:rsid w:val="00CB517A"/>
    <w:rsid w:val="00CC5EC0"/>
    <w:rsid w:val="00CD4F91"/>
    <w:rsid w:val="00CE457D"/>
    <w:rsid w:val="00CE6507"/>
    <w:rsid w:val="00CE7A68"/>
    <w:rsid w:val="00D0157C"/>
    <w:rsid w:val="00D12579"/>
    <w:rsid w:val="00D24DE0"/>
    <w:rsid w:val="00D344A9"/>
    <w:rsid w:val="00D36BE5"/>
    <w:rsid w:val="00D41DF8"/>
    <w:rsid w:val="00D52EBA"/>
    <w:rsid w:val="00D72439"/>
    <w:rsid w:val="00D77C46"/>
    <w:rsid w:val="00D8027C"/>
    <w:rsid w:val="00D84481"/>
    <w:rsid w:val="00D97176"/>
    <w:rsid w:val="00DA03A9"/>
    <w:rsid w:val="00DB3028"/>
    <w:rsid w:val="00DC076A"/>
    <w:rsid w:val="00DC5F3E"/>
    <w:rsid w:val="00DD1705"/>
    <w:rsid w:val="00DD603C"/>
    <w:rsid w:val="00DD7A45"/>
    <w:rsid w:val="00DE2A57"/>
    <w:rsid w:val="00E0656B"/>
    <w:rsid w:val="00E12C69"/>
    <w:rsid w:val="00E14422"/>
    <w:rsid w:val="00E3022F"/>
    <w:rsid w:val="00E30F90"/>
    <w:rsid w:val="00E36F28"/>
    <w:rsid w:val="00E43882"/>
    <w:rsid w:val="00E458C9"/>
    <w:rsid w:val="00E63BBC"/>
    <w:rsid w:val="00E6428C"/>
    <w:rsid w:val="00E747C4"/>
    <w:rsid w:val="00E75A8D"/>
    <w:rsid w:val="00E805BC"/>
    <w:rsid w:val="00E87AD2"/>
    <w:rsid w:val="00E90A0C"/>
    <w:rsid w:val="00E926B2"/>
    <w:rsid w:val="00EA7CC3"/>
    <w:rsid w:val="00EB510D"/>
    <w:rsid w:val="00EB7A0B"/>
    <w:rsid w:val="00EC5AAE"/>
    <w:rsid w:val="00EC6FA3"/>
    <w:rsid w:val="00ED06F7"/>
    <w:rsid w:val="00ED1277"/>
    <w:rsid w:val="00ED67FF"/>
    <w:rsid w:val="00ED6C87"/>
    <w:rsid w:val="00EE1633"/>
    <w:rsid w:val="00EE3294"/>
    <w:rsid w:val="00EE6D77"/>
    <w:rsid w:val="00EE7FD9"/>
    <w:rsid w:val="00F103E3"/>
    <w:rsid w:val="00F11212"/>
    <w:rsid w:val="00F161C9"/>
    <w:rsid w:val="00F24640"/>
    <w:rsid w:val="00F2632E"/>
    <w:rsid w:val="00F42F1C"/>
    <w:rsid w:val="00F60D0C"/>
    <w:rsid w:val="00F63F64"/>
    <w:rsid w:val="00F6482D"/>
    <w:rsid w:val="00F70332"/>
    <w:rsid w:val="00F72B5C"/>
    <w:rsid w:val="00F8179C"/>
    <w:rsid w:val="00F93ADC"/>
    <w:rsid w:val="00FA2AAC"/>
    <w:rsid w:val="00FA39A3"/>
    <w:rsid w:val="00FA6612"/>
    <w:rsid w:val="00FB2AA2"/>
    <w:rsid w:val="00FB2F29"/>
    <w:rsid w:val="00FB6763"/>
    <w:rsid w:val="00FB7521"/>
    <w:rsid w:val="00FC7F2D"/>
    <w:rsid w:val="00FD5B02"/>
    <w:rsid w:val="00FF5051"/>
    <w:rsid w:val="00FF50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0E58"/>
  <w15:chartTrackingRefBased/>
  <w15:docId w15:val="{E9F553C8-2CC4-46E9-BA6D-863F5E33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1B13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link w:val="Cmsor2Char"/>
    <w:uiPriority w:val="9"/>
    <w:qFormat/>
    <w:rsid w:val="00D24DE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4">
    <w:name w:val="heading 4"/>
    <w:basedOn w:val="Norml"/>
    <w:next w:val="Norml"/>
    <w:link w:val="Cmsor4Char"/>
    <w:uiPriority w:val="9"/>
    <w:semiHidden/>
    <w:unhideWhenUsed/>
    <w:qFormat/>
    <w:rsid w:val="006C37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44106"/>
    <w:pPr>
      <w:ind w:left="720"/>
      <w:contextualSpacing/>
    </w:pPr>
  </w:style>
  <w:style w:type="paragraph" w:styleId="Szvegtrzs3">
    <w:name w:val="Body Text 3"/>
    <w:basedOn w:val="Norml"/>
    <w:link w:val="Szvegtrzs3Char"/>
    <w:unhideWhenUsed/>
    <w:rsid w:val="00172A15"/>
    <w:pPr>
      <w:spacing w:after="0" w:line="240" w:lineRule="auto"/>
      <w:jc w:val="center"/>
    </w:pPr>
    <w:rPr>
      <w:rFonts w:ascii="Times New Roman" w:eastAsia="Times New Roman" w:hAnsi="Times New Roman" w:cs="Times New Roman"/>
      <w:sz w:val="24"/>
      <w:szCs w:val="24"/>
      <w:lang w:eastAsia="hu-HU"/>
    </w:rPr>
  </w:style>
  <w:style w:type="character" w:customStyle="1" w:styleId="Szvegtrzs3Char">
    <w:name w:val="Szövegtörzs 3 Char"/>
    <w:basedOn w:val="Bekezdsalapbettpusa"/>
    <w:link w:val="Szvegtrzs3"/>
    <w:rsid w:val="00172A15"/>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D24DE0"/>
    <w:rPr>
      <w:rFonts w:ascii="Times New Roman" w:eastAsia="Times New Roman" w:hAnsi="Times New Roman" w:cs="Times New Roman"/>
      <w:b/>
      <w:bCs/>
      <w:sz w:val="36"/>
      <w:szCs w:val="36"/>
      <w:lang w:eastAsia="hu-HU"/>
    </w:rPr>
  </w:style>
  <w:style w:type="character" w:styleId="Kiemels2">
    <w:name w:val="Strong"/>
    <w:basedOn w:val="Bekezdsalapbettpusa"/>
    <w:uiPriority w:val="22"/>
    <w:qFormat/>
    <w:rsid w:val="00D24DE0"/>
    <w:rPr>
      <w:b/>
      <w:bCs/>
    </w:rPr>
  </w:style>
  <w:style w:type="character" w:customStyle="1" w:styleId="cat-title">
    <w:name w:val="cat-title"/>
    <w:basedOn w:val="Bekezdsalapbettpusa"/>
    <w:rsid w:val="00D24DE0"/>
  </w:style>
  <w:style w:type="character" w:styleId="Hiperhivatkozs">
    <w:name w:val="Hyperlink"/>
    <w:basedOn w:val="Bekezdsalapbettpusa"/>
    <w:uiPriority w:val="99"/>
    <w:unhideWhenUsed/>
    <w:rsid w:val="00D24DE0"/>
    <w:rPr>
      <w:color w:val="0000FF"/>
      <w:u w:val="single"/>
    </w:rPr>
  </w:style>
  <w:style w:type="paragraph" w:styleId="Nincstrkz">
    <w:name w:val="No Spacing"/>
    <w:uiPriority w:val="1"/>
    <w:qFormat/>
    <w:rsid w:val="00D24DE0"/>
    <w:pPr>
      <w:spacing w:after="0" w:line="240" w:lineRule="auto"/>
    </w:pPr>
  </w:style>
  <w:style w:type="character" w:styleId="Feloldatlanmegemlts">
    <w:name w:val="Unresolved Mention"/>
    <w:basedOn w:val="Bekezdsalapbettpusa"/>
    <w:uiPriority w:val="99"/>
    <w:semiHidden/>
    <w:unhideWhenUsed/>
    <w:rsid w:val="001B138B"/>
    <w:rPr>
      <w:color w:val="605E5C"/>
      <w:shd w:val="clear" w:color="auto" w:fill="E1DFDD"/>
    </w:rPr>
  </w:style>
  <w:style w:type="table" w:styleId="Rcsostblzat">
    <w:name w:val="Table Grid"/>
    <w:basedOn w:val="Normltblzat"/>
    <w:uiPriority w:val="39"/>
    <w:rsid w:val="001B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1B138B"/>
    <w:rPr>
      <w:rFonts w:asciiTheme="majorHAnsi" w:eastAsiaTheme="majorEastAsia" w:hAnsiTheme="majorHAnsi" w:cstheme="majorBidi"/>
      <w:color w:val="2F5496" w:themeColor="accent1" w:themeShade="BF"/>
      <w:sz w:val="32"/>
      <w:szCs w:val="32"/>
    </w:rPr>
  </w:style>
  <w:style w:type="paragraph" w:styleId="lfej">
    <w:name w:val="header"/>
    <w:basedOn w:val="Norml"/>
    <w:link w:val="lfejChar"/>
    <w:uiPriority w:val="99"/>
    <w:unhideWhenUsed/>
    <w:rsid w:val="000F5F09"/>
    <w:pPr>
      <w:tabs>
        <w:tab w:val="center" w:pos="4536"/>
        <w:tab w:val="right" w:pos="9072"/>
      </w:tabs>
      <w:spacing w:after="0" w:line="240" w:lineRule="auto"/>
    </w:pPr>
  </w:style>
  <w:style w:type="character" w:customStyle="1" w:styleId="lfejChar">
    <w:name w:val="Élőfej Char"/>
    <w:basedOn w:val="Bekezdsalapbettpusa"/>
    <w:link w:val="lfej"/>
    <w:uiPriority w:val="99"/>
    <w:rsid w:val="000F5F09"/>
  </w:style>
  <w:style w:type="paragraph" w:styleId="llb">
    <w:name w:val="footer"/>
    <w:basedOn w:val="Norml"/>
    <w:link w:val="llbChar"/>
    <w:uiPriority w:val="99"/>
    <w:unhideWhenUsed/>
    <w:rsid w:val="000F5F09"/>
    <w:pPr>
      <w:tabs>
        <w:tab w:val="center" w:pos="4536"/>
        <w:tab w:val="right" w:pos="9072"/>
      </w:tabs>
      <w:spacing w:after="0" w:line="240" w:lineRule="auto"/>
    </w:pPr>
  </w:style>
  <w:style w:type="character" w:customStyle="1" w:styleId="llbChar">
    <w:name w:val="Élőláb Char"/>
    <w:basedOn w:val="Bekezdsalapbettpusa"/>
    <w:link w:val="llb"/>
    <w:uiPriority w:val="99"/>
    <w:rsid w:val="000F5F09"/>
  </w:style>
  <w:style w:type="paragraph" w:styleId="NormlWeb">
    <w:name w:val="Normal (Web)"/>
    <w:basedOn w:val="Norml"/>
    <w:uiPriority w:val="99"/>
    <w:unhideWhenUsed/>
    <w:rsid w:val="0007680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7660C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660C5"/>
    <w:rPr>
      <w:sz w:val="20"/>
      <w:szCs w:val="20"/>
    </w:rPr>
  </w:style>
  <w:style w:type="character" w:styleId="Lbjegyzet-hivatkozs">
    <w:name w:val="footnote reference"/>
    <w:basedOn w:val="Bekezdsalapbettpusa"/>
    <w:uiPriority w:val="99"/>
    <w:semiHidden/>
    <w:unhideWhenUsed/>
    <w:rsid w:val="007660C5"/>
    <w:rPr>
      <w:vertAlign w:val="superscript"/>
    </w:rPr>
  </w:style>
  <w:style w:type="character" w:styleId="Jegyzethivatkozs">
    <w:name w:val="annotation reference"/>
    <w:basedOn w:val="Bekezdsalapbettpusa"/>
    <w:uiPriority w:val="99"/>
    <w:semiHidden/>
    <w:unhideWhenUsed/>
    <w:rsid w:val="00AD30A3"/>
    <w:rPr>
      <w:sz w:val="16"/>
      <w:szCs w:val="16"/>
    </w:rPr>
  </w:style>
  <w:style w:type="paragraph" w:styleId="Jegyzetszveg">
    <w:name w:val="annotation text"/>
    <w:basedOn w:val="Norml"/>
    <w:link w:val="JegyzetszvegChar"/>
    <w:uiPriority w:val="99"/>
    <w:semiHidden/>
    <w:unhideWhenUsed/>
    <w:rsid w:val="00AD30A3"/>
    <w:pPr>
      <w:spacing w:line="240" w:lineRule="auto"/>
    </w:pPr>
    <w:rPr>
      <w:sz w:val="20"/>
      <w:szCs w:val="20"/>
    </w:rPr>
  </w:style>
  <w:style w:type="character" w:customStyle="1" w:styleId="JegyzetszvegChar">
    <w:name w:val="Jegyzetszöveg Char"/>
    <w:basedOn w:val="Bekezdsalapbettpusa"/>
    <w:link w:val="Jegyzetszveg"/>
    <w:uiPriority w:val="99"/>
    <w:semiHidden/>
    <w:rsid w:val="00AD30A3"/>
    <w:rPr>
      <w:sz w:val="20"/>
      <w:szCs w:val="20"/>
    </w:rPr>
  </w:style>
  <w:style w:type="paragraph" w:styleId="Megjegyzstrgya">
    <w:name w:val="annotation subject"/>
    <w:basedOn w:val="Jegyzetszveg"/>
    <w:next w:val="Jegyzetszveg"/>
    <w:link w:val="MegjegyzstrgyaChar"/>
    <w:uiPriority w:val="99"/>
    <w:semiHidden/>
    <w:unhideWhenUsed/>
    <w:rsid w:val="00AD30A3"/>
    <w:rPr>
      <w:b/>
      <w:bCs/>
    </w:rPr>
  </w:style>
  <w:style w:type="character" w:customStyle="1" w:styleId="MegjegyzstrgyaChar">
    <w:name w:val="Megjegyzés tárgya Char"/>
    <w:basedOn w:val="JegyzetszvegChar"/>
    <w:link w:val="Megjegyzstrgya"/>
    <w:uiPriority w:val="99"/>
    <w:semiHidden/>
    <w:rsid w:val="00AD30A3"/>
    <w:rPr>
      <w:b/>
      <w:bCs/>
      <w:sz w:val="20"/>
      <w:szCs w:val="20"/>
    </w:rPr>
  </w:style>
  <w:style w:type="paragraph" w:styleId="Buborkszveg">
    <w:name w:val="Balloon Text"/>
    <w:basedOn w:val="Norml"/>
    <w:link w:val="BuborkszvegChar"/>
    <w:uiPriority w:val="99"/>
    <w:semiHidden/>
    <w:unhideWhenUsed/>
    <w:rsid w:val="00AD30A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D30A3"/>
    <w:rPr>
      <w:rFonts w:ascii="Segoe UI" w:hAnsi="Segoe UI" w:cs="Segoe UI"/>
      <w:sz w:val="18"/>
      <w:szCs w:val="18"/>
    </w:rPr>
  </w:style>
  <w:style w:type="paragraph" w:styleId="Vltozat">
    <w:name w:val="Revision"/>
    <w:hidden/>
    <w:uiPriority w:val="99"/>
    <w:semiHidden/>
    <w:rsid w:val="009F14CB"/>
    <w:pPr>
      <w:spacing w:after="0" w:line="240" w:lineRule="auto"/>
    </w:pPr>
  </w:style>
  <w:style w:type="character" w:styleId="Mrltotthiperhivatkozs">
    <w:name w:val="FollowedHyperlink"/>
    <w:basedOn w:val="Bekezdsalapbettpusa"/>
    <w:uiPriority w:val="99"/>
    <w:semiHidden/>
    <w:unhideWhenUsed/>
    <w:rsid w:val="009F14CB"/>
    <w:rPr>
      <w:color w:val="954F72" w:themeColor="followedHyperlink"/>
      <w:u w:val="single"/>
    </w:rPr>
  </w:style>
  <w:style w:type="character" w:customStyle="1" w:styleId="text">
    <w:name w:val="text"/>
    <w:basedOn w:val="Bekezdsalapbettpusa"/>
    <w:rsid w:val="00DD7A45"/>
  </w:style>
  <w:style w:type="character" w:customStyle="1" w:styleId="rovidnev">
    <w:name w:val="rovidnev"/>
    <w:basedOn w:val="Bekezdsalapbettpusa"/>
    <w:rsid w:val="00761156"/>
  </w:style>
  <w:style w:type="character" w:customStyle="1" w:styleId="nev">
    <w:name w:val="nev"/>
    <w:basedOn w:val="Bekezdsalapbettpusa"/>
    <w:rsid w:val="00761156"/>
  </w:style>
  <w:style w:type="character" w:customStyle="1" w:styleId="docs-title-input-label-inner">
    <w:name w:val="docs-title-input-label-inner"/>
    <w:basedOn w:val="Bekezdsalapbettpusa"/>
    <w:rsid w:val="00602D3B"/>
  </w:style>
  <w:style w:type="character" w:customStyle="1" w:styleId="Cmsor4Char">
    <w:name w:val="Címsor 4 Char"/>
    <w:basedOn w:val="Bekezdsalapbettpusa"/>
    <w:link w:val="Cmsor4"/>
    <w:uiPriority w:val="9"/>
    <w:semiHidden/>
    <w:rsid w:val="006C37E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4582">
      <w:bodyDiv w:val="1"/>
      <w:marLeft w:val="0"/>
      <w:marRight w:val="0"/>
      <w:marTop w:val="0"/>
      <w:marBottom w:val="0"/>
      <w:divBdr>
        <w:top w:val="none" w:sz="0" w:space="0" w:color="auto"/>
        <w:left w:val="none" w:sz="0" w:space="0" w:color="auto"/>
        <w:bottom w:val="none" w:sz="0" w:space="0" w:color="auto"/>
        <w:right w:val="none" w:sz="0" w:space="0" w:color="auto"/>
      </w:divBdr>
      <w:divsChild>
        <w:div w:id="334502734">
          <w:marLeft w:val="-375"/>
          <w:marRight w:val="-375"/>
          <w:marTop w:val="0"/>
          <w:marBottom w:val="0"/>
          <w:divBdr>
            <w:top w:val="none" w:sz="0" w:space="0" w:color="auto"/>
            <w:left w:val="none" w:sz="0" w:space="0" w:color="auto"/>
            <w:bottom w:val="none" w:sz="0" w:space="0" w:color="auto"/>
            <w:right w:val="none" w:sz="0" w:space="0" w:color="auto"/>
          </w:divBdr>
          <w:divsChild>
            <w:div w:id="87433327">
              <w:marLeft w:val="0"/>
              <w:marRight w:val="0"/>
              <w:marTop w:val="0"/>
              <w:marBottom w:val="0"/>
              <w:divBdr>
                <w:top w:val="none" w:sz="0" w:space="0" w:color="auto"/>
                <w:left w:val="none" w:sz="0" w:space="0" w:color="auto"/>
                <w:bottom w:val="none" w:sz="0" w:space="0" w:color="auto"/>
                <w:right w:val="none" w:sz="0" w:space="0" w:color="auto"/>
              </w:divBdr>
              <w:divsChild>
                <w:div w:id="662683">
                  <w:marLeft w:val="0"/>
                  <w:marRight w:val="0"/>
                  <w:marTop w:val="0"/>
                  <w:marBottom w:val="0"/>
                  <w:divBdr>
                    <w:top w:val="none" w:sz="0" w:space="0" w:color="auto"/>
                    <w:left w:val="none" w:sz="0" w:space="0" w:color="auto"/>
                    <w:bottom w:val="none" w:sz="0" w:space="0" w:color="auto"/>
                    <w:right w:val="none" w:sz="0" w:space="0" w:color="auto"/>
                  </w:divBdr>
                </w:div>
              </w:divsChild>
            </w:div>
            <w:div w:id="566036045">
              <w:marLeft w:val="0"/>
              <w:marRight w:val="0"/>
              <w:marTop w:val="0"/>
              <w:marBottom w:val="0"/>
              <w:divBdr>
                <w:top w:val="none" w:sz="0" w:space="0" w:color="auto"/>
                <w:left w:val="none" w:sz="0" w:space="0" w:color="auto"/>
                <w:bottom w:val="none" w:sz="0" w:space="0" w:color="auto"/>
                <w:right w:val="none" w:sz="0" w:space="0" w:color="auto"/>
              </w:divBdr>
              <w:divsChild>
                <w:div w:id="1351301011">
                  <w:marLeft w:val="0"/>
                  <w:marRight w:val="0"/>
                  <w:marTop w:val="0"/>
                  <w:marBottom w:val="0"/>
                  <w:divBdr>
                    <w:top w:val="none" w:sz="0" w:space="0" w:color="auto"/>
                    <w:left w:val="none" w:sz="0" w:space="0" w:color="auto"/>
                    <w:bottom w:val="none" w:sz="0" w:space="0" w:color="auto"/>
                    <w:right w:val="none" w:sz="0" w:space="0" w:color="auto"/>
                  </w:divBdr>
                </w:div>
              </w:divsChild>
            </w:div>
            <w:div w:id="1816599561">
              <w:marLeft w:val="0"/>
              <w:marRight w:val="0"/>
              <w:marTop w:val="0"/>
              <w:marBottom w:val="0"/>
              <w:divBdr>
                <w:top w:val="none" w:sz="0" w:space="0" w:color="auto"/>
                <w:left w:val="none" w:sz="0" w:space="0" w:color="auto"/>
                <w:bottom w:val="none" w:sz="0" w:space="0" w:color="auto"/>
                <w:right w:val="none" w:sz="0" w:space="0" w:color="auto"/>
              </w:divBdr>
              <w:divsChild>
                <w:div w:id="12832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5785">
      <w:bodyDiv w:val="1"/>
      <w:marLeft w:val="0"/>
      <w:marRight w:val="0"/>
      <w:marTop w:val="0"/>
      <w:marBottom w:val="0"/>
      <w:divBdr>
        <w:top w:val="none" w:sz="0" w:space="0" w:color="auto"/>
        <w:left w:val="none" w:sz="0" w:space="0" w:color="auto"/>
        <w:bottom w:val="none" w:sz="0" w:space="0" w:color="auto"/>
        <w:right w:val="none" w:sz="0" w:space="0" w:color="auto"/>
      </w:divBdr>
    </w:div>
    <w:div w:id="143015201">
      <w:bodyDiv w:val="1"/>
      <w:marLeft w:val="0"/>
      <w:marRight w:val="0"/>
      <w:marTop w:val="0"/>
      <w:marBottom w:val="0"/>
      <w:divBdr>
        <w:top w:val="none" w:sz="0" w:space="0" w:color="auto"/>
        <w:left w:val="none" w:sz="0" w:space="0" w:color="auto"/>
        <w:bottom w:val="none" w:sz="0" w:space="0" w:color="auto"/>
        <w:right w:val="none" w:sz="0" w:space="0" w:color="auto"/>
      </w:divBdr>
    </w:div>
    <w:div w:id="156726065">
      <w:bodyDiv w:val="1"/>
      <w:marLeft w:val="0"/>
      <w:marRight w:val="0"/>
      <w:marTop w:val="0"/>
      <w:marBottom w:val="0"/>
      <w:divBdr>
        <w:top w:val="none" w:sz="0" w:space="0" w:color="auto"/>
        <w:left w:val="none" w:sz="0" w:space="0" w:color="auto"/>
        <w:bottom w:val="none" w:sz="0" w:space="0" w:color="auto"/>
        <w:right w:val="none" w:sz="0" w:space="0" w:color="auto"/>
      </w:divBdr>
    </w:div>
    <w:div w:id="197741099">
      <w:bodyDiv w:val="1"/>
      <w:marLeft w:val="0"/>
      <w:marRight w:val="0"/>
      <w:marTop w:val="0"/>
      <w:marBottom w:val="0"/>
      <w:divBdr>
        <w:top w:val="none" w:sz="0" w:space="0" w:color="auto"/>
        <w:left w:val="none" w:sz="0" w:space="0" w:color="auto"/>
        <w:bottom w:val="none" w:sz="0" w:space="0" w:color="auto"/>
        <w:right w:val="none" w:sz="0" w:space="0" w:color="auto"/>
      </w:divBdr>
    </w:div>
    <w:div w:id="225187853">
      <w:bodyDiv w:val="1"/>
      <w:marLeft w:val="0"/>
      <w:marRight w:val="0"/>
      <w:marTop w:val="0"/>
      <w:marBottom w:val="0"/>
      <w:divBdr>
        <w:top w:val="none" w:sz="0" w:space="0" w:color="auto"/>
        <w:left w:val="none" w:sz="0" w:space="0" w:color="auto"/>
        <w:bottom w:val="none" w:sz="0" w:space="0" w:color="auto"/>
        <w:right w:val="none" w:sz="0" w:space="0" w:color="auto"/>
      </w:divBdr>
    </w:div>
    <w:div w:id="254704197">
      <w:bodyDiv w:val="1"/>
      <w:marLeft w:val="0"/>
      <w:marRight w:val="0"/>
      <w:marTop w:val="0"/>
      <w:marBottom w:val="0"/>
      <w:divBdr>
        <w:top w:val="none" w:sz="0" w:space="0" w:color="auto"/>
        <w:left w:val="none" w:sz="0" w:space="0" w:color="auto"/>
        <w:bottom w:val="none" w:sz="0" w:space="0" w:color="auto"/>
        <w:right w:val="none" w:sz="0" w:space="0" w:color="auto"/>
      </w:divBdr>
    </w:div>
    <w:div w:id="365374519">
      <w:bodyDiv w:val="1"/>
      <w:marLeft w:val="0"/>
      <w:marRight w:val="0"/>
      <w:marTop w:val="0"/>
      <w:marBottom w:val="0"/>
      <w:divBdr>
        <w:top w:val="none" w:sz="0" w:space="0" w:color="auto"/>
        <w:left w:val="none" w:sz="0" w:space="0" w:color="auto"/>
        <w:bottom w:val="none" w:sz="0" w:space="0" w:color="auto"/>
        <w:right w:val="none" w:sz="0" w:space="0" w:color="auto"/>
      </w:divBdr>
    </w:div>
    <w:div w:id="387732773">
      <w:bodyDiv w:val="1"/>
      <w:marLeft w:val="0"/>
      <w:marRight w:val="0"/>
      <w:marTop w:val="0"/>
      <w:marBottom w:val="0"/>
      <w:divBdr>
        <w:top w:val="none" w:sz="0" w:space="0" w:color="auto"/>
        <w:left w:val="none" w:sz="0" w:space="0" w:color="auto"/>
        <w:bottom w:val="none" w:sz="0" w:space="0" w:color="auto"/>
        <w:right w:val="none" w:sz="0" w:space="0" w:color="auto"/>
      </w:divBdr>
    </w:div>
    <w:div w:id="390537786">
      <w:bodyDiv w:val="1"/>
      <w:marLeft w:val="0"/>
      <w:marRight w:val="0"/>
      <w:marTop w:val="0"/>
      <w:marBottom w:val="0"/>
      <w:divBdr>
        <w:top w:val="none" w:sz="0" w:space="0" w:color="auto"/>
        <w:left w:val="none" w:sz="0" w:space="0" w:color="auto"/>
        <w:bottom w:val="none" w:sz="0" w:space="0" w:color="auto"/>
        <w:right w:val="none" w:sz="0" w:space="0" w:color="auto"/>
      </w:divBdr>
    </w:div>
    <w:div w:id="391079258">
      <w:bodyDiv w:val="1"/>
      <w:marLeft w:val="0"/>
      <w:marRight w:val="0"/>
      <w:marTop w:val="0"/>
      <w:marBottom w:val="0"/>
      <w:divBdr>
        <w:top w:val="none" w:sz="0" w:space="0" w:color="auto"/>
        <w:left w:val="none" w:sz="0" w:space="0" w:color="auto"/>
        <w:bottom w:val="none" w:sz="0" w:space="0" w:color="auto"/>
        <w:right w:val="none" w:sz="0" w:space="0" w:color="auto"/>
      </w:divBdr>
    </w:div>
    <w:div w:id="407075369">
      <w:bodyDiv w:val="1"/>
      <w:marLeft w:val="0"/>
      <w:marRight w:val="0"/>
      <w:marTop w:val="0"/>
      <w:marBottom w:val="0"/>
      <w:divBdr>
        <w:top w:val="none" w:sz="0" w:space="0" w:color="auto"/>
        <w:left w:val="none" w:sz="0" w:space="0" w:color="auto"/>
        <w:bottom w:val="none" w:sz="0" w:space="0" w:color="auto"/>
        <w:right w:val="none" w:sz="0" w:space="0" w:color="auto"/>
      </w:divBdr>
    </w:div>
    <w:div w:id="411395184">
      <w:bodyDiv w:val="1"/>
      <w:marLeft w:val="0"/>
      <w:marRight w:val="0"/>
      <w:marTop w:val="0"/>
      <w:marBottom w:val="0"/>
      <w:divBdr>
        <w:top w:val="none" w:sz="0" w:space="0" w:color="auto"/>
        <w:left w:val="none" w:sz="0" w:space="0" w:color="auto"/>
        <w:bottom w:val="none" w:sz="0" w:space="0" w:color="auto"/>
        <w:right w:val="none" w:sz="0" w:space="0" w:color="auto"/>
      </w:divBdr>
    </w:div>
    <w:div w:id="510607333">
      <w:bodyDiv w:val="1"/>
      <w:marLeft w:val="0"/>
      <w:marRight w:val="0"/>
      <w:marTop w:val="0"/>
      <w:marBottom w:val="0"/>
      <w:divBdr>
        <w:top w:val="none" w:sz="0" w:space="0" w:color="auto"/>
        <w:left w:val="none" w:sz="0" w:space="0" w:color="auto"/>
        <w:bottom w:val="none" w:sz="0" w:space="0" w:color="auto"/>
        <w:right w:val="none" w:sz="0" w:space="0" w:color="auto"/>
      </w:divBdr>
      <w:divsChild>
        <w:div w:id="734207287">
          <w:marLeft w:val="0"/>
          <w:marRight w:val="0"/>
          <w:marTop w:val="0"/>
          <w:marBottom w:val="0"/>
          <w:divBdr>
            <w:top w:val="none" w:sz="0" w:space="0" w:color="auto"/>
            <w:left w:val="none" w:sz="0" w:space="0" w:color="auto"/>
            <w:bottom w:val="none" w:sz="0" w:space="0" w:color="auto"/>
            <w:right w:val="none" w:sz="0" w:space="0" w:color="auto"/>
          </w:divBdr>
        </w:div>
      </w:divsChild>
    </w:div>
    <w:div w:id="582372812">
      <w:bodyDiv w:val="1"/>
      <w:marLeft w:val="0"/>
      <w:marRight w:val="0"/>
      <w:marTop w:val="0"/>
      <w:marBottom w:val="0"/>
      <w:divBdr>
        <w:top w:val="none" w:sz="0" w:space="0" w:color="auto"/>
        <w:left w:val="none" w:sz="0" w:space="0" w:color="auto"/>
        <w:bottom w:val="none" w:sz="0" w:space="0" w:color="auto"/>
        <w:right w:val="none" w:sz="0" w:space="0" w:color="auto"/>
      </w:divBdr>
    </w:div>
    <w:div w:id="635256845">
      <w:bodyDiv w:val="1"/>
      <w:marLeft w:val="0"/>
      <w:marRight w:val="0"/>
      <w:marTop w:val="0"/>
      <w:marBottom w:val="0"/>
      <w:divBdr>
        <w:top w:val="none" w:sz="0" w:space="0" w:color="auto"/>
        <w:left w:val="none" w:sz="0" w:space="0" w:color="auto"/>
        <w:bottom w:val="none" w:sz="0" w:space="0" w:color="auto"/>
        <w:right w:val="none" w:sz="0" w:space="0" w:color="auto"/>
      </w:divBdr>
    </w:div>
    <w:div w:id="686056700">
      <w:bodyDiv w:val="1"/>
      <w:marLeft w:val="0"/>
      <w:marRight w:val="0"/>
      <w:marTop w:val="0"/>
      <w:marBottom w:val="0"/>
      <w:divBdr>
        <w:top w:val="none" w:sz="0" w:space="0" w:color="auto"/>
        <w:left w:val="none" w:sz="0" w:space="0" w:color="auto"/>
        <w:bottom w:val="none" w:sz="0" w:space="0" w:color="auto"/>
        <w:right w:val="none" w:sz="0" w:space="0" w:color="auto"/>
      </w:divBdr>
    </w:div>
    <w:div w:id="687414467">
      <w:bodyDiv w:val="1"/>
      <w:marLeft w:val="0"/>
      <w:marRight w:val="0"/>
      <w:marTop w:val="0"/>
      <w:marBottom w:val="0"/>
      <w:divBdr>
        <w:top w:val="none" w:sz="0" w:space="0" w:color="auto"/>
        <w:left w:val="none" w:sz="0" w:space="0" w:color="auto"/>
        <w:bottom w:val="none" w:sz="0" w:space="0" w:color="auto"/>
        <w:right w:val="none" w:sz="0" w:space="0" w:color="auto"/>
      </w:divBdr>
      <w:divsChild>
        <w:div w:id="43294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603223">
              <w:marLeft w:val="0"/>
              <w:marRight w:val="0"/>
              <w:marTop w:val="0"/>
              <w:marBottom w:val="0"/>
              <w:divBdr>
                <w:top w:val="none" w:sz="0" w:space="0" w:color="auto"/>
                <w:left w:val="none" w:sz="0" w:space="0" w:color="auto"/>
                <w:bottom w:val="none" w:sz="0" w:space="0" w:color="auto"/>
                <w:right w:val="none" w:sz="0" w:space="0" w:color="auto"/>
              </w:divBdr>
              <w:divsChild>
                <w:div w:id="1278608742">
                  <w:marLeft w:val="0"/>
                  <w:marRight w:val="0"/>
                  <w:marTop w:val="0"/>
                  <w:marBottom w:val="0"/>
                  <w:divBdr>
                    <w:top w:val="none" w:sz="0" w:space="0" w:color="auto"/>
                    <w:left w:val="none" w:sz="0" w:space="0" w:color="auto"/>
                    <w:bottom w:val="none" w:sz="0" w:space="0" w:color="auto"/>
                    <w:right w:val="none" w:sz="0" w:space="0" w:color="auto"/>
                  </w:divBdr>
                  <w:divsChild>
                    <w:div w:id="16844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6516">
      <w:bodyDiv w:val="1"/>
      <w:marLeft w:val="0"/>
      <w:marRight w:val="0"/>
      <w:marTop w:val="0"/>
      <w:marBottom w:val="0"/>
      <w:divBdr>
        <w:top w:val="none" w:sz="0" w:space="0" w:color="auto"/>
        <w:left w:val="none" w:sz="0" w:space="0" w:color="auto"/>
        <w:bottom w:val="none" w:sz="0" w:space="0" w:color="auto"/>
        <w:right w:val="none" w:sz="0" w:space="0" w:color="auto"/>
      </w:divBdr>
    </w:div>
    <w:div w:id="776799888">
      <w:bodyDiv w:val="1"/>
      <w:marLeft w:val="0"/>
      <w:marRight w:val="0"/>
      <w:marTop w:val="0"/>
      <w:marBottom w:val="0"/>
      <w:divBdr>
        <w:top w:val="none" w:sz="0" w:space="0" w:color="auto"/>
        <w:left w:val="none" w:sz="0" w:space="0" w:color="auto"/>
        <w:bottom w:val="none" w:sz="0" w:space="0" w:color="auto"/>
        <w:right w:val="none" w:sz="0" w:space="0" w:color="auto"/>
      </w:divBdr>
    </w:div>
    <w:div w:id="807354359">
      <w:bodyDiv w:val="1"/>
      <w:marLeft w:val="0"/>
      <w:marRight w:val="0"/>
      <w:marTop w:val="0"/>
      <w:marBottom w:val="0"/>
      <w:divBdr>
        <w:top w:val="none" w:sz="0" w:space="0" w:color="auto"/>
        <w:left w:val="none" w:sz="0" w:space="0" w:color="auto"/>
        <w:bottom w:val="none" w:sz="0" w:space="0" w:color="auto"/>
        <w:right w:val="none" w:sz="0" w:space="0" w:color="auto"/>
      </w:divBdr>
    </w:div>
    <w:div w:id="829566653">
      <w:bodyDiv w:val="1"/>
      <w:marLeft w:val="0"/>
      <w:marRight w:val="0"/>
      <w:marTop w:val="0"/>
      <w:marBottom w:val="0"/>
      <w:divBdr>
        <w:top w:val="none" w:sz="0" w:space="0" w:color="auto"/>
        <w:left w:val="none" w:sz="0" w:space="0" w:color="auto"/>
        <w:bottom w:val="none" w:sz="0" w:space="0" w:color="auto"/>
        <w:right w:val="none" w:sz="0" w:space="0" w:color="auto"/>
      </w:divBdr>
      <w:divsChild>
        <w:div w:id="2003200192">
          <w:marLeft w:val="0"/>
          <w:marRight w:val="0"/>
          <w:marTop w:val="0"/>
          <w:marBottom w:val="0"/>
          <w:divBdr>
            <w:top w:val="none" w:sz="0" w:space="0" w:color="auto"/>
            <w:left w:val="none" w:sz="0" w:space="0" w:color="auto"/>
            <w:bottom w:val="none" w:sz="0" w:space="0" w:color="auto"/>
            <w:right w:val="none" w:sz="0" w:space="0" w:color="auto"/>
          </w:divBdr>
          <w:divsChild>
            <w:div w:id="16776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4011">
      <w:bodyDiv w:val="1"/>
      <w:marLeft w:val="0"/>
      <w:marRight w:val="0"/>
      <w:marTop w:val="0"/>
      <w:marBottom w:val="0"/>
      <w:divBdr>
        <w:top w:val="none" w:sz="0" w:space="0" w:color="auto"/>
        <w:left w:val="none" w:sz="0" w:space="0" w:color="auto"/>
        <w:bottom w:val="none" w:sz="0" w:space="0" w:color="auto"/>
        <w:right w:val="none" w:sz="0" w:space="0" w:color="auto"/>
      </w:divBdr>
    </w:div>
    <w:div w:id="912088399">
      <w:bodyDiv w:val="1"/>
      <w:marLeft w:val="0"/>
      <w:marRight w:val="0"/>
      <w:marTop w:val="0"/>
      <w:marBottom w:val="0"/>
      <w:divBdr>
        <w:top w:val="none" w:sz="0" w:space="0" w:color="auto"/>
        <w:left w:val="none" w:sz="0" w:space="0" w:color="auto"/>
        <w:bottom w:val="none" w:sz="0" w:space="0" w:color="auto"/>
        <w:right w:val="none" w:sz="0" w:space="0" w:color="auto"/>
      </w:divBdr>
      <w:divsChild>
        <w:div w:id="20908866">
          <w:marLeft w:val="0"/>
          <w:marRight w:val="0"/>
          <w:marTop w:val="0"/>
          <w:marBottom w:val="0"/>
          <w:divBdr>
            <w:top w:val="none" w:sz="0" w:space="0" w:color="auto"/>
            <w:left w:val="none" w:sz="0" w:space="0" w:color="auto"/>
            <w:bottom w:val="none" w:sz="0" w:space="0" w:color="auto"/>
            <w:right w:val="none" w:sz="0" w:space="0" w:color="auto"/>
          </w:divBdr>
          <w:divsChild>
            <w:div w:id="1118183613">
              <w:marLeft w:val="0"/>
              <w:marRight w:val="0"/>
              <w:marTop w:val="0"/>
              <w:marBottom w:val="0"/>
              <w:divBdr>
                <w:top w:val="none" w:sz="0" w:space="0" w:color="auto"/>
                <w:left w:val="none" w:sz="0" w:space="0" w:color="auto"/>
                <w:bottom w:val="none" w:sz="0" w:space="0" w:color="auto"/>
                <w:right w:val="none" w:sz="0" w:space="0" w:color="auto"/>
              </w:divBdr>
            </w:div>
          </w:divsChild>
        </w:div>
        <w:div w:id="1773163050">
          <w:marLeft w:val="0"/>
          <w:marRight w:val="0"/>
          <w:marTop w:val="420"/>
          <w:marBottom w:val="0"/>
          <w:divBdr>
            <w:top w:val="single" w:sz="6" w:space="21" w:color="D9D9D9"/>
            <w:left w:val="none" w:sz="0" w:space="0" w:color="auto"/>
            <w:bottom w:val="none" w:sz="0" w:space="21" w:color="auto"/>
            <w:right w:val="none" w:sz="0" w:space="0" w:color="auto"/>
          </w:divBdr>
        </w:div>
      </w:divsChild>
    </w:div>
    <w:div w:id="917397742">
      <w:bodyDiv w:val="1"/>
      <w:marLeft w:val="0"/>
      <w:marRight w:val="0"/>
      <w:marTop w:val="0"/>
      <w:marBottom w:val="0"/>
      <w:divBdr>
        <w:top w:val="none" w:sz="0" w:space="0" w:color="auto"/>
        <w:left w:val="none" w:sz="0" w:space="0" w:color="auto"/>
        <w:bottom w:val="none" w:sz="0" w:space="0" w:color="auto"/>
        <w:right w:val="none" w:sz="0" w:space="0" w:color="auto"/>
      </w:divBdr>
    </w:div>
    <w:div w:id="996034916">
      <w:bodyDiv w:val="1"/>
      <w:marLeft w:val="0"/>
      <w:marRight w:val="0"/>
      <w:marTop w:val="0"/>
      <w:marBottom w:val="0"/>
      <w:divBdr>
        <w:top w:val="none" w:sz="0" w:space="0" w:color="auto"/>
        <w:left w:val="none" w:sz="0" w:space="0" w:color="auto"/>
        <w:bottom w:val="none" w:sz="0" w:space="0" w:color="auto"/>
        <w:right w:val="none" w:sz="0" w:space="0" w:color="auto"/>
      </w:divBdr>
    </w:div>
    <w:div w:id="1010377178">
      <w:bodyDiv w:val="1"/>
      <w:marLeft w:val="0"/>
      <w:marRight w:val="0"/>
      <w:marTop w:val="0"/>
      <w:marBottom w:val="0"/>
      <w:divBdr>
        <w:top w:val="none" w:sz="0" w:space="0" w:color="auto"/>
        <w:left w:val="none" w:sz="0" w:space="0" w:color="auto"/>
        <w:bottom w:val="none" w:sz="0" w:space="0" w:color="auto"/>
        <w:right w:val="none" w:sz="0" w:space="0" w:color="auto"/>
      </w:divBdr>
      <w:divsChild>
        <w:div w:id="1763380413">
          <w:marLeft w:val="0"/>
          <w:marRight w:val="0"/>
          <w:marTop w:val="0"/>
          <w:marBottom w:val="0"/>
          <w:divBdr>
            <w:top w:val="none" w:sz="0" w:space="0" w:color="auto"/>
            <w:left w:val="none" w:sz="0" w:space="0" w:color="auto"/>
            <w:bottom w:val="none" w:sz="0" w:space="0" w:color="auto"/>
            <w:right w:val="none" w:sz="0" w:space="0" w:color="auto"/>
          </w:divBdr>
        </w:div>
        <w:div w:id="1166213687">
          <w:marLeft w:val="0"/>
          <w:marRight w:val="0"/>
          <w:marTop w:val="0"/>
          <w:marBottom w:val="0"/>
          <w:divBdr>
            <w:top w:val="none" w:sz="0" w:space="0" w:color="auto"/>
            <w:left w:val="none" w:sz="0" w:space="0" w:color="auto"/>
            <w:bottom w:val="none" w:sz="0" w:space="0" w:color="auto"/>
            <w:right w:val="none" w:sz="0" w:space="0" w:color="auto"/>
          </w:divBdr>
        </w:div>
        <w:div w:id="2107923424">
          <w:marLeft w:val="0"/>
          <w:marRight w:val="0"/>
          <w:marTop w:val="0"/>
          <w:marBottom w:val="0"/>
          <w:divBdr>
            <w:top w:val="none" w:sz="0" w:space="0" w:color="auto"/>
            <w:left w:val="none" w:sz="0" w:space="0" w:color="auto"/>
            <w:bottom w:val="none" w:sz="0" w:space="0" w:color="auto"/>
            <w:right w:val="none" w:sz="0" w:space="0" w:color="auto"/>
          </w:divBdr>
        </w:div>
        <w:div w:id="1378430475">
          <w:marLeft w:val="0"/>
          <w:marRight w:val="0"/>
          <w:marTop w:val="0"/>
          <w:marBottom w:val="0"/>
          <w:divBdr>
            <w:top w:val="none" w:sz="0" w:space="0" w:color="auto"/>
            <w:left w:val="none" w:sz="0" w:space="0" w:color="auto"/>
            <w:bottom w:val="none" w:sz="0" w:space="0" w:color="auto"/>
            <w:right w:val="none" w:sz="0" w:space="0" w:color="auto"/>
          </w:divBdr>
        </w:div>
        <w:div w:id="1640763733">
          <w:marLeft w:val="0"/>
          <w:marRight w:val="0"/>
          <w:marTop w:val="0"/>
          <w:marBottom w:val="0"/>
          <w:divBdr>
            <w:top w:val="none" w:sz="0" w:space="0" w:color="auto"/>
            <w:left w:val="none" w:sz="0" w:space="0" w:color="auto"/>
            <w:bottom w:val="none" w:sz="0" w:space="0" w:color="auto"/>
            <w:right w:val="none" w:sz="0" w:space="0" w:color="auto"/>
          </w:divBdr>
        </w:div>
        <w:div w:id="2078899236">
          <w:marLeft w:val="0"/>
          <w:marRight w:val="0"/>
          <w:marTop w:val="0"/>
          <w:marBottom w:val="0"/>
          <w:divBdr>
            <w:top w:val="none" w:sz="0" w:space="0" w:color="auto"/>
            <w:left w:val="none" w:sz="0" w:space="0" w:color="auto"/>
            <w:bottom w:val="none" w:sz="0" w:space="0" w:color="auto"/>
            <w:right w:val="none" w:sz="0" w:space="0" w:color="auto"/>
          </w:divBdr>
        </w:div>
        <w:div w:id="185221941">
          <w:marLeft w:val="0"/>
          <w:marRight w:val="0"/>
          <w:marTop w:val="0"/>
          <w:marBottom w:val="0"/>
          <w:divBdr>
            <w:top w:val="none" w:sz="0" w:space="0" w:color="auto"/>
            <w:left w:val="none" w:sz="0" w:space="0" w:color="auto"/>
            <w:bottom w:val="none" w:sz="0" w:space="0" w:color="auto"/>
            <w:right w:val="none" w:sz="0" w:space="0" w:color="auto"/>
          </w:divBdr>
        </w:div>
        <w:div w:id="1857574035">
          <w:marLeft w:val="0"/>
          <w:marRight w:val="0"/>
          <w:marTop w:val="0"/>
          <w:marBottom w:val="0"/>
          <w:divBdr>
            <w:top w:val="none" w:sz="0" w:space="0" w:color="auto"/>
            <w:left w:val="none" w:sz="0" w:space="0" w:color="auto"/>
            <w:bottom w:val="none" w:sz="0" w:space="0" w:color="auto"/>
            <w:right w:val="none" w:sz="0" w:space="0" w:color="auto"/>
          </w:divBdr>
        </w:div>
        <w:div w:id="766971367">
          <w:marLeft w:val="0"/>
          <w:marRight w:val="0"/>
          <w:marTop w:val="0"/>
          <w:marBottom w:val="0"/>
          <w:divBdr>
            <w:top w:val="none" w:sz="0" w:space="0" w:color="auto"/>
            <w:left w:val="none" w:sz="0" w:space="0" w:color="auto"/>
            <w:bottom w:val="none" w:sz="0" w:space="0" w:color="auto"/>
            <w:right w:val="none" w:sz="0" w:space="0" w:color="auto"/>
          </w:divBdr>
        </w:div>
        <w:div w:id="1716614596">
          <w:marLeft w:val="0"/>
          <w:marRight w:val="0"/>
          <w:marTop w:val="0"/>
          <w:marBottom w:val="0"/>
          <w:divBdr>
            <w:top w:val="none" w:sz="0" w:space="0" w:color="auto"/>
            <w:left w:val="none" w:sz="0" w:space="0" w:color="auto"/>
            <w:bottom w:val="none" w:sz="0" w:space="0" w:color="auto"/>
            <w:right w:val="none" w:sz="0" w:space="0" w:color="auto"/>
          </w:divBdr>
        </w:div>
        <w:div w:id="499077984">
          <w:marLeft w:val="0"/>
          <w:marRight w:val="0"/>
          <w:marTop w:val="0"/>
          <w:marBottom w:val="0"/>
          <w:divBdr>
            <w:top w:val="none" w:sz="0" w:space="0" w:color="auto"/>
            <w:left w:val="none" w:sz="0" w:space="0" w:color="auto"/>
            <w:bottom w:val="none" w:sz="0" w:space="0" w:color="auto"/>
            <w:right w:val="none" w:sz="0" w:space="0" w:color="auto"/>
          </w:divBdr>
        </w:div>
      </w:divsChild>
    </w:div>
    <w:div w:id="1029641845">
      <w:bodyDiv w:val="1"/>
      <w:marLeft w:val="0"/>
      <w:marRight w:val="0"/>
      <w:marTop w:val="0"/>
      <w:marBottom w:val="0"/>
      <w:divBdr>
        <w:top w:val="none" w:sz="0" w:space="0" w:color="auto"/>
        <w:left w:val="none" w:sz="0" w:space="0" w:color="auto"/>
        <w:bottom w:val="none" w:sz="0" w:space="0" w:color="auto"/>
        <w:right w:val="none" w:sz="0" w:space="0" w:color="auto"/>
      </w:divBdr>
    </w:div>
    <w:div w:id="1030642913">
      <w:bodyDiv w:val="1"/>
      <w:marLeft w:val="0"/>
      <w:marRight w:val="0"/>
      <w:marTop w:val="0"/>
      <w:marBottom w:val="0"/>
      <w:divBdr>
        <w:top w:val="none" w:sz="0" w:space="0" w:color="auto"/>
        <w:left w:val="none" w:sz="0" w:space="0" w:color="auto"/>
        <w:bottom w:val="none" w:sz="0" w:space="0" w:color="auto"/>
        <w:right w:val="none" w:sz="0" w:space="0" w:color="auto"/>
      </w:divBdr>
    </w:div>
    <w:div w:id="1088037869">
      <w:bodyDiv w:val="1"/>
      <w:marLeft w:val="0"/>
      <w:marRight w:val="0"/>
      <w:marTop w:val="0"/>
      <w:marBottom w:val="0"/>
      <w:divBdr>
        <w:top w:val="none" w:sz="0" w:space="0" w:color="auto"/>
        <w:left w:val="none" w:sz="0" w:space="0" w:color="auto"/>
        <w:bottom w:val="none" w:sz="0" w:space="0" w:color="auto"/>
        <w:right w:val="none" w:sz="0" w:space="0" w:color="auto"/>
      </w:divBdr>
    </w:div>
    <w:div w:id="1112166647">
      <w:bodyDiv w:val="1"/>
      <w:marLeft w:val="0"/>
      <w:marRight w:val="0"/>
      <w:marTop w:val="0"/>
      <w:marBottom w:val="0"/>
      <w:divBdr>
        <w:top w:val="none" w:sz="0" w:space="0" w:color="auto"/>
        <w:left w:val="none" w:sz="0" w:space="0" w:color="auto"/>
        <w:bottom w:val="none" w:sz="0" w:space="0" w:color="auto"/>
        <w:right w:val="none" w:sz="0" w:space="0" w:color="auto"/>
      </w:divBdr>
      <w:divsChild>
        <w:div w:id="2116321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161263">
              <w:marLeft w:val="0"/>
              <w:marRight w:val="0"/>
              <w:marTop w:val="0"/>
              <w:marBottom w:val="0"/>
              <w:divBdr>
                <w:top w:val="none" w:sz="0" w:space="0" w:color="auto"/>
                <w:left w:val="none" w:sz="0" w:space="0" w:color="auto"/>
                <w:bottom w:val="none" w:sz="0" w:space="0" w:color="auto"/>
                <w:right w:val="none" w:sz="0" w:space="0" w:color="auto"/>
              </w:divBdr>
              <w:divsChild>
                <w:div w:id="1325165779">
                  <w:marLeft w:val="0"/>
                  <w:marRight w:val="0"/>
                  <w:marTop w:val="0"/>
                  <w:marBottom w:val="0"/>
                  <w:divBdr>
                    <w:top w:val="none" w:sz="0" w:space="0" w:color="auto"/>
                    <w:left w:val="none" w:sz="0" w:space="0" w:color="auto"/>
                    <w:bottom w:val="none" w:sz="0" w:space="0" w:color="auto"/>
                    <w:right w:val="none" w:sz="0" w:space="0" w:color="auto"/>
                  </w:divBdr>
                  <w:divsChild>
                    <w:div w:id="128397741">
                      <w:marLeft w:val="0"/>
                      <w:marRight w:val="0"/>
                      <w:marTop w:val="0"/>
                      <w:marBottom w:val="0"/>
                      <w:divBdr>
                        <w:top w:val="none" w:sz="0" w:space="0" w:color="auto"/>
                        <w:left w:val="none" w:sz="0" w:space="0" w:color="auto"/>
                        <w:bottom w:val="none" w:sz="0" w:space="0" w:color="auto"/>
                        <w:right w:val="none" w:sz="0" w:space="0" w:color="auto"/>
                      </w:divBdr>
                      <w:divsChild>
                        <w:div w:id="2607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757116">
      <w:bodyDiv w:val="1"/>
      <w:marLeft w:val="0"/>
      <w:marRight w:val="0"/>
      <w:marTop w:val="0"/>
      <w:marBottom w:val="0"/>
      <w:divBdr>
        <w:top w:val="none" w:sz="0" w:space="0" w:color="auto"/>
        <w:left w:val="none" w:sz="0" w:space="0" w:color="auto"/>
        <w:bottom w:val="none" w:sz="0" w:space="0" w:color="auto"/>
        <w:right w:val="none" w:sz="0" w:space="0" w:color="auto"/>
      </w:divBdr>
    </w:div>
    <w:div w:id="1122111994">
      <w:bodyDiv w:val="1"/>
      <w:marLeft w:val="0"/>
      <w:marRight w:val="0"/>
      <w:marTop w:val="0"/>
      <w:marBottom w:val="0"/>
      <w:divBdr>
        <w:top w:val="none" w:sz="0" w:space="0" w:color="auto"/>
        <w:left w:val="none" w:sz="0" w:space="0" w:color="auto"/>
        <w:bottom w:val="none" w:sz="0" w:space="0" w:color="auto"/>
        <w:right w:val="none" w:sz="0" w:space="0" w:color="auto"/>
      </w:divBdr>
    </w:div>
    <w:div w:id="1129975178">
      <w:bodyDiv w:val="1"/>
      <w:marLeft w:val="0"/>
      <w:marRight w:val="0"/>
      <w:marTop w:val="0"/>
      <w:marBottom w:val="0"/>
      <w:divBdr>
        <w:top w:val="none" w:sz="0" w:space="0" w:color="auto"/>
        <w:left w:val="none" w:sz="0" w:space="0" w:color="auto"/>
        <w:bottom w:val="none" w:sz="0" w:space="0" w:color="auto"/>
        <w:right w:val="none" w:sz="0" w:space="0" w:color="auto"/>
      </w:divBdr>
    </w:div>
    <w:div w:id="1152940412">
      <w:bodyDiv w:val="1"/>
      <w:marLeft w:val="0"/>
      <w:marRight w:val="0"/>
      <w:marTop w:val="0"/>
      <w:marBottom w:val="0"/>
      <w:divBdr>
        <w:top w:val="none" w:sz="0" w:space="0" w:color="auto"/>
        <w:left w:val="none" w:sz="0" w:space="0" w:color="auto"/>
        <w:bottom w:val="none" w:sz="0" w:space="0" w:color="auto"/>
        <w:right w:val="none" w:sz="0" w:space="0" w:color="auto"/>
      </w:divBdr>
    </w:div>
    <w:div w:id="1267929373">
      <w:bodyDiv w:val="1"/>
      <w:marLeft w:val="0"/>
      <w:marRight w:val="0"/>
      <w:marTop w:val="0"/>
      <w:marBottom w:val="0"/>
      <w:divBdr>
        <w:top w:val="none" w:sz="0" w:space="0" w:color="auto"/>
        <w:left w:val="none" w:sz="0" w:space="0" w:color="auto"/>
        <w:bottom w:val="none" w:sz="0" w:space="0" w:color="auto"/>
        <w:right w:val="none" w:sz="0" w:space="0" w:color="auto"/>
      </w:divBdr>
    </w:div>
    <w:div w:id="1281913588">
      <w:bodyDiv w:val="1"/>
      <w:marLeft w:val="0"/>
      <w:marRight w:val="0"/>
      <w:marTop w:val="0"/>
      <w:marBottom w:val="0"/>
      <w:divBdr>
        <w:top w:val="none" w:sz="0" w:space="0" w:color="auto"/>
        <w:left w:val="none" w:sz="0" w:space="0" w:color="auto"/>
        <w:bottom w:val="none" w:sz="0" w:space="0" w:color="auto"/>
        <w:right w:val="none" w:sz="0" w:space="0" w:color="auto"/>
      </w:divBdr>
    </w:div>
    <w:div w:id="1296109098">
      <w:bodyDiv w:val="1"/>
      <w:marLeft w:val="0"/>
      <w:marRight w:val="0"/>
      <w:marTop w:val="0"/>
      <w:marBottom w:val="0"/>
      <w:divBdr>
        <w:top w:val="none" w:sz="0" w:space="0" w:color="auto"/>
        <w:left w:val="none" w:sz="0" w:space="0" w:color="auto"/>
        <w:bottom w:val="none" w:sz="0" w:space="0" w:color="auto"/>
        <w:right w:val="none" w:sz="0" w:space="0" w:color="auto"/>
      </w:divBdr>
    </w:div>
    <w:div w:id="1424448509">
      <w:bodyDiv w:val="1"/>
      <w:marLeft w:val="0"/>
      <w:marRight w:val="0"/>
      <w:marTop w:val="0"/>
      <w:marBottom w:val="0"/>
      <w:divBdr>
        <w:top w:val="none" w:sz="0" w:space="0" w:color="auto"/>
        <w:left w:val="none" w:sz="0" w:space="0" w:color="auto"/>
        <w:bottom w:val="none" w:sz="0" w:space="0" w:color="auto"/>
        <w:right w:val="none" w:sz="0" w:space="0" w:color="auto"/>
      </w:divBdr>
    </w:div>
    <w:div w:id="1456022515">
      <w:bodyDiv w:val="1"/>
      <w:marLeft w:val="0"/>
      <w:marRight w:val="0"/>
      <w:marTop w:val="0"/>
      <w:marBottom w:val="0"/>
      <w:divBdr>
        <w:top w:val="none" w:sz="0" w:space="0" w:color="auto"/>
        <w:left w:val="none" w:sz="0" w:space="0" w:color="auto"/>
        <w:bottom w:val="none" w:sz="0" w:space="0" w:color="auto"/>
        <w:right w:val="none" w:sz="0" w:space="0" w:color="auto"/>
      </w:divBdr>
    </w:div>
    <w:div w:id="1478912809">
      <w:bodyDiv w:val="1"/>
      <w:marLeft w:val="0"/>
      <w:marRight w:val="0"/>
      <w:marTop w:val="0"/>
      <w:marBottom w:val="0"/>
      <w:divBdr>
        <w:top w:val="none" w:sz="0" w:space="0" w:color="auto"/>
        <w:left w:val="none" w:sz="0" w:space="0" w:color="auto"/>
        <w:bottom w:val="none" w:sz="0" w:space="0" w:color="auto"/>
        <w:right w:val="none" w:sz="0" w:space="0" w:color="auto"/>
      </w:divBdr>
      <w:divsChild>
        <w:div w:id="1843620276">
          <w:marLeft w:val="0"/>
          <w:marRight w:val="225"/>
          <w:marTop w:val="0"/>
          <w:marBottom w:val="0"/>
          <w:divBdr>
            <w:top w:val="none" w:sz="0" w:space="0" w:color="auto"/>
            <w:left w:val="none" w:sz="0" w:space="0" w:color="auto"/>
            <w:bottom w:val="none" w:sz="0" w:space="0" w:color="auto"/>
            <w:right w:val="none" w:sz="0" w:space="0" w:color="auto"/>
          </w:divBdr>
        </w:div>
      </w:divsChild>
    </w:div>
    <w:div w:id="1500076917">
      <w:bodyDiv w:val="1"/>
      <w:marLeft w:val="0"/>
      <w:marRight w:val="0"/>
      <w:marTop w:val="0"/>
      <w:marBottom w:val="0"/>
      <w:divBdr>
        <w:top w:val="none" w:sz="0" w:space="0" w:color="auto"/>
        <w:left w:val="none" w:sz="0" w:space="0" w:color="auto"/>
        <w:bottom w:val="none" w:sz="0" w:space="0" w:color="auto"/>
        <w:right w:val="none" w:sz="0" w:space="0" w:color="auto"/>
      </w:divBdr>
    </w:div>
    <w:div w:id="1529567450">
      <w:bodyDiv w:val="1"/>
      <w:marLeft w:val="0"/>
      <w:marRight w:val="0"/>
      <w:marTop w:val="0"/>
      <w:marBottom w:val="0"/>
      <w:divBdr>
        <w:top w:val="none" w:sz="0" w:space="0" w:color="auto"/>
        <w:left w:val="none" w:sz="0" w:space="0" w:color="auto"/>
        <w:bottom w:val="none" w:sz="0" w:space="0" w:color="auto"/>
        <w:right w:val="none" w:sz="0" w:space="0" w:color="auto"/>
      </w:divBdr>
    </w:div>
    <w:div w:id="1711104957">
      <w:bodyDiv w:val="1"/>
      <w:marLeft w:val="0"/>
      <w:marRight w:val="0"/>
      <w:marTop w:val="0"/>
      <w:marBottom w:val="0"/>
      <w:divBdr>
        <w:top w:val="none" w:sz="0" w:space="0" w:color="auto"/>
        <w:left w:val="none" w:sz="0" w:space="0" w:color="auto"/>
        <w:bottom w:val="none" w:sz="0" w:space="0" w:color="auto"/>
        <w:right w:val="none" w:sz="0" w:space="0" w:color="auto"/>
      </w:divBdr>
    </w:div>
    <w:div w:id="1777678633">
      <w:bodyDiv w:val="1"/>
      <w:marLeft w:val="0"/>
      <w:marRight w:val="0"/>
      <w:marTop w:val="0"/>
      <w:marBottom w:val="0"/>
      <w:divBdr>
        <w:top w:val="none" w:sz="0" w:space="0" w:color="auto"/>
        <w:left w:val="none" w:sz="0" w:space="0" w:color="auto"/>
        <w:bottom w:val="none" w:sz="0" w:space="0" w:color="auto"/>
        <w:right w:val="none" w:sz="0" w:space="0" w:color="auto"/>
      </w:divBdr>
    </w:div>
    <w:div w:id="1825462490">
      <w:bodyDiv w:val="1"/>
      <w:marLeft w:val="0"/>
      <w:marRight w:val="0"/>
      <w:marTop w:val="0"/>
      <w:marBottom w:val="0"/>
      <w:divBdr>
        <w:top w:val="none" w:sz="0" w:space="0" w:color="auto"/>
        <w:left w:val="none" w:sz="0" w:space="0" w:color="auto"/>
        <w:bottom w:val="none" w:sz="0" w:space="0" w:color="auto"/>
        <w:right w:val="none" w:sz="0" w:space="0" w:color="auto"/>
      </w:divBdr>
    </w:div>
    <w:div w:id="1938055175">
      <w:bodyDiv w:val="1"/>
      <w:marLeft w:val="0"/>
      <w:marRight w:val="0"/>
      <w:marTop w:val="0"/>
      <w:marBottom w:val="0"/>
      <w:divBdr>
        <w:top w:val="none" w:sz="0" w:space="0" w:color="auto"/>
        <w:left w:val="none" w:sz="0" w:space="0" w:color="auto"/>
        <w:bottom w:val="none" w:sz="0" w:space="0" w:color="auto"/>
        <w:right w:val="none" w:sz="0" w:space="0" w:color="auto"/>
      </w:divBdr>
    </w:div>
    <w:div w:id="1941639209">
      <w:bodyDiv w:val="1"/>
      <w:marLeft w:val="0"/>
      <w:marRight w:val="0"/>
      <w:marTop w:val="0"/>
      <w:marBottom w:val="0"/>
      <w:divBdr>
        <w:top w:val="none" w:sz="0" w:space="0" w:color="auto"/>
        <w:left w:val="none" w:sz="0" w:space="0" w:color="auto"/>
        <w:bottom w:val="none" w:sz="0" w:space="0" w:color="auto"/>
        <w:right w:val="none" w:sz="0" w:space="0" w:color="auto"/>
      </w:divBdr>
    </w:div>
    <w:div w:id="1979725213">
      <w:bodyDiv w:val="1"/>
      <w:marLeft w:val="0"/>
      <w:marRight w:val="0"/>
      <w:marTop w:val="0"/>
      <w:marBottom w:val="0"/>
      <w:divBdr>
        <w:top w:val="none" w:sz="0" w:space="0" w:color="auto"/>
        <w:left w:val="none" w:sz="0" w:space="0" w:color="auto"/>
        <w:bottom w:val="none" w:sz="0" w:space="0" w:color="auto"/>
        <w:right w:val="none" w:sz="0" w:space="0" w:color="auto"/>
      </w:divBdr>
    </w:div>
    <w:div w:id="2006011848">
      <w:bodyDiv w:val="1"/>
      <w:marLeft w:val="0"/>
      <w:marRight w:val="0"/>
      <w:marTop w:val="0"/>
      <w:marBottom w:val="0"/>
      <w:divBdr>
        <w:top w:val="none" w:sz="0" w:space="0" w:color="auto"/>
        <w:left w:val="none" w:sz="0" w:space="0" w:color="auto"/>
        <w:bottom w:val="none" w:sz="0" w:space="0" w:color="auto"/>
        <w:right w:val="none" w:sz="0" w:space="0" w:color="auto"/>
      </w:divBdr>
      <w:divsChild>
        <w:div w:id="1899434924">
          <w:marLeft w:val="0"/>
          <w:marRight w:val="0"/>
          <w:marTop w:val="0"/>
          <w:marBottom w:val="0"/>
          <w:divBdr>
            <w:top w:val="none" w:sz="0" w:space="0" w:color="auto"/>
            <w:left w:val="none" w:sz="0" w:space="0" w:color="auto"/>
            <w:bottom w:val="none" w:sz="0" w:space="0" w:color="auto"/>
            <w:right w:val="none" w:sz="0" w:space="0" w:color="auto"/>
          </w:divBdr>
        </w:div>
        <w:div w:id="675503799">
          <w:marLeft w:val="0"/>
          <w:marRight w:val="0"/>
          <w:marTop w:val="0"/>
          <w:marBottom w:val="0"/>
          <w:divBdr>
            <w:top w:val="none" w:sz="0" w:space="0" w:color="auto"/>
            <w:left w:val="none" w:sz="0" w:space="0" w:color="auto"/>
            <w:bottom w:val="none" w:sz="0" w:space="0" w:color="auto"/>
            <w:right w:val="none" w:sz="0" w:space="0" w:color="auto"/>
          </w:divBdr>
        </w:div>
        <w:div w:id="646128637">
          <w:marLeft w:val="0"/>
          <w:marRight w:val="0"/>
          <w:marTop w:val="0"/>
          <w:marBottom w:val="0"/>
          <w:divBdr>
            <w:top w:val="none" w:sz="0" w:space="0" w:color="auto"/>
            <w:left w:val="none" w:sz="0" w:space="0" w:color="auto"/>
            <w:bottom w:val="none" w:sz="0" w:space="0" w:color="auto"/>
            <w:right w:val="none" w:sz="0" w:space="0" w:color="auto"/>
          </w:divBdr>
        </w:div>
        <w:div w:id="1061293171">
          <w:marLeft w:val="0"/>
          <w:marRight w:val="0"/>
          <w:marTop w:val="0"/>
          <w:marBottom w:val="0"/>
          <w:divBdr>
            <w:top w:val="none" w:sz="0" w:space="0" w:color="auto"/>
            <w:left w:val="none" w:sz="0" w:space="0" w:color="auto"/>
            <w:bottom w:val="none" w:sz="0" w:space="0" w:color="auto"/>
            <w:right w:val="none" w:sz="0" w:space="0" w:color="auto"/>
          </w:divBdr>
        </w:div>
        <w:div w:id="668799307">
          <w:marLeft w:val="0"/>
          <w:marRight w:val="0"/>
          <w:marTop w:val="0"/>
          <w:marBottom w:val="0"/>
          <w:divBdr>
            <w:top w:val="none" w:sz="0" w:space="0" w:color="auto"/>
            <w:left w:val="none" w:sz="0" w:space="0" w:color="auto"/>
            <w:bottom w:val="none" w:sz="0" w:space="0" w:color="auto"/>
            <w:right w:val="none" w:sz="0" w:space="0" w:color="auto"/>
          </w:divBdr>
        </w:div>
        <w:div w:id="62529080">
          <w:marLeft w:val="0"/>
          <w:marRight w:val="0"/>
          <w:marTop w:val="0"/>
          <w:marBottom w:val="0"/>
          <w:divBdr>
            <w:top w:val="none" w:sz="0" w:space="0" w:color="auto"/>
            <w:left w:val="none" w:sz="0" w:space="0" w:color="auto"/>
            <w:bottom w:val="none" w:sz="0" w:space="0" w:color="auto"/>
            <w:right w:val="none" w:sz="0" w:space="0" w:color="auto"/>
          </w:divBdr>
        </w:div>
        <w:div w:id="1795169435">
          <w:marLeft w:val="0"/>
          <w:marRight w:val="0"/>
          <w:marTop w:val="0"/>
          <w:marBottom w:val="0"/>
          <w:divBdr>
            <w:top w:val="none" w:sz="0" w:space="0" w:color="auto"/>
            <w:left w:val="none" w:sz="0" w:space="0" w:color="auto"/>
            <w:bottom w:val="none" w:sz="0" w:space="0" w:color="auto"/>
            <w:right w:val="none" w:sz="0" w:space="0" w:color="auto"/>
          </w:divBdr>
        </w:div>
        <w:div w:id="1690793442">
          <w:marLeft w:val="0"/>
          <w:marRight w:val="0"/>
          <w:marTop w:val="0"/>
          <w:marBottom w:val="0"/>
          <w:divBdr>
            <w:top w:val="none" w:sz="0" w:space="0" w:color="auto"/>
            <w:left w:val="none" w:sz="0" w:space="0" w:color="auto"/>
            <w:bottom w:val="none" w:sz="0" w:space="0" w:color="auto"/>
            <w:right w:val="none" w:sz="0" w:space="0" w:color="auto"/>
          </w:divBdr>
        </w:div>
        <w:div w:id="453253984">
          <w:marLeft w:val="0"/>
          <w:marRight w:val="0"/>
          <w:marTop w:val="0"/>
          <w:marBottom w:val="0"/>
          <w:divBdr>
            <w:top w:val="none" w:sz="0" w:space="0" w:color="auto"/>
            <w:left w:val="none" w:sz="0" w:space="0" w:color="auto"/>
            <w:bottom w:val="none" w:sz="0" w:space="0" w:color="auto"/>
            <w:right w:val="none" w:sz="0" w:space="0" w:color="auto"/>
          </w:divBdr>
        </w:div>
        <w:div w:id="1284532963">
          <w:marLeft w:val="0"/>
          <w:marRight w:val="0"/>
          <w:marTop w:val="0"/>
          <w:marBottom w:val="0"/>
          <w:divBdr>
            <w:top w:val="none" w:sz="0" w:space="0" w:color="auto"/>
            <w:left w:val="none" w:sz="0" w:space="0" w:color="auto"/>
            <w:bottom w:val="none" w:sz="0" w:space="0" w:color="auto"/>
            <w:right w:val="none" w:sz="0" w:space="0" w:color="auto"/>
          </w:divBdr>
        </w:div>
        <w:div w:id="618343907">
          <w:marLeft w:val="0"/>
          <w:marRight w:val="0"/>
          <w:marTop w:val="0"/>
          <w:marBottom w:val="0"/>
          <w:divBdr>
            <w:top w:val="none" w:sz="0" w:space="0" w:color="auto"/>
            <w:left w:val="none" w:sz="0" w:space="0" w:color="auto"/>
            <w:bottom w:val="none" w:sz="0" w:space="0" w:color="auto"/>
            <w:right w:val="none" w:sz="0" w:space="0" w:color="auto"/>
          </w:divBdr>
        </w:div>
      </w:divsChild>
    </w:div>
    <w:div w:id="2021348753">
      <w:bodyDiv w:val="1"/>
      <w:marLeft w:val="0"/>
      <w:marRight w:val="0"/>
      <w:marTop w:val="0"/>
      <w:marBottom w:val="0"/>
      <w:divBdr>
        <w:top w:val="none" w:sz="0" w:space="0" w:color="auto"/>
        <w:left w:val="none" w:sz="0" w:space="0" w:color="auto"/>
        <w:bottom w:val="none" w:sz="0" w:space="0" w:color="auto"/>
        <w:right w:val="none" w:sz="0" w:space="0" w:color="auto"/>
      </w:divBdr>
    </w:div>
    <w:div w:id="2047871692">
      <w:bodyDiv w:val="1"/>
      <w:marLeft w:val="0"/>
      <w:marRight w:val="0"/>
      <w:marTop w:val="0"/>
      <w:marBottom w:val="0"/>
      <w:divBdr>
        <w:top w:val="none" w:sz="0" w:space="0" w:color="auto"/>
        <w:left w:val="none" w:sz="0" w:space="0" w:color="auto"/>
        <w:bottom w:val="none" w:sz="0" w:space="0" w:color="auto"/>
        <w:right w:val="none" w:sz="0" w:space="0" w:color="auto"/>
      </w:divBdr>
    </w:div>
    <w:div w:id="21025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uglo.hu/category/kozerdeku-adatok/kozpenzugyek/" TargetMode="External"/><Relationship Id="rId21" Type="http://schemas.openxmlformats.org/officeDocument/2006/relationships/hyperlink" Target="https://www.zuglo.hu/javadalmazas/" TargetMode="External"/><Relationship Id="rId42" Type="http://schemas.openxmlformats.org/officeDocument/2006/relationships/hyperlink" Target="https://www.zuglo.hu/szerzodesek/" TargetMode="External"/><Relationship Id="rId47" Type="http://schemas.openxmlformats.org/officeDocument/2006/relationships/hyperlink" Target="https://www.zuglo.hu/wp-content/uploads/2015/01/KIF-ADATLAP-ONK-2023.06.28.pdf" TargetMode="External"/><Relationship Id="rId63" Type="http://schemas.openxmlformats.org/officeDocument/2006/relationships/hyperlink" Target="http://zugloifilharmonia.hu/uvegzseb" TargetMode="External"/><Relationship Id="rId68" Type="http://schemas.openxmlformats.org/officeDocument/2006/relationships/hyperlink" Target="http://www.zugloizrt.hu/kozerdeku-adatok/" TargetMode="External"/><Relationship Id="rId84" Type="http://schemas.openxmlformats.org/officeDocument/2006/relationships/hyperlink" Target="https://docs.google.com/spreadsheets/d/1vxIMMiOXOOXvrxEVvZgKjTbKS1UINvnQf_8fhhWbQe0/edit" TargetMode="External"/><Relationship Id="rId89" Type="http://schemas.openxmlformats.org/officeDocument/2006/relationships/hyperlink" Target="https://zugloizrt.hu/tisztsegviselok-es-bizottsagi-tagok" TargetMode="External"/><Relationship Id="rId112" Type="http://schemas.openxmlformats.org/officeDocument/2006/relationships/theme" Target="theme/theme1.xml"/><Relationship Id="rId16" Type="http://schemas.openxmlformats.org/officeDocument/2006/relationships/hyperlink" Target="https://www.zuglo.hu/category/kozerdeku-adatok/kozzeteteli-lista/" TargetMode="External"/><Relationship Id="rId107" Type="http://schemas.openxmlformats.org/officeDocument/2006/relationships/hyperlink" Target="https://k.blog.hu/2023/11/06/kie_az_orszag_legatlathatobb_vagyonkezeloje" TargetMode="External"/><Relationship Id="rId11" Type="http://schemas.openxmlformats.org/officeDocument/2006/relationships/hyperlink" Target="https://www.zuglo.hu/gazdasagi-program-2020-2024/" TargetMode="External"/><Relationship Id="rId32" Type="http://schemas.openxmlformats.org/officeDocument/2006/relationships/hyperlink" Target="https://www.zuglo.hu/budapest-fovaros-xiv-kerulet-zuglo-onkormanyzata/" TargetMode="External"/><Relationship Id="rId37" Type="http://schemas.openxmlformats.org/officeDocument/2006/relationships/hyperlink" Target="https://www.zuglo.hu/zuglo-informacios-es-mediacsoport-kft/" TargetMode="External"/><Relationship Id="rId53" Type="http://schemas.openxmlformats.org/officeDocument/2006/relationships/hyperlink" Target="https://www.zuglo.hu/wp-content/uploads/2015/01/Kozerdeku-adatok-illetmenyek-polg-es-vezetok-2021.pdf" TargetMode="External"/><Relationship Id="rId58" Type="http://schemas.openxmlformats.org/officeDocument/2006/relationships/hyperlink" Target="https://www.zuglo.hu/szerzodesek/" TargetMode="External"/><Relationship Id="rId74" Type="http://schemas.openxmlformats.org/officeDocument/2006/relationships/hyperlink" Target="http://www.zuglo.hu/szerzodesek/" TargetMode="External"/><Relationship Id="rId79" Type="http://schemas.openxmlformats.org/officeDocument/2006/relationships/hyperlink" Target="https://www.zugloirendeszet.hu/szerzodesek/" TargetMode="External"/><Relationship Id="rId102" Type="http://schemas.openxmlformats.org/officeDocument/2006/relationships/hyperlink" Target="https://zugloizrt.hu/sites/default/files/2023-10/Felettes%20szervek.pdf" TargetMode="External"/><Relationship Id="rId5" Type="http://schemas.openxmlformats.org/officeDocument/2006/relationships/webSettings" Target="webSettings.xml"/><Relationship Id="rId90" Type="http://schemas.openxmlformats.org/officeDocument/2006/relationships/hyperlink" Target="https://zugloizrt.hu/tisztsegviselok-es-bizottsagi-tagok" TargetMode="External"/><Relationship Id="rId95" Type="http://schemas.openxmlformats.org/officeDocument/2006/relationships/hyperlink" Target="https://zugloizrt.hu/kozbeszerzesek" TargetMode="External"/><Relationship Id="rId22" Type="http://schemas.openxmlformats.org/officeDocument/2006/relationships/hyperlink" Target="https://www.zuglo.hu/category/kozerdeku-adatok/kozpenzugyek/" TargetMode="External"/><Relationship Id="rId27" Type="http://schemas.openxmlformats.org/officeDocument/2006/relationships/hyperlink" Target="https://www.zuglo.hu/koltsegvetes/" TargetMode="External"/><Relationship Id="rId43" Type="http://schemas.openxmlformats.org/officeDocument/2006/relationships/hyperlink" Target="https://www.zuglo.hu/wp-content/uploads/2015/01/KIF-Adatlap-Onkormanyzat-20231027.xlsx" TargetMode="External"/><Relationship Id="rId48" Type="http://schemas.openxmlformats.org/officeDocument/2006/relationships/hyperlink" Target="https://www.zuglo.hu/wp-content/uploads/2015/01/KIF-ADATLAP-PH-2023.06.28.pdf" TargetMode="External"/><Relationship Id="rId64" Type="http://schemas.openxmlformats.org/officeDocument/2006/relationships/hyperlink" Target="http://www.zknp.hu/kozerdeku-adatok/" TargetMode="External"/><Relationship Id="rId69" Type="http://schemas.openxmlformats.org/officeDocument/2006/relationships/hyperlink" Target="http://zugloifilharmonia.hu/uvegzseb" TargetMode="External"/><Relationship Id="rId80" Type="http://schemas.openxmlformats.org/officeDocument/2006/relationships/hyperlink" Target="http://www.zuglo.hu/szerzodesek/" TargetMode="External"/><Relationship Id="rId85" Type="http://schemas.openxmlformats.org/officeDocument/2006/relationships/hyperlink" Target="https://www.zuglo.hu/" TargetMode="External"/><Relationship Id="rId12" Type="http://schemas.openxmlformats.org/officeDocument/2006/relationships/hyperlink" Target="https://www.zuglo.hu/category/kozerdeku-adatok/kozzeteteli-lista/" TargetMode="External"/><Relationship Id="rId17" Type="http://schemas.openxmlformats.org/officeDocument/2006/relationships/hyperlink" Target="https://www.zuglo.hu/sajat-honlappal-nem-rendelkezo-gazdasagi-tarsasagok/" TargetMode="External"/><Relationship Id="rId33" Type="http://schemas.openxmlformats.org/officeDocument/2006/relationships/hyperlink" Target="https://www.zuglo.hu/category/kozerdeku-adatok/kozzeteteli-lista/" TargetMode="External"/><Relationship Id="rId38" Type="http://schemas.openxmlformats.org/officeDocument/2006/relationships/hyperlink" Target="https://www.zuglo.hu/budapest-fovaros-xiv-kerulet-zuglo-onkormanyzata/" TargetMode="External"/><Relationship Id="rId59" Type="http://schemas.openxmlformats.org/officeDocument/2006/relationships/hyperlink" Target="http://www.zcsk.hu/kozerdeku-dokumentumok" TargetMode="External"/><Relationship Id="rId103" Type="http://schemas.openxmlformats.org/officeDocument/2006/relationships/hyperlink" Target="https://zugloizrt.hu/sites/default/files/2023-06/Zugl%C3%B3iZrt_%C3%BCzleti%20jelent%C3%A9s_2022.pdf" TargetMode="External"/><Relationship Id="rId108" Type="http://schemas.openxmlformats.org/officeDocument/2006/relationships/hyperlink" Target="https://k.blog.hu/2023/11/06/kie_az_orszag_legatlathatobb_vagyonkezeloje" TargetMode="External"/><Relationship Id="rId54" Type="http://schemas.openxmlformats.org/officeDocument/2006/relationships/hyperlink" Target="https://www.zuglo.hu/wp-content/uploads/2015/01/foglalkoztatottak-letszamara-es-juttatasaira-vonatkozo-adatszolgaltatas-2022.xlsx" TargetMode="External"/><Relationship Id="rId70" Type="http://schemas.openxmlformats.org/officeDocument/2006/relationships/hyperlink" Target="http://www.zuglo.hu/szerzodesek/" TargetMode="External"/><Relationship Id="rId75" Type="http://schemas.openxmlformats.org/officeDocument/2006/relationships/hyperlink" Target="https://dc.zuglo.hu/_sitefiles/szerzodesek/Zugloi_Egeszsegugyi_Szolgalat/2014/2014_ZESZ-ZKNP_Vallalkozasi_szerzodes_december.pdf" TargetMode="External"/><Relationship Id="rId91" Type="http://schemas.openxmlformats.org/officeDocument/2006/relationships/hyperlink" Target="https://zugloizrt.hu/zugloi-zrt-felugyelobizottsag-anyagai" TargetMode="External"/><Relationship Id="rId96" Type="http://schemas.openxmlformats.org/officeDocument/2006/relationships/hyperlink" Target="https://zugloizrt.hu/szerzodese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uglo.hu/nemzetisegi-onkormanyzatok/" TargetMode="External"/><Relationship Id="rId23" Type="http://schemas.openxmlformats.org/officeDocument/2006/relationships/hyperlink" Target="https://www.zuglo.hu/szerzodesek/" TargetMode="External"/><Relationship Id="rId28" Type="http://schemas.openxmlformats.org/officeDocument/2006/relationships/hyperlink" Target="https://www.zuglo.hu/category/kozerdeku-adatok/kozpenzugyek/" TargetMode="External"/><Relationship Id="rId36" Type="http://schemas.openxmlformats.org/officeDocument/2006/relationships/hyperlink" Target="https://www.zuglo.hu/sajat-honlappal-nem-rendelkezo-gazdasagi-tarsasagok/" TargetMode="External"/><Relationship Id="rId49" Type="http://schemas.openxmlformats.org/officeDocument/2006/relationships/hyperlink" Target="https://www.zuglo.hu/kozvetlen-eu-palyazatok/" TargetMode="External"/><Relationship Id="rId57" Type="http://schemas.openxmlformats.org/officeDocument/2006/relationships/hyperlink" Target="https://www.zuglo.hu/szerzodesek/" TargetMode="External"/><Relationship Id="rId106" Type="http://schemas.openxmlformats.org/officeDocument/2006/relationships/hyperlink" Target="https://zugloizrt.hu/integritas" TargetMode="External"/><Relationship Id="rId10" Type="http://schemas.openxmlformats.org/officeDocument/2006/relationships/hyperlink" Target="https://www.zuglo.hu/category/kozerdeku-adatok/kozpenzugyek/" TargetMode="External"/><Relationship Id="rId31" Type="http://schemas.openxmlformats.org/officeDocument/2006/relationships/hyperlink" Target="https://www.zuglo.hu/kozadatkereso/" TargetMode="External"/><Relationship Id="rId44" Type="http://schemas.openxmlformats.org/officeDocument/2006/relationships/hyperlink" Target="https://www.zuglo.hu/wp-content/uploads/2015/01/KIF-Adatlap-PolgHiv-20231027.xlsx" TargetMode="External"/><Relationship Id="rId52" Type="http://schemas.openxmlformats.org/officeDocument/2006/relationships/hyperlink" Target="https://www.zuglo.hu/wp-content/uploads/2015/01/Adatszolgaltatas-letszamrol-illetmenyrol_2020-adatok.pdf" TargetMode="External"/><Relationship Id="rId60" Type="http://schemas.openxmlformats.org/officeDocument/2006/relationships/hyperlink" Target="http://www.cserepeshaz.hu/?content=dct&amp;did=42" TargetMode="External"/><Relationship Id="rId65" Type="http://schemas.openxmlformats.org/officeDocument/2006/relationships/hyperlink" Target="http://www.felugyelet.zugloirendeszet.hu/?page_id=236" TargetMode="External"/><Relationship Id="rId73" Type="http://schemas.openxmlformats.org/officeDocument/2006/relationships/hyperlink" Target="https://www.zesz.hu/" TargetMode="External"/><Relationship Id="rId78" Type="http://schemas.openxmlformats.org/officeDocument/2006/relationships/hyperlink" Target="https://www.zugloirendeszet.hu/wp-content/uploads/2022/08/Szerzodesek_adatbazisa2.pdf" TargetMode="External"/><Relationship Id="rId81" Type="http://schemas.openxmlformats.org/officeDocument/2006/relationships/hyperlink" Target="http://www.zuglo.hu/szerzodesek/" TargetMode="External"/><Relationship Id="rId86" Type="http://schemas.openxmlformats.org/officeDocument/2006/relationships/hyperlink" Target="https://zugloizrt.hu/" TargetMode="External"/><Relationship Id="rId94" Type="http://schemas.openxmlformats.org/officeDocument/2006/relationships/hyperlink" Target="https://www.zuglo.hu/wp-content/uploads/2015/01/Zugl%C3%B3i-V%C3%A1rosgazd%C3%A1lkod%C3%A1si-K%C3%B6zszolg%C3%A1ltat%C3%B3-Zrt.-K%C3%B6zszolg%C3%A1ltat%C3%A1si-szerz%C5%91d%C3%A9s-m%C3%B3dos%C3%ADt%C3%A1ssal-egys%C3%A9ges-szerkezetben.pdf" TargetMode="External"/><Relationship Id="rId99" Type="http://schemas.openxmlformats.org/officeDocument/2006/relationships/hyperlink" Target="https://zugloizrt.hu/hirdetmeny/helyiseg-berbeadasa" TargetMode="External"/><Relationship Id="rId101" Type="http://schemas.openxmlformats.org/officeDocument/2006/relationships/hyperlink" Target="https://zugloizrt.hu/sites/default/files/2023-10/Angol%20u.%2055-61-felh%C3%ADv%C3%A1s.pdf" TargetMode="External"/><Relationship Id="rId4" Type="http://schemas.openxmlformats.org/officeDocument/2006/relationships/settings" Target="settings.xml"/><Relationship Id="rId9" Type="http://schemas.openxmlformats.org/officeDocument/2006/relationships/hyperlink" Target="https://www.zuglo.hu/kozadatkereso/" TargetMode="External"/><Relationship Id="rId13" Type="http://schemas.openxmlformats.org/officeDocument/2006/relationships/hyperlink" Target="https://www.zuglo.hu/budapest-fovaros-xiv-kerulet-zuglo-onkormanyzata/" TargetMode="External"/><Relationship Id="rId18" Type="http://schemas.openxmlformats.org/officeDocument/2006/relationships/hyperlink" Target="https://www.zuglo.hu/category/kozerdeku-adatok/kozpenzugyek/" TargetMode="External"/><Relationship Id="rId39" Type="http://schemas.openxmlformats.org/officeDocument/2006/relationships/hyperlink" Target="https://www.zuglo.hu/szervezeti-szemelyzeti-adatok/" TargetMode="External"/><Relationship Id="rId109" Type="http://schemas.openxmlformats.org/officeDocument/2006/relationships/hyperlink" Target="https://docs.google.com/spreadsheets/d/1vxIMMiOXOOXvrxEVvZgKjTbKS1UINvnQf_8fhhWbQe0/edit" TargetMode="External"/><Relationship Id="rId34" Type="http://schemas.openxmlformats.org/officeDocument/2006/relationships/hyperlink" Target="https://www.zuglo.hu/budapest-fovaros-xiv-kerulet-zuglo-onkormanyzata/" TargetMode="External"/><Relationship Id="rId50" Type="http://schemas.openxmlformats.org/officeDocument/2006/relationships/hyperlink" Target="https://www.zuglo.hu/wp-content/uploads/2015/01/Kozerdeku-adatok-illetmenyek-polg-es-vezetok-2021.pdf" TargetMode="External"/><Relationship Id="rId55" Type="http://schemas.openxmlformats.org/officeDocument/2006/relationships/hyperlink" Target="https://www.zuglo.hu/wp-content/uploads/2015/01/foglalkoztatottak-letszamara-es-juttatasaira-vonatkozo-adatszolgaltatas-2023-I-II-negyedev.xlsx" TargetMode="External"/><Relationship Id="rId76" Type="http://schemas.openxmlformats.org/officeDocument/2006/relationships/hyperlink" Target="http://www.zuglo.hu/szerzodesek/" TargetMode="External"/><Relationship Id="rId97" Type="http://schemas.openxmlformats.org/officeDocument/2006/relationships/hyperlink" Target="https://zugloizrt.hu/sites/default/files/2023-10/Szerz%C5%91d%C3%A9s%20t%C3%A1bl%C3%A1zat%20honlapra_2023%20szeptember%20v%C3%A9ge.pdf" TargetMode="External"/><Relationship Id="rId104" Type="http://schemas.openxmlformats.org/officeDocument/2006/relationships/hyperlink" Target="https://zugloizrt.hu/kozerdeku-adatok?rootId=34&amp;directoryId=47" TargetMode="External"/><Relationship Id="rId7" Type="http://schemas.openxmlformats.org/officeDocument/2006/relationships/endnotes" Target="endnotes.xml"/><Relationship Id="rId71" Type="http://schemas.openxmlformats.org/officeDocument/2006/relationships/hyperlink" Target="https://www.zcsk.hu/kozerdeku-dokumentumok" TargetMode="External"/><Relationship Id="rId92" Type="http://schemas.openxmlformats.org/officeDocument/2006/relationships/hyperlink" Target="https://zugloizrt.hu/kozerdeku-adatok?rootId=34&amp;directoryId=47" TargetMode="External"/><Relationship Id="rId2" Type="http://schemas.openxmlformats.org/officeDocument/2006/relationships/numbering" Target="numbering.xml"/><Relationship Id="rId29" Type="http://schemas.openxmlformats.org/officeDocument/2006/relationships/hyperlink" Target="https://www.zuglo.hu/koltsegvetes/" TargetMode="External"/><Relationship Id="rId24" Type="http://schemas.openxmlformats.org/officeDocument/2006/relationships/hyperlink" Target="https://www.zuglo.hu/category/kozerdeku-adatok/kozpenzugyek/" TargetMode="External"/><Relationship Id="rId40" Type="http://schemas.openxmlformats.org/officeDocument/2006/relationships/hyperlink" Target="https://www.zuglo.hu/tevekenysegre-mukodesre-vonatkozo-adatok/" TargetMode="External"/><Relationship Id="rId45" Type="http://schemas.openxmlformats.org/officeDocument/2006/relationships/hyperlink" Target="https://www.zuglo.hu/wp-content/uploads/2015/01/KIF-ADATLAP-ONK-2023.08.28.pdf" TargetMode="External"/><Relationship Id="rId66" Type="http://schemas.openxmlformats.org/officeDocument/2006/relationships/hyperlink" Target="http://zugsport.hu/?page_id=20" TargetMode="External"/><Relationship Id="rId87" Type="http://schemas.openxmlformats.org/officeDocument/2006/relationships/hyperlink" Target="https://zugloizrt.hu/sites/default/files/2023-05/SZERZ_ZVK_64_1_2023.pdf" TargetMode="External"/><Relationship Id="rId110" Type="http://schemas.openxmlformats.org/officeDocument/2006/relationships/footer" Target="footer1.xml"/><Relationship Id="rId61" Type="http://schemas.openxmlformats.org/officeDocument/2006/relationships/hyperlink" Target="https://www.zesz.hu/wiki/bin/view/Hu/PublicData/WebHome" TargetMode="External"/><Relationship Id="rId82" Type="http://schemas.openxmlformats.org/officeDocument/2006/relationships/hyperlink" Target="https://docs.google.com/spreadsheets/d/1vxIMMiOXOOXvrxEVvZgKjTbKS1UINvnQf_8fhhWbQe0/edit" TargetMode="External"/><Relationship Id="rId19" Type="http://schemas.openxmlformats.org/officeDocument/2006/relationships/hyperlink" Target="https://www.zuglo.hu/adatigenyles/" TargetMode="External"/><Relationship Id="rId14" Type="http://schemas.openxmlformats.org/officeDocument/2006/relationships/hyperlink" Target="https://www.zuglo.hu/category/kozerdeku-adatok/kozzeteteli-lista/" TargetMode="External"/><Relationship Id="rId30" Type="http://schemas.openxmlformats.org/officeDocument/2006/relationships/hyperlink" Target="https://www.zuglo.hu/category/kozerdeku-adatok/kozpenzugyek/" TargetMode="External"/><Relationship Id="rId35" Type="http://schemas.openxmlformats.org/officeDocument/2006/relationships/hyperlink" Target="https://www.zuglo.hu/nemzetisegi-onkormanyzatok/" TargetMode="External"/><Relationship Id="rId56" Type="http://schemas.openxmlformats.org/officeDocument/2006/relationships/hyperlink" Target="https://www.zuglo.hu/wp-content/uploads/2015/01/foglalkoztatottak-kozlis-adatszolgaltatas-20230930ig.pdf" TargetMode="External"/><Relationship Id="rId77" Type="http://schemas.openxmlformats.org/officeDocument/2006/relationships/hyperlink" Target="https://www.zugloirendeszet.hu/szerzodesek/" TargetMode="External"/><Relationship Id="rId100" Type="http://schemas.openxmlformats.org/officeDocument/2006/relationships/hyperlink" Target="https://zugloizrt.hu/kozerdeku-adatok?rootId=34&amp;directoryId=47" TargetMode="External"/><Relationship Id="rId105" Type="http://schemas.openxmlformats.org/officeDocument/2006/relationships/hyperlink" Target="https://zugloizrt.hu/karrier" TargetMode="External"/><Relationship Id="rId8" Type="http://schemas.openxmlformats.org/officeDocument/2006/relationships/hyperlink" Target="https://www.zuglo.hu/category/kozerdeku-adatok/" TargetMode="External"/><Relationship Id="rId51" Type="http://schemas.openxmlformats.org/officeDocument/2006/relationships/hyperlink" Target="https://www.zuglo.hu/wp-content/uploads/2015/01/Adatszolgaltatas-letszamrol-illetmenyrol_2019-adatok.pdf" TargetMode="External"/><Relationship Id="rId72" Type="http://schemas.openxmlformats.org/officeDocument/2006/relationships/hyperlink" Target="https://zugloipiac.hu/" TargetMode="External"/><Relationship Id="rId93" Type="http://schemas.openxmlformats.org/officeDocument/2006/relationships/hyperlink" Target="https://zugloizrt.hu/kozerdeku-adatok?rootId=34&amp;directoryId=47" TargetMode="External"/><Relationship Id="rId98" Type="http://schemas.openxmlformats.org/officeDocument/2006/relationships/hyperlink" Target="https://zugloizrt.hu/szerzodesek" TargetMode="External"/><Relationship Id="rId3" Type="http://schemas.openxmlformats.org/officeDocument/2006/relationships/styles" Target="styles.xml"/><Relationship Id="rId25" Type="http://schemas.openxmlformats.org/officeDocument/2006/relationships/hyperlink" Target="https://www.zuglo.hu/kozbeszerzes/" TargetMode="External"/><Relationship Id="rId46" Type="http://schemas.openxmlformats.org/officeDocument/2006/relationships/hyperlink" Target="https://www.zuglo.hu/wp-content/uploads/2015/01/KIF-ADATLAP-PH-2023.08.28.pdf" TargetMode="External"/><Relationship Id="rId67" Type="http://schemas.openxmlformats.org/officeDocument/2006/relationships/hyperlink" Target="http://zugo.hu/koezerdek-adatok/szerzdesek.html" TargetMode="External"/><Relationship Id="rId20" Type="http://schemas.openxmlformats.org/officeDocument/2006/relationships/hyperlink" Target="https://www.zuglo.hu/category/kozerdeku-adatok/kozpenzugyek/" TargetMode="External"/><Relationship Id="rId41" Type="http://schemas.openxmlformats.org/officeDocument/2006/relationships/hyperlink" Target="https://www.zuglo.hu/gazdalkodasi-adatok/" TargetMode="External"/><Relationship Id="rId62" Type="http://schemas.openxmlformats.org/officeDocument/2006/relationships/hyperlink" Target="http://zugloibolcsik.hu/kozerdeku-adatok/kozuzemi-szerzodesek/" TargetMode="External"/><Relationship Id="rId83" Type="http://schemas.openxmlformats.org/officeDocument/2006/relationships/hyperlink" Target="https://docs.google.com/spreadsheets/d/1vxIMMiOXOOXvrxEVvZgKjTbKS1UINvnQf_8fhhWbQe0/edit" TargetMode="External"/><Relationship Id="rId88" Type="http://schemas.openxmlformats.org/officeDocument/2006/relationships/hyperlink" Target="https://www.zuglo.hu/a-kozfeladatot-ellato-szerv-tobbsegi-tulajdonaban-alloilletve-reszvetelevel-mukodo-gazdalkodo-szervezet-neve-szekhelye-elerhetosege-postai-cime-telefon-es-telefaxszama-elektronikus-levelcim/"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serepeshaz.hu/img/cserepeshaz/kozzeteteli_lista/FEB_2023_09_26.pdf" TargetMode="External"/><Relationship Id="rId3" Type="http://schemas.openxmlformats.org/officeDocument/2006/relationships/hyperlink" Target="https://www.zuglo.hu/a-kozfeladatot-ellato-szerv-altal-nyujtott-az-allamhaztartasrol-szolo-torveny-szerinti-koltsegvetesi-tamogatasok-kedvezmenyezettjeinek-nevere-a-tamogatas-celjara-osszegere-tovabba-a-tamogatasi-pro" TargetMode="External"/><Relationship Id="rId7" Type="http://schemas.openxmlformats.org/officeDocument/2006/relationships/hyperlink" Target="https://www.zuglo.hu/a-kozfeladatot-ellato-szervnel-foglalkoztatottak-letszamara-es-szemelyi-juttatasaira-vonatkozo-osszesitett-adatok-illetve-osszesitve-a-vezetok-es-vezeto-tisztsegviselok-illetmenye-munkabere-es-rends/" TargetMode="External"/><Relationship Id="rId12" Type="http://schemas.openxmlformats.org/officeDocument/2006/relationships/hyperlink" Target="https://www.zuglo.hu/wp-content/uploads/2015/01/adatkezelesi_szabalyzat_alairt_2023-kozfeladatot-ellato-szerv.pdf" TargetMode="External"/><Relationship Id="rId2" Type="http://schemas.openxmlformats.org/officeDocument/2006/relationships/hyperlink" Target="https://www.zuglo.hu/a-kozfeladatot-ellato-szerv-altal-nyujtott-az-allamhaztartasrol-szolo-torveny-szerinti-koltsegvetesi-tamogatasok-kedvezmenyezettjeinek-nevere-a-tamogatas-celjara-osszegere-tovabba-a-tamogatasi-pro" TargetMode="External"/><Relationship Id="rId1" Type="http://schemas.openxmlformats.org/officeDocument/2006/relationships/hyperlink" Target="https://www.zuglo.hu/wp-content/uploads/2022/01/Victora-Zsolt-atlathatosagi-tanacsnok-beszamolo-2022.pdf" TargetMode="External"/><Relationship Id="rId6" Type="http://schemas.openxmlformats.org/officeDocument/2006/relationships/hyperlink" Target="https://www.zuglo.hu/a-kozfeladatot-ellato-szerv-altal-nem-alapfeladatai-ellatasara-igy-kulonosen-egyesulet-tamogatasara-foglalkoztatottai-szakmai-es-munkavallaloi-erdek-kepviseleti-szervei-szamarafoglalkoztatottjai-el/" TargetMode="External"/><Relationship Id="rId11" Type="http://schemas.openxmlformats.org/officeDocument/2006/relationships/hyperlink" Target="https://k.blog.hu/2023/11/06/kie_az_orszag_legatlathatobb_vagyonkezeloje" TargetMode="External"/><Relationship Id="rId5" Type="http://schemas.openxmlformats.org/officeDocument/2006/relationships/hyperlink" Target="https://www.zuglo.hu/a-koncessziorol-szolo-torvenyben-meghatarozott-nyilvanos-adatokpalyazati-kiirasok-palyazok-adatai-az-elbiralasrol-keszitett-emlekeztetok-palyazat-eredmenye/" TargetMode="External"/><Relationship Id="rId10" Type="http://schemas.openxmlformats.org/officeDocument/2006/relationships/hyperlink" Target="https://k.blog.hu/2023/11/06/kie_az_orszag_legatlathatobb_vagyonkezeloje" TargetMode="External"/><Relationship Id="rId4" Type="http://schemas.openxmlformats.org/officeDocument/2006/relationships/hyperlink" Target="https://www.zuglo.hu/" TargetMode="External"/><Relationship Id="rId9" Type="http://schemas.openxmlformats.org/officeDocument/2006/relationships/hyperlink" Target="https://www.zuglo.hu/szerzodes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1CA83-CDE1-4332-AF3F-8B67CA78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8798</Words>
  <Characters>60709</Characters>
  <Application>Microsoft Office Word</Application>
  <DocSecurity>0</DocSecurity>
  <Lines>505</Lines>
  <Paragraphs>138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Galó Bernadett</cp:lastModifiedBy>
  <cp:revision>7</cp:revision>
  <dcterms:created xsi:type="dcterms:W3CDTF">2024-02-06T13:44:00Z</dcterms:created>
  <dcterms:modified xsi:type="dcterms:W3CDTF">2024-02-06T15:26:00Z</dcterms:modified>
</cp:coreProperties>
</file>