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2D" w:rsidRPr="0086080D" w:rsidRDefault="00961A2D" w:rsidP="00961A2D">
      <w:pPr>
        <w:pStyle w:val="BodyText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86080D">
        <w:rPr>
          <w:b/>
          <w:i w:val="0"/>
          <w:szCs w:val="24"/>
        </w:rPr>
        <w:t>Budapest Főváros XIV. Kerület Zugló Önkormányzata</w:t>
      </w:r>
    </w:p>
    <w:p w:rsidR="00961A2D" w:rsidRPr="0086080D" w:rsidRDefault="00556C9B" w:rsidP="00961A2D">
      <w:pPr>
        <w:pStyle w:val="BodyText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86080D">
        <w:rPr>
          <w:b/>
          <w:i w:val="0"/>
          <w:szCs w:val="24"/>
        </w:rPr>
        <w:t>polgármester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left"/>
        <w:rPr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left"/>
        <w:rPr>
          <w:i w:val="0"/>
          <w:szCs w:val="24"/>
        </w:rPr>
      </w:pPr>
      <w:r w:rsidRPr="0086080D">
        <w:rPr>
          <w:b/>
          <w:i w:val="0"/>
          <w:szCs w:val="24"/>
        </w:rPr>
        <w:t xml:space="preserve">Szám: </w:t>
      </w:r>
      <w:r w:rsidRPr="0086080D">
        <w:rPr>
          <w:i w:val="0"/>
          <w:szCs w:val="24"/>
        </w:rPr>
        <w:t>123-</w:t>
      </w:r>
      <w:r w:rsidR="00525FAB">
        <w:rPr>
          <w:i w:val="0"/>
          <w:szCs w:val="24"/>
        </w:rPr>
        <w:t>7</w:t>
      </w:r>
      <w:r w:rsidRPr="0086080D">
        <w:rPr>
          <w:i w:val="0"/>
          <w:szCs w:val="24"/>
        </w:rPr>
        <w:t>/202</w:t>
      </w:r>
      <w:r w:rsidR="00434617" w:rsidRPr="0086080D">
        <w:rPr>
          <w:i w:val="0"/>
          <w:szCs w:val="24"/>
        </w:rPr>
        <w:t>3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right"/>
        <w:rPr>
          <w:i w:val="0"/>
          <w:szCs w:val="24"/>
        </w:rPr>
      </w:pPr>
      <w:r w:rsidRPr="0086080D">
        <w:rPr>
          <w:i w:val="0"/>
          <w:szCs w:val="24"/>
        </w:rPr>
        <w:t xml:space="preserve">Nyilvános ülésen tárgyalandó!  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86080D">
        <w:rPr>
          <w:b/>
          <w:bCs/>
          <w:i w:val="0"/>
          <w:szCs w:val="24"/>
        </w:rPr>
        <w:t>Napirend száma:</w:t>
      </w:r>
      <w:r w:rsidR="00434617" w:rsidRPr="0086080D">
        <w:rPr>
          <w:bCs/>
          <w:i w:val="0"/>
          <w:szCs w:val="24"/>
        </w:rPr>
        <w:t xml:space="preserve"> 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86080D">
        <w:rPr>
          <w:bCs/>
          <w:i w:val="0"/>
          <w:szCs w:val="24"/>
        </w:rPr>
        <w:t xml:space="preserve">Képviselő-testület 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86080D">
        <w:rPr>
          <w:bCs/>
          <w:i w:val="0"/>
          <w:szCs w:val="24"/>
        </w:rPr>
        <w:t>202</w:t>
      </w:r>
      <w:r w:rsidR="00434617" w:rsidRPr="0086080D">
        <w:rPr>
          <w:bCs/>
          <w:i w:val="0"/>
          <w:szCs w:val="24"/>
        </w:rPr>
        <w:t>3</w:t>
      </w:r>
      <w:r w:rsidRPr="0086080D">
        <w:rPr>
          <w:bCs/>
          <w:i w:val="0"/>
          <w:szCs w:val="24"/>
        </w:rPr>
        <w:t xml:space="preserve">. </w:t>
      </w:r>
      <w:r w:rsidR="00434617" w:rsidRPr="0086080D">
        <w:rPr>
          <w:bCs/>
          <w:i w:val="0"/>
          <w:szCs w:val="24"/>
        </w:rPr>
        <w:t>január 26</w:t>
      </w:r>
      <w:r w:rsidRPr="0086080D">
        <w:rPr>
          <w:bCs/>
          <w:i w:val="0"/>
          <w:szCs w:val="24"/>
        </w:rPr>
        <w:t>-i ülésére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86080D">
        <w:rPr>
          <w:b/>
          <w:i w:val="0"/>
          <w:szCs w:val="24"/>
        </w:rPr>
        <w:t>Tisztelt Képviselő-testület!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1045B3" w:rsidRPr="0086080D" w:rsidRDefault="00961A2D" w:rsidP="001045B3">
      <w:pPr>
        <w:pStyle w:val="BodyText31"/>
        <w:numPr>
          <w:ilvl w:val="12"/>
          <w:numId w:val="0"/>
        </w:numPr>
        <w:rPr>
          <w:b/>
          <w:bCs/>
          <w:i w:val="0"/>
          <w:szCs w:val="24"/>
        </w:rPr>
      </w:pPr>
      <w:r w:rsidRPr="0086080D">
        <w:rPr>
          <w:b/>
          <w:i w:val="0"/>
          <w:iCs/>
          <w:szCs w:val="24"/>
        </w:rPr>
        <w:t>Tárgy:</w:t>
      </w:r>
      <w:r w:rsidR="00885968" w:rsidRPr="0086080D">
        <w:rPr>
          <w:b/>
          <w:i w:val="0"/>
          <w:iCs/>
          <w:szCs w:val="24"/>
        </w:rPr>
        <w:t xml:space="preserve"> </w:t>
      </w:r>
      <w:r w:rsidR="001045B3" w:rsidRPr="0086080D">
        <w:rPr>
          <w:b/>
          <w:i w:val="0"/>
          <w:iCs/>
          <w:szCs w:val="24"/>
        </w:rPr>
        <w:t>A</w:t>
      </w:r>
      <w:r w:rsidRPr="0086080D">
        <w:rPr>
          <w:b/>
          <w:bCs/>
          <w:i w:val="0"/>
          <w:szCs w:val="24"/>
        </w:rPr>
        <w:t xml:space="preserve"> </w:t>
      </w:r>
      <w:r w:rsidR="001045B3" w:rsidRPr="0086080D">
        <w:rPr>
          <w:b/>
          <w:i w:val="0"/>
          <w:szCs w:val="24"/>
        </w:rPr>
        <w:t xml:space="preserve">Budapest Főváros XIV. Kerület </w:t>
      </w:r>
      <w:r w:rsidR="001045B3" w:rsidRPr="0086080D">
        <w:rPr>
          <w:b/>
          <w:bCs/>
          <w:i w:val="0"/>
          <w:szCs w:val="24"/>
        </w:rPr>
        <w:t>Zugló Önkormányzata</w:t>
      </w:r>
      <w:r w:rsidR="001045B3" w:rsidRPr="0086080D">
        <w:rPr>
          <w:b/>
          <w:bCs/>
          <w:i w:val="0"/>
        </w:rPr>
        <w:t xml:space="preserve"> és a </w:t>
      </w:r>
      <w:r w:rsidR="001045B3" w:rsidRPr="0086080D">
        <w:rPr>
          <w:b/>
          <w:bCs/>
          <w:i w:val="0"/>
          <w:szCs w:val="24"/>
          <w:shd w:val="clear" w:color="auto" w:fill="FFFFFF"/>
        </w:rPr>
        <w:t>Zuglói Sport- és Rendezvényszervező Nonprofit Korlátolt Felelősségű Társaság</w:t>
      </w:r>
      <w:r w:rsidR="001045B3" w:rsidRPr="0086080D">
        <w:rPr>
          <w:b/>
          <w:bCs/>
          <w:i w:val="0"/>
          <w:shd w:val="clear" w:color="auto" w:fill="FFFFFF"/>
        </w:rPr>
        <w:t xml:space="preserve"> között a műfüves pályák üzemeltetése tárgyában 2020. szeptember 30-án létrejött haszonkölcsön szerződés módosítása </w:t>
      </w:r>
    </w:p>
    <w:p w:rsidR="00961A2D" w:rsidRPr="0086080D" w:rsidRDefault="00961A2D" w:rsidP="00961A2D">
      <w:pPr>
        <w:tabs>
          <w:tab w:val="left" w:pos="9072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961A2D" w:rsidRPr="0086080D" w:rsidRDefault="00961A2D" w:rsidP="00961A2D">
      <w:pPr>
        <w:spacing w:line="276" w:lineRule="auto"/>
        <w:rPr>
          <w:b/>
          <w:bCs/>
        </w:rPr>
      </w:pPr>
      <w:r w:rsidRPr="0086080D">
        <w:rPr>
          <w:b/>
          <w:bCs/>
          <w:u w:val="single"/>
        </w:rPr>
        <w:t>I. Előzmények</w:t>
      </w:r>
      <w:r w:rsidRPr="0086080D">
        <w:rPr>
          <w:b/>
          <w:bCs/>
        </w:rPr>
        <w:t>_______________________________________________________________</w:t>
      </w:r>
    </w:p>
    <w:p w:rsidR="001045B3" w:rsidRPr="0086080D" w:rsidRDefault="001045B3" w:rsidP="001045B3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  <w:r w:rsidRPr="0086080D">
        <w:rPr>
          <w:bCs/>
          <w:i w:val="0"/>
          <w:szCs w:val="24"/>
        </w:rPr>
        <w:t xml:space="preserve">Rozgonyi Zoltán úr, a FIDESZ-KDNP frakció vezetője, a Képviselő-testület 2022. december 15-i ülése elé terjesztette a </w:t>
      </w:r>
      <w:r w:rsidRPr="0086080D">
        <w:rPr>
          <w:bCs/>
          <w:szCs w:val="24"/>
        </w:rPr>
        <w:t xml:space="preserve">„Döntés a Zuglói Hajós Alfréd Magyar-Német Két Tanítási Nyelvű Általános Iskola, </w:t>
      </w:r>
      <w:proofErr w:type="spellStart"/>
      <w:r w:rsidRPr="0086080D">
        <w:rPr>
          <w:bCs/>
          <w:szCs w:val="24"/>
        </w:rPr>
        <w:t>Garaba</w:t>
      </w:r>
      <w:proofErr w:type="spellEnd"/>
      <w:r w:rsidRPr="0086080D">
        <w:rPr>
          <w:bCs/>
          <w:szCs w:val="24"/>
        </w:rPr>
        <w:t xml:space="preserve"> Imre műfüves pályájának hasznosításából eredő bevétel felhasználására” </w:t>
      </w:r>
      <w:r w:rsidRPr="0086080D">
        <w:rPr>
          <w:bCs/>
          <w:i w:val="0"/>
          <w:szCs w:val="24"/>
        </w:rPr>
        <w:t>című előterjesztést.</w:t>
      </w:r>
    </w:p>
    <w:p w:rsidR="001045B3" w:rsidRPr="0086080D" w:rsidRDefault="001045B3" w:rsidP="001045B3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5576D7" w:rsidRDefault="00781F6E" w:rsidP="00961A2D">
      <w:pPr>
        <w:spacing w:line="276" w:lineRule="auto"/>
        <w:jc w:val="both"/>
      </w:pPr>
      <w:r w:rsidRPr="0086080D">
        <w:t xml:space="preserve">A Képviselő-testület </w:t>
      </w:r>
      <w:r w:rsidR="00FE216E" w:rsidRPr="0086080D">
        <w:t>az alábbi</w:t>
      </w:r>
      <w:r w:rsidR="005576D7" w:rsidRPr="005576D7">
        <w:t xml:space="preserve"> </w:t>
      </w:r>
      <w:r w:rsidR="005576D7" w:rsidRPr="0086080D">
        <w:t>határozat</w:t>
      </w:r>
      <w:r w:rsidR="005576D7">
        <w:t>okat</w:t>
      </w:r>
      <w:r w:rsidR="00F331B2" w:rsidRPr="0086080D">
        <w:t xml:space="preserve"> fogadta el</w:t>
      </w:r>
      <w:r w:rsidR="005576D7">
        <w:t>:</w:t>
      </w:r>
    </w:p>
    <w:p w:rsidR="00005D3C" w:rsidRPr="0086080D" w:rsidRDefault="00F331B2" w:rsidP="00961A2D">
      <w:pPr>
        <w:spacing w:line="276" w:lineRule="auto"/>
        <w:jc w:val="both"/>
      </w:pPr>
      <w:r w:rsidRPr="0086080D">
        <w:t xml:space="preserve">436/2022. (XII. 15.) </w:t>
      </w:r>
      <w:r w:rsidR="005576D7">
        <w:t xml:space="preserve">sz. </w:t>
      </w:r>
      <w:r w:rsidR="005576D7" w:rsidRPr="005576D7">
        <w:t>önkormányzati határozat</w:t>
      </w:r>
      <w:r w:rsidRPr="0086080D">
        <w:t xml:space="preserve">: </w:t>
      </w:r>
    </w:p>
    <w:p w:rsidR="00005D3C" w:rsidRPr="0086080D" w:rsidRDefault="00005D3C" w:rsidP="00961A2D">
      <w:pPr>
        <w:spacing w:line="276" w:lineRule="auto"/>
        <w:jc w:val="both"/>
        <w:rPr>
          <w:i/>
        </w:rPr>
      </w:pPr>
    </w:p>
    <w:p w:rsidR="00FE216E" w:rsidRPr="0086080D" w:rsidRDefault="00873D9B" w:rsidP="00FE216E">
      <w:pPr>
        <w:jc w:val="both"/>
        <w:rPr>
          <w:i/>
        </w:rPr>
      </w:pPr>
      <w:r w:rsidRPr="0086080D">
        <w:rPr>
          <w:i/>
        </w:rPr>
        <w:t>„</w:t>
      </w:r>
      <w:r w:rsidR="00FE216E" w:rsidRPr="0086080D">
        <w:rPr>
          <w:i/>
        </w:rPr>
        <w:t xml:space="preserve">Budapest Főváros XIV. Kerület Zugló Önkormányzat Képviselő-testülete úgy dönt, hogy a Zuglói Hajós Alfréd Magyar-Német Két Tanítási Nyelvű Általános Iskola, </w:t>
      </w:r>
      <w:proofErr w:type="spellStart"/>
      <w:r w:rsidR="00FE216E" w:rsidRPr="0086080D">
        <w:rPr>
          <w:i/>
        </w:rPr>
        <w:t>Garaba</w:t>
      </w:r>
      <w:proofErr w:type="spellEnd"/>
      <w:r w:rsidR="00FE216E" w:rsidRPr="0086080D">
        <w:rPr>
          <w:i/>
        </w:rPr>
        <w:t xml:space="preserve"> Imre műfüves pályájának hasznosításából származó bevétel</w:t>
      </w:r>
      <w:r w:rsidRPr="0086080D">
        <w:rPr>
          <w:i/>
        </w:rPr>
        <w:t xml:space="preserve"> </w:t>
      </w:r>
      <w:r w:rsidR="00FE216E" w:rsidRPr="0086080D">
        <w:rPr>
          <w:i/>
        </w:rPr>
        <w:t>80 %-át a pálya és a felépítmény karbantartására, felújítására, valamint az iskolai sportfeladatok támogatására kell fordítani. A Zuglói Sport – és Rendezvényszervező Kft. a bevételekről és azok felhasználásáról tájékoztassa az iskola intézményvezetőjét.</w:t>
      </w:r>
      <w:r w:rsidRPr="0086080D">
        <w:rPr>
          <w:i/>
        </w:rPr>
        <w:t>”</w:t>
      </w:r>
    </w:p>
    <w:p w:rsidR="00005D3C" w:rsidRPr="0086080D" w:rsidRDefault="00005D3C" w:rsidP="00961A2D">
      <w:pPr>
        <w:spacing w:line="276" w:lineRule="auto"/>
        <w:jc w:val="both"/>
        <w:rPr>
          <w:i/>
        </w:rPr>
      </w:pPr>
    </w:p>
    <w:p w:rsidR="00F331B2" w:rsidRPr="0086080D" w:rsidRDefault="00F331B2" w:rsidP="00F331B2">
      <w:pPr>
        <w:pStyle w:val="llb"/>
        <w:spacing w:line="276" w:lineRule="auto"/>
        <w:jc w:val="both"/>
        <w:rPr>
          <w:lang w:val="hu-HU"/>
        </w:rPr>
      </w:pPr>
      <w:bookmarkStart w:id="0" w:name="_Hlk124864338"/>
      <w:r w:rsidRPr="0086080D">
        <w:rPr>
          <w:lang w:val="hu-HU"/>
        </w:rPr>
        <w:t>437/2022. (XII. 15.)</w:t>
      </w:r>
      <w:bookmarkEnd w:id="0"/>
      <w:r w:rsidRPr="0086080D">
        <w:rPr>
          <w:lang w:val="hu-HU"/>
        </w:rPr>
        <w:t xml:space="preserve"> </w:t>
      </w:r>
      <w:r w:rsidR="005576D7">
        <w:rPr>
          <w:lang w:val="hu-HU"/>
        </w:rPr>
        <w:t xml:space="preserve">sz. </w:t>
      </w:r>
      <w:r w:rsidR="005576D7" w:rsidRPr="005576D7">
        <w:rPr>
          <w:lang w:val="hu-HU"/>
        </w:rPr>
        <w:t>önkormányzati határozat</w:t>
      </w:r>
      <w:r w:rsidRPr="0086080D">
        <w:rPr>
          <w:lang w:val="hu-HU"/>
        </w:rPr>
        <w:t>:</w:t>
      </w:r>
    </w:p>
    <w:p w:rsidR="00F331B2" w:rsidRPr="0086080D" w:rsidRDefault="00F331B2" w:rsidP="00FE216E">
      <w:pPr>
        <w:pStyle w:val="llb"/>
        <w:spacing w:line="276" w:lineRule="auto"/>
        <w:ind w:left="720"/>
        <w:jc w:val="center"/>
        <w:rPr>
          <w:i/>
          <w:lang w:val="hu-HU"/>
        </w:rPr>
      </w:pPr>
    </w:p>
    <w:p w:rsidR="00FE216E" w:rsidRDefault="00F331B2" w:rsidP="00F331B2">
      <w:pPr>
        <w:pStyle w:val="llb"/>
        <w:spacing w:line="276" w:lineRule="auto"/>
        <w:jc w:val="both"/>
        <w:rPr>
          <w:i/>
          <w:lang w:val="hu-HU"/>
        </w:rPr>
      </w:pPr>
      <w:r w:rsidRPr="0086080D">
        <w:rPr>
          <w:i/>
          <w:lang w:val="hu-HU"/>
        </w:rPr>
        <w:t>„</w:t>
      </w:r>
      <w:r w:rsidR="00FE216E" w:rsidRPr="0086080D">
        <w:rPr>
          <w:i/>
        </w:rPr>
        <w:t>Budapest Főváros XIV. Kerület Zugló Önkormányzat Képviselő-testülete úgy dönt, hogy javasolja a Budapest Főváros XIV. Kerület Zugló Önkormányzata és a Zuglói Sport – és Rendezvényszervező Nonprofit Kt. között 2020. szeptember 30-án kötött haszonkölcsön szerződés 8) pontját módosítását oly módon, hogy az 1. sz. határozati javaslatban szereplő szándék megvalósítható legyen. Felkéri a polgármestert a haszonkölcsön szerződés módosításának előkészítésére és a Képviselő-testület 2023. januári, rendes ülésére való beterjesztésére.</w:t>
      </w:r>
      <w:r w:rsidRPr="0086080D">
        <w:rPr>
          <w:i/>
          <w:lang w:val="hu-HU"/>
        </w:rPr>
        <w:t>”</w:t>
      </w:r>
    </w:p>
    <w:p w:rsidR="007F19D7" w:rsidRPr="0086080D" w:rsidRDefault="007F19D7" w:rsidP="00F331B2">
      <w:pPr>
        <w:pStyle w:val="llb"/>
        <w:spacing w:line="276" w:lineRule="auto"/>
        <w:jc w:val="both"/>
        <w:rPr>
          <w:i/>
          <w:lang w:val="hu-HU"/>
        </w:rPr>
      </w:pPr>
    </w:p>
    <w:p w:rsidR="004F3CC2" w:rsidRPr="0086080D" w:rsidRDefault="004F3CC2" w:rsidP="00F331B2">
      <w:pPr>
        <w:spacing w:line="276" w:lineRule="auto"/>
        <w:jc w:val="both"/>
        <w:rPr>
          <w:i/>
        </w:rPr>
      </w:pPr>
    </w:p>
    <w:p w:rsidR="003E1407" w:rsidRPr="0086080D" w:rsidRDefault="003E1407" w:rsidP="00961A2D">
      <w:pPr>
        <w:pStyle w:val="BodyText31"/>
        <w:numPr>
          <w:ilvl w:val="12"/>
          <w:numId w:val="0"/>
        </w:numPr>
        <w:spacing w:line="276" w:lineRule="auto"/>
        <w:rPr>
          <w:b/>
          <w:bCs/>
          <w:i w:val="0"/>
          <w:u w:val="single"/>
        </w:rPr>
      </w:pPr>
      <w:r w:rsidRPr="0086080D">
        <w:rPr>
          <w:b/>
          <w:bCs/>
          <w:i w:val="0"/>
          <w:u w:val="single"/>
        </w:rPr>
        <w:lastRenderedPageBreak/>
        <w:t>II. Vélemények______________________________________________________________</w:t>
      </w:r>
    </w:p>
    <w:p w:rsidR="003E1407" w:rsidRPr="0086080D" w:rsidRDefault="00BF77E3" w:rsidP="00961A2D">
      <w:pPr>
        <w:pStyle w:val="BodyText31"/>
        <w:numPr>
          <w:ilvl w:val="12"/>
          <w:numId w:val="0"/>
        </w:numPr>
        <w:spacing w:line="276" w:lineRule="auto"/>
        <w:rPr>
          <w:bCs/>
          <w:i w:val="0"/>
        </w:rPr>
      </w:pPr>
      <w:r w:rsidRPr="0086080D">
        <w:rPr>
          <w:bCs/>
          <w:i w:val="0"/>
        </w:rPr>
        <w:t>A haszonkölcsön szerződés 8) pontj</w:t>
      </w:r>
      <w:r w:rsidR="005D7F9A" w:rsidRPr="0086080D">
        <w:rPr>
          <w:bCs/>
          <w:i w:val="0"/>
        </w:rPr>
        <w:t xml:space="preserve">ában a Sport </w:t>
      </w:r>
      <w:proofErr w:type="spellStart"/>
      <w:r w:rsidR="005D7F9A" w:rsidRPr="0086080D">
        <w:rPr>
          <w:bCs/>
          <w:i w:val="0"/>
        </w:rPr>
        <w:t>Nkft</w:t>
      </w:r>
      <w:proofErr w:type="spellEnd"/>
      <w:r w:rsidR="005D7F9A" w:rsidRPr="0086080D">
        <w:rPr>
          <w:bCs/>
          <w:i w:val="0"/>
        </w:rPr>
        <w:t xml:space="preserve">. </w:t>
      </w:r>
      <w:r w:rsidRPr="0086080D">
        <w:rPr>
          <w:bCs/>
          <w:i w:val="0"/>
        </w:rPr>
        <w:t>a</w:t>
      </w:r>
      <w:r w:rsidR="005D7F9A" w:rsidRPr="0086080D">
        <w:rPr>
          <w:bCs/>
          <w:i w:val="0"/>
        </w:rPr>
        <w:t>z alábbi pénzügyi kötelezettségvállalásokat</w:t>
      </w:r>
      <w:r w:rsidR="00BA644D" w:rsidRPr="0086080D">
        <w:rPr>
          <w:bCs/>
          <w:i w:val="0"/>
        </w:rPr>
        <w:t xml:space="preserve"> tette</w:t>
      </w:r>
      <w:r w:rsidRPr="0086080D">
        <w:rPr>
          <w:bCs/>
          <w:i w:val="0"/>
        </w:rPr>
        <w:t>:</w:t>
      </w:r>
    </w:p>
    <w:p w:rsidR="00BF77E3" w:rsidRPr="0086080D" w:rsidRDefault="00BF77E3" w:rsidP="00961A2D">
      <w:pPr>
        <w:pStyle w:val="BodyText31"/>
        <w:numPr>
          <w:ilvl w:val="12"/>
          <w:numId w:val="0"/>
        </w:numPr>
        <w:spacing w:line="276" w:lineRule="auto"/>
        <w:rPr>
          <w:bCs/>
          <w:i w:val="0"/>
        </w:rPr>
      </w:pPr>
    </w:p>
    <w:p w:rsidR="005D7F9A" w:rsidRPr="0086080D" w:rsidRDefault="00BA644D" w:rsidP="005D7F9A">
      <w:pPr>
        <w:jc w:val="both"/>
        <w:rPr>
          <w:i/>
        </w:rPr>
      </w:pPr>
      <w:r w:rsidRPr="0086080D">
        <w:rPr>
          <w:b/>
          <w:i/>
        </w:rPr>
        <w:t>„</w:t>
      </w:r>
      <w:r w:rsidR="005D7F9A" w:rsidRPr="0086080D">
        <w:rPr>
          <w:b/>
          <w:i/>
        </w:rPr>
        <w:t>8)</w:t>
      </w:r>
      <w:r w:rsidR="005D7F9A" w:rsidRPr="0086080D">
        <w:rPr>
          <w:i/>
        </w:rPr>
        <w:t xml:space="preserve"> A Haszonkölcsönbe vevő a jelen szerződés aláírásával vállalja, hogy a Haszonkölcsönbe adó és a Tankerületi Központ közötti szerződésben a Haszonkölcsönbe adót terhelő alábbi kötelezettségeket teljesíti:</w:t>
      </w:r>
    </w:p>
    <w:p w:rsidR="005D7F9A" w:rsidRPr="0086080D" w:rsidRDefault="005D7F9A" w:rsidP="005D7F9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86080D">
        <w:rPr>
          <w:rFonts w:ascii="Times New Roman" w:hAnsi="Times New Roman"/>
          <w:i/>
          <w:sz w:val="24"/>
          <w:szCs w:val="24"/>
        </w:rPr>
        <w:t xml:space="preserve">évente 1 alkalommal </w:t>
      </w:r>
      <w:proofErr w:type="spellStart"/>
      <w:r w:rsidRPr="0086080D">
        <w:rPr>
          <w:rFonts w:ascii="Times New Roman" w:hAnsi="Times New Roman"/>
          <w:i/>
          <w:sz w:val="24"/>
          <w:szCs w:val="24"/>
        </w:rPr>
        <w:t>dekompaktálás</w:t>
      </w:r>
      <w:proofErr w:type="spellEnd"/>
      <w:r w:rsidRPr="0086080D">
        <w:rPr>
          <w:rFonts w:ascii="Times New Roman" w:hAnsi="Times New Roman"/>
          <w:i/>
          <w:sz w:val="24"/>
          <w:szCs w:val="24"/>
        </w:rPr>
        <w:t>, a feladat ellátása érdekében megfelelően karbantartott géppel;</w:t>
      </w:r>
    </w:p>
    <w:p w:rsidR="005D7F9A" w:rsidRPr="0086080D" w:rsidRDefault="005D7F9A" w:rsidP="005D7F9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86080D">
        <w:rPr>
          <w:rFonts w:ascii="Times New Roman" w:hAnsi="Times New Roman"/>
          <w:i/>
          <w:sz w:val="24"/>
          <w:szCs w:val="24"/>
        </w:rPr>
        <w:t>az érintett iskolák intézményvezetői által megjelölt munkatársakkal megbízási szerződés megkötése a bérbeadással kapcsolatos, a Tankerületi Központ és a Haszonkölcsönbe adó között kötendő megállapodásban foglalt tevékenységekre;</w:t>
      </w:r>
    </w:p>
    <w:p w:rsidR="005D7F9A" w:rsidRPr="0086080D" w:rsidRDefault="005D7F9A" w:rsidP="005D7F9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86080D">
        <w:rPr>
          <w:rFonts w:ascii="Times New Roman" w:hAnsi="Times New Roman"/>
          <w:i/>
          <w:sz w:val="24"/>
          <w:szCs w:val="24"/>
        </w:rPr>
        <w:t>a hasznosításból befolyt, az adott bérlőre vonatkozó bevétel 5%-nak felhasználásával az érintett, a Zugló Kupában részt vevő iskolák részére, az iskolákkal történő egyeztetést követően sporteszközök vásárlása és azok használatba adása a Tankerületi Központ részére, azzal, hogy azokat csak az érintett iskola használhatja.</w:t>
      </w:r>
      <w:r w:rsidR="00BA644D" w:rsidRPr="0086080D">
        <w:rPr>
          <w:rFonts w:ascii="Times New Roman" w:hAnsi="Times New Roman"/>
          <w:i/>
          <w:sz w:val="24"/>
          <w:szCs w:val="24"/>
        </w:rPr>
        <w:t>”</w:t>
      </w:r>
    </w:p>
    <w:p w:rsidR="006E2B63" w:rsidRPr="0086080D" w:rsidRDefault="00F1427D" w:rsidP="005E107E">
      <w:pPr>
        <w:spacing w:line="276" w:lineRule="auto"/>
        <w:jc w:val="both"/>
      </w:pPr>
      <w:r w:rsidRPr="0086080D">
        <w:t xml:space="preserve">A </w:t>
      </w:r>
      <w:r w:rsidR="005E107E" w:rsidRPr="0086080D">
        <w:t xml:space="preserve">Képviselő-testület 436/2022. (XII. 15.) önkormányzati határozatában foglaltak teljesítése érdekében a fenti pontot az alábbi bekezdéssel </w:t>
      </w:r>
      <w:r w:rsidR="006E2B63" w:rsidRPr="0086080D">
        <w:t>kell kiegészíteni:</w:t>
      </w:r>
    </w:p>
    <w:p w:rsidR="006E2B63" w:rsidRPr="0086080D" w:rsidRDefault="006E2B63" w:rsidP="005E107E">
      <w:pPr>
        <w:spacing w:line="276" w:lineRule="auto"/>
        <w:jc w:val="both"/>
      </w:pPr>
    </w:p>
    <w:p w:rsidR="006E2B63" w:rsidRPr="0086080D" w:rsidRDefault="006E2B63" w:rsidP="006E2B63">
      <w:pPr>
        <w:jc w:val="both"/>
        <w:rPr>
          <w:i/>
        </w:rPr>
      </w:pPr>
      <w:proofErr w:type="gramStart"/>
      <w:r w:rsidRPr="0086080D">
        <w:t>„</w:t>
      </w:r>
      <w:r w:rsidR="00AE3D92" w:rsidRPr="0086080D">
        <w:t xml:space="preserve"> </w:t>
      </w:r>
      <w:r w:rsidR="009E69A1" w:rsidRPr="0086080D">
        <w:t>–</w:t>
      </w:r>
      <w:proofErr w:type="gramEnd"/>
      <w:r w:rsidR="00AE3D92" w:rsidRPr="0086080D">
        <w:t xml:space="preserve"> </w:t>
      </w:r>
      <w:r w:rsidR="00AE3D92" w:rsidRPr="0086080D">
        <w:rPr>
          <w:i/>
        </w:rPr>
        <w:t>a</w:t>
      </w:r>
      <w:r w:rsidR="00AE3D92" w:rsidRPr="0086080D">
        <w:t xml:space="preserve"> </w:t>
      </w:r>
      <w:r w:rsidRPr="0086080D">
        <w:rPr>
          <w:i/>
        </w:rPr>
        <w:t>Zuglói Hajós Alfréd Magyar-Német Két Tanítási Nyelvű Általános Iskola</w:t>
      </w:r>
      <w:r w:rsidR="009E69A1" w:rsidRPr="0086080D">
        <w:rPr>
          <w:i/>
        </w:rPr>
        <w:t xml:space="preserve"> esetében a fenti kötelezettségvállalások</w:t>
      </w:r>
      <w:r w:rsidR="00B86ED0" w:rsidRPr="0086080D">
        <w:rPr>
          <w:i/>
        </w:rPr>
        <w:t xml:space="preserve">at úgy kell teljesíteni, hogy </w:t>
      </w:r>
      <w:r w:rsidR="009205A6">
        <w:rPr>
          <w:i/>
        </w:rPr>
        <w:t xml:space="preserve">egyidejűleg </w:t>
      </w:r>
      <w:r w:rsidR="00B86ED0" w:rsidRPr="0086080D">
        <w:rPr>
          <w:i/>
        </w:rPr>
        <w:t xml:space="preserve">a </w:t>
      </w:r>
      <w:proofErr w:type="spellStart"/>
      <w:r w:rsidRPr="0086080D">
        <w:rPr>
          <w:i/>
        </w:rPr>
        <w:t>Garaba</w:t>
      </w:r>
      <w:proofErr w:type="spellEnd"/>
      <w:r w:rsidRPr="0086080D">
        <w:rPr>
          <w:i/>
        </w:rPr>
        <w:t xml:space="preserve"> Imre műfüves pályája hasznosításából származó bevétel 80 %-át a pálya és a felépítmény karbantartására, felújítására, valamint az iskolai sportfeladatok támogatására kell fordítani. A </w:t>
      </w:r>
      <w:r w:rsidR="0019768A" w:rsidRPr="0086080D">
        <w:rPr>
          <w:i/>
        </w:rPr>
        <w:t>Haszonkölcsönbe vevő</w:t>
      </w:r>
      <w:r w:rsidRPr="0086080D">
        <w:rPr>
          <w:i/>
        </w:rPr>
        <w:t xml:space="preserve"> a bevételekről és azok felhasználásáról </w:t>
      </w:r>
      <w:r w:rsidR="000E4297" w:rsidRPr="0086080D">
        <w:rPr>
          <w:i/>
        </w:rPr>
        <w:t xml:space="preserve">negyedévente írásban </w:t>
      </w:r>
      <w:r w:rsidRPr="0086080D">
        <w:rPr>
          <w:i/>
        </w:rPr>
        <w:t>tájékozta</w:t>
      </w:r>
      <w:r w:rsidR="000E4297" w:rsidRPr="0086080D">
        <w:rPr>
          <w:i/>
        </w:rPr>
        <w:t xml:space="preserve">tja </w:t>
      </w:r>
      <w:r w:rsidRPr="0086080D">
        <w:rPr>
          <w:i/>
        </w:rPr>
        <w:t>az iskola</w:t>
      </w:r>
      <w:r w:rsidR="00481960" w:rsidRPr="0086080D">
        <w:rPr>
          <w:i/>
        </w:rPr>
        <w:t xml:space="preserve"> igazgatóját.</w:t>
      </w:r>
      <w:r w:rsidRPr="0086080D">
        <w:rPr>
          <w:i/>
        </w:rPr>
        <w:t>”</w:t>
      </w:r>
    </w:p>
    <w:p w:rsidR="006E2B63" w:rsidRDefault="006E2B63" w:rsidP="006E2B63">
      <w:pPr>
        <w:spacing w:line="276" w:lineRule="auto"/>
        <w:jc w:val="both"/>
        <w:rPr>
          <w:i/>
        </w:rPr>
      </w:pPr>
    </w:p>
    <w:p w:rsidR="007F19D7" w:rsidRPr="007F19D7" w:rsidRDefault="007F19D7" w:rsidP="006E2B63">
      <w:pPr>
        <w:spacing w:line="276" w:lineRule="auto"/>
        <w:jc w:val="both"/>
      </w:pPr>
      <w:r w:rsidRPr="00F65E91">
        <w:rPr>
          <w:b/>
        </w:rPr>
        <w:t>Gazdasági Főosztály véleménye</w:t>
      </w:r>
      <w:r w:rsidRPr="00F65E91">
        <w:t>:</w:t>
      </w:r>
      <w:r w:rsidR="00F65E91" w:rsidRPr="00F65E91">
        <w:t xml:space="preserve"> Észrevételt nem tesz.</w:t>
      </w:r>
    </w:p>
    <w:p w:rsidR="007F19D7" w:rsidRPr="0086080D" w:rsidRDefault="007F19D7" w:rsidP="006E2B63">
      <w:pPr>
        <w:spacing w:line="276" w:lineRule="auto"/>
        <w:jc w:val="both"/>
        <w:rPr>
          <w:i/>
        </w:rPr>
      </w:pPr>
      <w:bookmarkStart w:id="1" w:name="_GoBack"/>
      <w:bookmarkEnd w:id="1"/>
    </w:p>
    <w:p w:rsidR="00961A2D" w:rsidRPr="0086080D" w:rsidRDefault="00961A2D" w:rsidP="00961A2D">
      <w:pPr>
        <w:pStyle w:val="BodyText31"/>
        <w:numPr>
          <w:ilvl w:val="12"/>
          <w:numId w:val="0"/>
        </w:numPr>
        <w:spacing w:line="276" w:lineRule="auto"/>
      </w:pPr>
      <w:r w:rsidRPr="0086080D">
        <w:rPr>
          <w:b/>
          <w:bCs/>
          <w:i w:val="0"/>
          <w:u w:val="single"/>
        </w:rPr>
        <w:t>III. Döntési javaslat</w:t>
      </w:r>
      <w:r w:rsidR="00BF77E3" w:rsidRPr="0086080D">
        <w:rPr>
          <w:b/>
          <w:bCs/>
          <w:i w:val="0"/>
          <w:u w:val="single"/>
        </w:rPr>
        <w:t>__________________________________________________________</w:t>
      </w:r>
    </w:p>
    <w:p w:rsidR="00961A2D" w:rsidRPr="0086080D" w:rsidRDefault="00961A2D" w:rsidP="00961A2D">
      <w:pPr>
        <w:spacing w:line="276" w:lineRule="auto"/>
        <w:jc w:val="both"/>
      </w:pPr>
    </w:p>
    <w:p w:rsidR="00961A2D" w:rsidRPr="0086080D" w:rsidRDefault="00961A2D" w:rsidP="00961A2D">
      <w:pPr>
        <w:jc w:val="both"/>
        <w:rPr>
          <w:iCs/>
        </w:rPr>
      </w:pPr>
      <w:bookmarkStart w:id="2" w:name="_Hlk68116944"/>
      <w:bookmarkStart w:id="3" w:name="_Hlk118901903"/>
      <w:r w:rsidRPr="0086080D">
        <w:t xml:space="preserve">Budapest Főváros XIV. Kerület Zugló Önkormányzat Képviselő-testülete úgy dönt, hogy </w:t>
      </w:r>
      <w:r w:rsidRPr="0086080D">
        <w:rPr>
          <w:iCs/>
        </w:rPr>
        <w:t>elfogadja az 1. mellékletben szereplő határozati javaslatot.</w:t>
      </w:r>
    </w:p>
    <w:bookmarkEnd w:id="2"/>
    <w:p w:rsidR="00961A2D" w:rsidRPr="0086080D" w:rsidRDefault="00961A2D" w:rsidP="00961A2D">
      <w:pPr>
        <w:spacing w:line="276" w:lineRule="auto"/>
        <w:jc w:val="both"/>
        <w:rPr>
          <w:szCs w:val="20"/>
        </w:rPr>
      </w:pPr>
    </w:p>
    <w:bookmarkEnd w:id="3"/>
    <w:p w:rsidR="00961A2D" w:rsidRPr="0086080D" w:rsidRDefault="00961A2D" w:rsidP="00961A2D">
      <w:pPr>
        <w:spacing w:line="276" w:lineRule="auto"/>
        <w:jc w:val="both"/>
        <w:rPr>
          <w:szCs w:val="20"/>
        </w:rPr>
      </w:pPr>
      <w:r w:rsidRPr="0086080D">
        <w:rPr>
          <w:szCs w:val="20"/>
        </w:rPr>
        <w:t xml:space="preserve">Az 1. melléklet szerinti határozathozatal a Magyarország helyi önkormányzatairól szóló 2011. évi CLXXXIX. törvény 47. § (1)-(2) bekezdése alapján </w:t>
      </w:r>
      <w:r w:rsidRPr="0086080D">
        <w:rPr>
          <w:bCs/>
          <w:szCs w:val="20"/>
        </w:rPr>
        <w:t>egyszerű szótöbbséget</w:t>
      </w:r>
      <w:r w:rsidRPr="0086080D">
        <w:rPr>
          <w:szCs w:val="20"/>
        </w:rPr>
        <w:t xml:space="preserve"> igényel. </w:t>
      </w:r>
    </w:p>
    <w:p w:rsidR="00961A2D" w:rsidRPr="0086080D" w:rsidRDefault="00961A2D" w:rsidP="00961A2D">
      <w:pPr>
        <w:spacing w:line="276" w:lineRule="auto"/>
        <w:jc w:val="both"/>
      </w:pPr>
    </w:p>
    <w:p w:rsidR="00961A2D" w:rsidRPr="0086080D" w:rsidRDefault="00961A2D" w:rsidP="00961A2D">
      <w:pPr>
        <w:pStyle w:val="BodyText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86080D">
        <w:rPr>
          <w:i w:val="0"/>
        </w:rPr>
        <w:t>Budapest, 202</w:t>
      </w:r>
      <w:r w:rsidR="00434617" w:rsidRPr="0086080D">
        <w:rPr>
          <w:i w:val="0"/>
        </w:rPr>
        <w:t>3</w:t>
      </w:r>
      <w:r w:rsidR="002072AF" w:rsidRPr="0086080D">
        <w:rPr>
          <w:i w:val="0"/>
        </w:rPr>
        <w:t xml:space="preserve">. január </w:t>
      </w:r>
      <w:r w:rsidR="00764A87" w:rsidRPr="0086080D">
        <w:rPr>
          <w:i w:val="0"/>
        </w:rPr>
        <w:t>12.</w:t>
      </w:r>
    </w:p>
    <w:p w:rsidR="00961A2D" w:rsidRPr="0086080D" w:rsidRDefault="00961A2D" w:rsidP="00961A2D">
      <w:pPr>
        <w:pStyle w:val="BodyText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:rsidR="006004F2" w:rsidRPr="0086080D" w:rsidRDefault="006004F2" w:rsidP="00961A2D">
      <w:pPr>
        <w:pStyle w:val="BodyText31"/>
        <w:numPr>
          <w:ilvl w:val="12"/>
          <w:numId w:val="0"/>
        </w:numPr>
        <w:spacing w:line="276" w:lineRule="auto"/>
        <w:jc w:val="left"/>
        <w:rPr>
          <w:b/>
          <w:i w:val="0"/>
        </w:rPr>
      </w:pPr>
    </w:p>
    <w:p w:rsidR="00961A2D" w:rsidRPr="0086080D" w:rsidRDefault="006004F2" w:rsidP="00961A2D">
      <w:pPr>
        <w:pStyle w:val="BodyText31"/>
        <w:numPr>
          <w:ilvl w:val="12"/>
          <w:numId w:val="0"/>
        </w:numPr>
        <w:spacing w:line="276" w:lineRule="auto"/>
        <w:jc w:val="left"/>
        <w:rPr>
          <w:b/>
          <w:i w:val="0"/>
        </w:rPr>
      </w:pP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  <w:t>Horváth Csaba</w:t>
      </w:r>
    </w:p>
    <w:p w:rsidR="006004F2" w:rsidRPr="0086080D" w:rsidRDefault="006004F2" w:rsidP="00961A2D">
      <w:pPr>
        <w:pStyle w:val="BodyText31"/>
        <w:numPr>
          <w:ilvl w:val="12"/>
          <w:numId w:val="0"/>
        </w:numPr>
        <w:spacing w:line="276" w:lineRule="auto"/>
        <w:jc w:val="left"/>
        <w:rPr>
          <w:b/>
          <w:i w:val="0"/>
        </w:rPr>
      </w:pP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</w:r>
      <w:r w:rsidRPr="0086080D">
        <w:rPr>
          <w:b/>
          <w:i w:val="0"/>
        </w:rPr>
        <w:tab/>
        <w:t xml:space="preserve">  polgármester</w:t>
      </w:r>
    </w:p>
    <w:p w:rsidR="006004F2" w:rsidRPr="0086080D" w:rsidRDefault="006004F2" w:rsidP="00961A2D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Cs/>
        </w:rPr>
      </w:pPr>
    </w:p>
    <w:p w:rsidR="00BB5D19" w:rsidRDefault="00F073A2" w:rsidP="000753DC">
      <w:pPr>
        <w:numPr>
          <w:ilvl w:val="12"/>
          <w:numId w:val="0"/>
        </w:numPr>
        <w:spacing w:line="276" w:lineRule="auto"/>
        <w:jc w:val="both"/>
        <w:rPr>
          <w:iCs/>
        </w:rPr>
      </w:pPr>
      <w:r w:rsidRPr="0086080D">
        <w:rPr>
          <w:iCs/>
        </w:rPr>
        <w:t>Melléklet:</w:t>
      </w:r>
    </w:p>
    <w:p w:rsidR="00BB5D19" w:rsidRPr="00BB5D19" w:rsidRDefault="00BB5D19" w:rsidP="00BB5D1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r w:rsidRPr="00BB5D19">
        <w:rPr>
          <w:rFonts w:ascii="Times New Roman" w:hAnsi="Times New Roman"/>
          <w:iCs/>
          <w:sz w:val="24"/>
          <w:szCs w:val="24"/>
        </w:rPr>
        <w:t>melléklet: határozati javaslat</w:t>
      </w:r>
    </w:p>
    <w:p w:rsidR="000E29B2" w:rsidRDefault="00BB5D19" w:rsidP="000E29B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r w:rsidRPr="00BB5D19">
        <w:rPr>
          <w:rFonts w:ascii="Times New Roman" w:hAnsi="Times New Roman"/>
          <w:iCs/>
          <w:sz w:val="24"/>
          <w:szCs w:val="24"/>
        </w:rPr>
        <w:t>melléklet:</w:t>
      </w:r>
      <w:r w:rsidR="00F073A2" w:rsidRPr="00BB5D19">
        <w:rPr>
          <w:rFonts w:ascii="Times New Roman" w:hAnsi="Times New Roman"/>
          <w:iCs/>
          <w:sz w:val="24"/>
          <w:szCs w:val="24"/>
        </w:rPr>
        <w:t xml:space="preserve"> haszonkölcsön szerződés módosít</w:t>
      </w:r>
      <w:r w:rsidR="000E29B2">
        <w:rPr>
          <w:rFonts w:ascii="Times New Roman" w:hAnsi="Times New Roman"/>
          <w:iCs/>
          <w:sz w:val="24"/>
          <w:szCs w:val="24"/>
        </w:rPr>
        <w:t>ása</w:t>
      </w:r>
    </w:p>
    <w:p w:rsidR="00176DC8" w:rsidRPr="000E29B2" w:rsidRDefault="000E29B2" w:rsidP="000E29B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r w:rsidRPr="000E29B2">
        <w:rPr>
          <w:rFonts w:ascii="Times New Roman" w:hAnsi="Times New Roman"/>
          <w:iCs/>
          <w:sz w:val="24"/>
          <w:szCs w:val="24"/>
        </w:rPr>
        <w:lastRenderedPageBreak/>
        <w:t>a 436/2022. (XII. 15.) és 437/2022. (XII. 15.)</w:t>
      </w:r>
      <w:r>
        <w:rPr>
          <w:rFonts w:ascii="Times New Roman" w:hAnsi="Times New Roman"/>
          <w:iCs/>
          <w:sz w:val="24"/>
          <w:szCs w:val="24"/>
        </w:rPr>
        <w:t xml:space="preserve"> számú határozatok</w:t>
      </w:r>
    </w:p>
    <w:p w:rsidR="00BB5D19" w:rsidRDefault="000753DC" w:rsidP="003A651C">
      <w:pPr>
        <w:numPr>
          <w:ilvl w:val="12"/>
          <w:numId w:val="0"/>
        </w:numPr>
        <w:spacing w:line="276" w:lineRule="auto"/>
        <w:jc w:val="both"/>
        <w:rPr>
          <w:bCs/>
          <w:i/>
          <w:szCs w:val="20"/>
        </w:rPr>
      </w:pPr>
      <w:r w:rsidRPr="0086080D">
        <w:rPr>
          <w:iCs/>
        </w:rPr>
        <w:t xml:space="preserve">Az előterjesztést készítette: Jogi Főosztály </w:t>
      </w:r>
    </w:p>
    <w:p w:rsidR="006004F2" w:rsidRPr="0086080D" w:rsidRDefault="006004F2" w:rsidP="00961A2D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Cs/>
        </w:rPr>
      </w:pPr>
    </w:p>
    <w:p w:rsidR="00FF7EC5" w:rsidRPr="0086080D" w:rsidRDefault="006F461C" w:rsidP="00961A2D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Cs/>
        </w:rPr>
      </w:pPr>
      <w:r>
        <w:rPr>
          <w:bCs/>
        </w:rPr>
        <w:tab/>
      </w:r>
      <w:r w:rsidR="00FF7EC5" w:rsidRPr="0086080D">
        <w:rPr>
          <w:bCs/>
        </w:rPr>
        <w:t xml:space="preserve">1. melléklet a </w:t>
      </w:r>
      <w:r w:rsidR="00764A87" w:rsidRPr="0086080D">
        <w:rPr>
          <w:bCs/>
        </w:rPr>
        <w:t>123-</w:t>
      </w:r>
      <w:r w:rsidR="00525FAB">
        <w:rPr>
          <w:bCs/>
        </w:rPr>
        <w:t>7</w:t>
      </w:r>
      <w:r w:rsidR="00764A87" w:rsidRPr="0086080D">
        <w:rPr>
          <w:bCs/>
        </w:rPr>
        <w:t>/2003.</w:t>
      </w:r>
      <w:r w:rsidR="00FF7EC5" w:rsidRPr="0086080D">
        <w:rPr>
          <w:bCs/>
        </w:rPr>
        <w:t xml:space="preserve"> előterjesztéshez</w:t>
      </w:r>
    </w:p>
    <w:p w:rsidR="00FF7EC5" w:rsidRPr="0086080D" w:rsidRDefault="00FF7EC5" w:rsidP="00961A2D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Cs/>
        </w:rPr>
      </w:pPr>
    </w:p>
    <w:p w:rsidR="000753DC" w:rsidRPr="0086080D" w:rsidRDefault="000753DC" w:rsidP="000753DC">
      <w:pPr>
        <w:pStyle w:val="llb"/>
        <w:spacing w:line="276" w:lineRule="auto"/>
        <w:ind w:left="720"/>
        <w:jc w:val="center"/>
        <w:rPr>
          <w:b/>
        </w:rPr>
      </w:pPr>
      <w:r w:rsidRPr="0086080D">
        <w:rPr>
          <w:b/>
          <w:lang w:val="hu-HU"/>
        </w:rPr>
        <w:t>H</w:t>
      </w:r>
      <w:proofErr w:type="spellStart"/>
      <w:r w:rsidRPr="0086080D">
        <w:rPr>
          <w:b/>
        </w:rPr>
        <w:t>atározati</w:t>
      </w:r>
      <w:proofErr w:type="spellEnd"/>
      <w:r w:rsidRPr="0086080D">
        <w:rPr>
          <w:b/>
        </w:rPr>
        <w:t xml:space="preserve"> javaslat</w:t>
      </w:r>
    </w:p>
    <w:p w:rsidR="000753DC" w:rsidRPr="0086080D" w:rsidRDefault="000753DC" w:rsidP="000753DC">
      <w:pPr>
        <w:pStyle w:val="llb"/>
        <w:spacing w:line="276" w:lineRule="auto"/>
        <w:ind w:left="720"/>
        <w:jc w:val="center"/>
        <w:rPr>
          <w:b/>
        </w:rPr>
      </w:pPr>
    </w:p>
    <w:p w:rsidR="000753DC" w:rsidRPr="0086080D" w:rsidRDefault="000753DC" w:rsidP="000753DC">
      <w:pPr>
        <w:pStyle w:val="llb"/>
        <w:spacing w:line="276" w:lineRule="auto"/>
        <w:ind w:left="720"/>
        <w:jc w:val="center"/>
        <w:rPr>
          <w:b/>
        </w:rPr>
      </w:pPr>
      <w:r w:rsidRPr="0086080D">
        <w:rPr>
          <w:b/>
        </w:rPr>
        <w:t xml:space="preserve"> Budapest Főváros XIV. Kerület Zugló Önkormányzata Képviselő-testülete</w:t>
      </w:r>
    </w:p>
    <w:p w:rsidR="000753DC" w:rsidRPr="0086080D" w:rsidRDefault="000753DC" w:rsidP="000753DC">
      <w:pPr>
        <w:pStyle w:val="llb"/>
        <w:spacing w:line="276" w:lineRule="auto"/>
        <w:ind w:left="720"/>
        <w:jc w:val="center"/>
        <w:rPr>
          <w:b/>
        </w:rPr>
      </w:pPr>
      <w:r w:rsidRPr="0086080D">
        <w:rPr>
          <w:b/>
        </w:rPr>
        <w:t>..../202</w:t>
      </w:r>
      <w:r w:rsidRPr="0086080D">
        <w:rPr>
          <w:b/>
          <w:lang w:val="hu-HU"/>
        </w:rPr>
        <w:t>3</w:t>
      </w:r>
      <w:r w:rsidRPr="0086080D">
        <w:rPr>
          <w:b/>
        </w:rPr>
        <w:t>. (… …) önkormányzati határozata</w:t>
      </w:r>
    </w:p>
    <w:p w:rsidR="000753DC" w:rsidRPr="0086080D" w:rsidRDefault="000753DC" w:rsidP="000753DC">
      <w:pPr>
        <w:pStyle w:val="llb"/>
        <w:spacing w:line="276" w:lineRule="auto"/>
        <w:ind w:left="720"/>
        <w:jc w:val="center"/>
        <w:rPr>
          <w:b/>
        </w:rPr>
      </w:pPr>
    </w:p>
    <w:p w:rsidR="000753DC" w:rsidRPr="0086080D" w:rsidRDefault="000753DC" w:rsidP="000753DC">
      <w:pPr>
        <w:pStyle w:val="BodyText31"/>
        <w:numPr>
          <w:ilvl w:val="12"/>
          <w:numId w:val="0"/>
        </w:numPr>
        <w:rPr>
          <w:b/>
          <w:bCs/>
          <w:i w:val="0"/>
          <w:shd w:val="clear" w:color="auto" w:fill="FFFFFF"/>
        </w:rPr>
      </w:pPr>
      <w:r w:rsidRPr="0086080D">
        <w:rPr>
          <w:b/>
          <w:i w:val="0"/>
          <w:iCs/>
          <w:szCs w:val="24"/>
        </w:rPr>
        <w:t>A</w:t>
      </w:r>
      <w:r w:rsidRPr="0086080D">
        <w:rPr>
          <w:b/>
          <w:bCs/>
          <w:i w:val="0"/>
          <w:szCs w:val="24"/>
        </w:rPr>
        <w:t xml:space="preserve"> </w:t>
      </w:r>
      <w:r w:rsidRPr="0086080D">
        <w:rPr>
          <w:b/>
          <w:i w:val="0"/>
          <w:szCs w:val="24"/>
        </w:rPr>
        <w:t xml:space="preserve">Budapest Főváros XIV. Kerület </w:t>
      </w:r>
      <w:r w:rsidRPr="0086080D">
        <w:rPr>
          <w:b/>
          <w:bCs/>
          <w:i w:val="0"/>
          <w:szCs w:val="24"/>
        </w:rPr>
        <w:t>Zugló Önkormányzata</w:t>
      </w:r>
      <w:r w:rsidRPr="0086080D">
        <w:rPr>
          <w:b/>
          <w:bCs/>
          <w:i w:val="0"/>
        </w:rPr>
        <w:t xml:space="preserve"> és a </w:t>
      </w:r>
      <w:r w:rsidRPr="0086080D">
        <w:rPr>
          <w:b/>
          <w:bCs/>
          <w:i w:val="0"/>
          <w:szCs w:val="24"/>
          <w:shd w:val="clear" w:color="auto" w:fill="FFFFFF"/>
        </w:rPr>
        <w:t>Zuglói Sport- és Rendezvényszervező Nonprofit Korlátolt Felelősségű Társaság</w:t>
      </w:r>
      <w:r w:rsidRPr="0086080D">
        <w:rPr>
          <w:b/>
          <w:bCs/>
          <w:i w:val="0"/>
          <w:shd w:val="clear" w:color="auto" w:fill="FFFFFF"/>
        </w:rPr>
        <w:t xml:space="preserve"> között a műfüves pályák üzemeltetése tárgyában 2020. szeptember 30-án létrejött haszonkölcsön szerződés módosításáról</w:t>
      </w:r>
    </w:p>
    <w:p w:rsidR="000753DC" w:rsidRPr="0086080D" w:rsidRDefault="000753DC" w:rsidP="000753DC">
      <w:pPr>
        <w:pStyle w:val="BodyText31"/>
        <w:numPr>
          <w:ilvl w:val="12"/>
          <w:numId w:val="0"/>
        </w:numPr>
        <w:rPr>
          <w:b/>
          <w:bCs/>
          <w:i w:val="0"/>
          <w:shd w:val="clear" w:color="auto" w:fill="FFFFFF"/>
        </w:rPr>
      </w:pPr>
    </w:p>
    <w:p w:rsidR="00BB5D19" w:rsidRDefault="000753DC" w:rsidP="000753DC">
      <w:pPr>
        <w:pStyle w:val="llb"/>
        <w:spacing w:line="276" w:lineRule="auto"/>
        <w:ind w:hanging="11"/>
        <w:jc w:val="both"/>
      </w:pPr>
      <w:r w:rsidRPr="0086080D">
        <w:t>Budapest Főváros XIV. Kerület Zugló Önkormányzat Képviselő-testülete úgy dönt, hogy</w:t>
      </w:r>
    </w:p>
    <w:p w:rsidR="00BB5D19" w:rsidRDefault="00BB5D19" w:rsidP="000753DC">
      <w:pPr>
        <w:pStyle w:val="llb"/>
        <w:spacing w:line="276" w:lineRule="auto"/>
        <w:ind w:hanging="11"/>
        <w:jc w:val="both"/>
      </w:pPr>
    </w:p>
    <w:p w:rsidR="000753DC" w:rsidRDefault="00BB5D19" w:rsidP="000753DC">
      <w:pPr>
        <w:pStyle w:val="llb"/>
        <w:spacing w:line="276" w:lineRule="auto"/>
        <w:ind w:hanging="11"/>
        <w:jc w:val="both"/>
        <w:rPr>
          <w:lang w:val="hu-HU"/>
        </w:rPr>
      </w:pPr>
      <w:r>
        <w:rPr>
          <w:lang w:val="hu-HU"/>
        </w:rPr>
        <w:t>-</w:t>
      </w:r>
      <w:r w:rsidR="000753DC" w:rsidRPr="0086080D">
        <w:t xml:space="preserve"> </w:t>
      </w:r>
      <w:r w:rsidR="000753DC" w:rsidRPr="0086080D">
        <w:rPr>
          <w:lang w:val="hu-HU"/>
        </w:rPr>
        <w:t>a Budapest</w:t>
      </w:r>
      <w:r w:rsidR="000753DC" w:rsidRPr="0086080D">
        <w:t xml:space="preserve"> Főváros XIV. Kerület Zugló Önkormányzata és a Zuglói Sport</w:t>
      </w:r>
      <w:r w:rsidR="000753DC" w:rsidRPr="0086080D">
        <w:rPr>
          <w:lang w:val="hu-HU"/>
        </w:rPr>
        <w:t>-</w:t>
      </w:r>
      <w:r w:rsidR="000753DC" w:rsidRPr="0086080D">
        <w:t xml:space="preserve"> és Rendezvényszervező Nonprofit Kt. között 2020. szeptember 30-án </w:t>
      </w:r>
      <w:r w:rsidR="000753DC" w:rsidRPr="0086080D">
        <w:rPr>
          <w:lang w:val="hu-HU"/>
        </w:rPr>
        <w:t>létrejött h</w:t>
      </w:r>
      <w:proofErr w:type="spellStart"/>
      <w:r w:rsidR="000753DC" w:rsidRPr="0086080D">
        <w:t>aszonkölcsön</w:t>
      </w:r>
      <w:proofErr w:type="spellEnd"/>
      <w:r w:rsidR="000753DC" w:rsidRPr="0086080D">
        <w:t xml:space="preserve"> szerződés</w:t>
      </w:r>
      <w:r w:rsidR="000753DC" w:rsidRPr="0086080D">
        <w:rPr>
          <w:lang w:val="hu-HU"/>
        </w:rPr>
        <w:t>t a 2. melléklet szerinti tartalommal módosítja</w:t>
      </w:r>
      <w:r w:rsidR="004C59BC">
        <w:rPr>
          <w:lang w:val="hu-HU"/>
        </w:rPr>
        <w:t>.</w:t>
      </w:r>
    </w:p>
    <w:p w:rsidR="00BB5D19" w:rsidRDefault="00BB5D19" w:rsidP="000753DC">
      <w:pPr>
        <w:pStyle w:val="llb"/>
        <w:spacing w:line="276" w:lineRule="auto"/>
        <w:ind w:hanging="11"/>
        <w:jc w:val="both"/>
        <w:rPr>
          <w:lang w:val="hu-HU"/>
        </w:rPr>
      </w:pPr>
      <w:r>
        <w:rPr>
          <w:lang w:val="hu-HU"/>
        </w:rPr>
        <w:t>- felkéri a Polgármestert a szerződés-módosítás aláírására.</w:t>
      </w:r>
    </w:p>
    <w:p w:rsidR="00BB5D19" w:rsidRDefault="00BB5D19" w:rsidP="000753DC">
      <w:pPr>
        <w:pStyle w:val="llb"/>
        <w:spacing w:line="276" w:lineRule="auto"/>
        <w:ind w:hanging="11"/>
        <w:jc w:val="both"/>
        <w:rPr>
          <w:lang w:val="hu-HU"/>
        </w:rPr>
      </w:pPr>
    </w:p>
    <w:p w:rsidR="00BB5D19" w:rsidRDefault="00BB5D19" w:rsidP="000753DC">
      <w:pPr>
        <w:pStyle w:val="llb"/>
        <w:spacing w:line="276" w:lineRule="auto"/>
        <w:ind w:hanging="11"/>
        <w:jc w:val="both"/>
        <w:rPr>
          <w:lang w:val="hu-HU"/>
        </w:rPr>
      </w:pPr>
      <w:r>
        <w:rPr>
          <w:lang w:val="hu-HU"/>
        </w:rPr>
        <w:t>Határidő: aláírásra a döntés meghozatalát követő 15 napon belül</w:t>
      </w:r>
    </w:p>
    <w:p w:rsidR="00BB5D19" w:rsidRPr="0086080D" w:rsidRDefault="00BB5D19" w:rsidP="000753DC">
      <w:pPr>
        <w:pStyle w:val="llb"/>
        <w:spacing w:line="276" w:lineRule="auto"/>
        <w:ind w:hanging="11"/>
        <w:jc w:val="both"/>
        <w:rPr>
          <w:lang w:val="hu-HU"/>
        </w:rPr>
      </w:pPr>
      <w:r>
        <w:rPr>
          <w:lang w:val="hu-HU"/>
        </w:rPr>
        <w:t>Felelős: Polgármester (Jogi Főosztály útján)</w:t>
      </w:r>
    </w:p>
    <w:p w:rsidR="00BB5D19" w:rsidRDefault="00BB5D19">
      <w:pPr>
        <w:rPr>
          <w:lang w:eastAsia="x-none"/>
        </w:rPr>
      </w:pPr>
      <w:r>
        <w:br w:type="page"/>
      </w:r>
    </w:p>
    <w:p w:rsidR="000753DC" w:rsidRPr="0086080D" w:rsidRDefault="000753DC" w:rsidP="000753DC">
      <w:pPr>
        <w:pStyle w:val="llb"/>
        <w:spacing w:line="276" w:lineRule="auto"/>
        <w:ind w:hanging="11"/>
        <w:jc w:val="both"/>
        <w:rPr>
          <w:lang w:val="hu-HU"/>
        </w:rPr>
      </w:pPr>
    </w:p>
    <w:p w:rsidR="00961A2D" w:rsidRPr="00FF7EC5" w:rsidRDefault="00F073A2" w:rsidP="00961A2D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Cs/>
          <w:iCs/>
        </w:rPr>
      </w:pPr>
      <w:r w:rsidRPr="0086080D">
        <w:rPr>
          <w:bCs/>
        </w:rPr>
        <w:tab/>
      </w:r>
      <w:r w:rsidR="00FF7EC5" w:rsidRPr="0086080D">
        <w:rPr>
          <w:bCs/>
        </w:rPr>
        <w:t>2. melléklet a 123-</w:t>
      </w:r>
      <w:r w:rsidR="00525FAB">
        <w:rPr>
          <w:bCs/>
        </w:rPr>
        <w:t>7</w:t>
      </w:r>
      <w:r w:rsidR="00FF7EC5" w:rsidRPr="0086080D">
        <w:rPr>
          <w:bCs/>
        </w:rPr>
        <w:t>/2003. előterjesztéshez</w:t>
      </w:r>
      <w:r w:rsidR="00764A87" w:rsidRPr="00FF7EC5">
        <w:rPr>
          <w:bCs/>
        </w:rPr>
        <w:t xml:space="preserve"> </w:t>
      </w:r>
      <w:r w:rsidR="00961A2D" w:rsidRPr="00FF7EC5">
        <w:rPr>
          <w:bCs/>
        </w:rPr>
        <w:tab/>
      </w:r>
      <w:r w:rsidR="00961A2D" w:rsidRPr="00FF7EC5">
        <w:rPr>
          <w:bCs/>
        </w:rPr>
        <w:tab/>
      </w:r>
    </w:p>
    <w:p w:rsidR="006F461C" w:rsidRDefault="006F461C" w:rsidP="006F461C">
      <w:pPr>
        <w:jc w:val="center"/>
        <w:rPr>
          <w:b/>
        </w:rPr>
      </w:pPr>
    </w:p>
    <w:p w:rsidR="006F461C" w:rsidRDefault="006F461C" w:rsidP="006F461C">
      <w:pPr>
        <w:jc w:val="center"/>
        <w:rPr>
          <w:b/>
        </w:rPr>
      </w:pPr>
      <w:r w:rsidRPr="00906FC6">
        <w:rPr>
          <w:b/>
        </w:rPr>
        <w:t>HASZONKÖLCSÖN SZERZŐDÉS</w:t>
      </w:r>
    </w:p>
    <w:p w:rsidR="006F461C" w:rsidRPr="00906FC6" w:rsidRDefault="006F461C" w:rsidP="006F461C">
      <w:pPr>
        <w:jc w:val="center"/>
        <w:rPr>
          <w:b/>
        </w:rPr>
      </w:pPr>
      <w:r>
        <w:rPr>
          <w:b/>
        </w:rPr>
        <w:t>1. számú módosítása</w:t>
      </w:r>
    </w:p>
    <w:p w:rsidR="006F461C" w:rsidRPr="00906FC6" w:rsidRDefault="006F461C" w:rsidP="006F461C"/>
    <w:p w:rsidR="006F461C" w:rsidRPr="00906FC6" w:rsidRDefault="006F461C" w:rsidP="006F461C">
      <w:r w:rsidRPr="00906FC6">
        <w:t>amely létrejött egyrészről</w:t>
      </w:r>
    </w:p>
    <w:p w:rsidR="006F461C" w:rsidRPr="00906FC6" w:rsidRDefault="006F461C" w:rsidP="006F461C"/>
    <w:p w:rsidR="006F461C" w:rsidRPr="00906FC6" w:rsidRDefault="006F461C" w:rsidP="006F461C">
      <w:pPr>
        <w:jc w:val="both"/>
        <w:rPr>
          <w:b/>
          <w:bCs/>
        </w:rPr>
      </w:pPr>
      <w:r w:rsidRPr="00906FC6">
        <w:rPr>
          <w:b/>
        </w:rPr>
        <w:t xml:space="preserve">Budapest Főváros XIV. Kerület </w:t>
      </w:r>
      <w:r w:rsidRPr="00906FC6">
        <w:rPr>
          <w:b/>
          <w:bCs/>
        </w:rPr>
        <w:t>Zugló Önkormányzata</w:t>
      </w:r>
    </w:p>
    <w:p w:rsidR="006F461C" w:rsidRPr="00906FC6" w:rsidRDefault="006F461C" w:rsidP="006F461C">
      <w:pPr>
        <w:jc w:val="both"/>
      </w:pPr>
      <w:r w:rsidRPr="00906FC6">
        <w:t>székhely: 1145 Budapest, Pétervárad u. 2.</w:t>
      </w:r>
    </w:p>
    <w:p w:rsidR="006F461C" w:rsidRPr="00906FC6" w:rsidRDefault="006F461C" w:rsidP="006F461C">
      <w:pPr>
        <w:jc w:val="both"/>
      </w:pPr>
      <w:r w:rsidRPr="00906FC6">
        <w:t>képviseli: Horváth Csaba polgármester</w:t>
      </w:r>
    </w:p>
    <w:p w:rsidR="006F461C" w:rsidRPr="00906FC6" w:rsidRDefault="006F461C" w:rsidP="006F461C">
      <w:pPr>
        <w:jc w:val="both"/>
      </w:pPr>
      <w:r w:rsidRPr="00906FC6">
        <w:t>adószám: 15735777-2-42</w:t>
      </w:r>
    </w:p>
    <w:p w:rsidR="006F461C" w:rsidRPr="00906FC6" w:rsidRDefault="006F461C" w:rsidP="006F461C">
      <w:pPr>
        <w:jc w:val="both"/>
      </w:pPr>
      <w:r w:rsidRPr="00906FC6">
        <w:t>(a továbbiakban: Haszonkölcsönbe adó),</w:t>
      </w:r>
    </w:p>
    <w:p w:rsidR="006F461C" w:rsidRPr="00906FC6" w:rsidRDefault="006F461C" w:rsidP="006F461C">
      <w:pPr>
        <w:ind w:firstLine="708"/>
        <w:jc w:val="both"/>
      </w:pPr>
    </w:p>
    <w:p w:rsidR="006F461C" w:rsidRPr="00906FC6" w:rsidRDefault="006F461C" w:rsidP="006F461C">
      <w:pPr>
        <w:jc w:val="both"/>
      </w:pPr>
      <w:r w:rsidRPr="00906FC6">
        <w:t>másrészről</w:t>
      </w:r>
    </w:p>
    <w:p w:rsidR="006F461C" w:rsidRPr="00906FC6" w:rsidRDefault="006F461C" w:rsidP="006F461C">
      <w:pPr>
        <w:jc w:val="both"/>
      </w:pPr>
    </w:p>
    <w:p w:rsidR="006F461C" w:rsidRPr="00906FC6" w:rsidRDefault="006F461C" w:rsidP="006F461C">
      <w:pPr>
        <w:jc w:val="both"/>
        <w:rPr>
          <w:b/>
          <w:bCs/>
          <w:shd w:val="clear" w:color="auto" w:fill="FFFFFF"/>
        </w:rPr>
      </w:pPr>
      <w:r w:rsidRPr="00906FC6">
        <w:rPr>
          <w:bCs/>
          <w:shd w:val="clear" w:color="auto" w:fill="FFFFFF"/>
        </w:rPr>
        <w:t xml:space="preserve">a </w:t>
      </w:r>
      <w:r w:rsidRPr="00906FC6">
        <w:rPr>
          <w:b/>
          <w:bCs/>
          <w:shd w:val="clear" w:color="auto" w:fill="FFFFFF"/>
        </w:rPr>
        <w:t>Zuglói Sport- és Rendezvényszervező Nonprofit Korlátolt Felelősségű Társaság</w:t>
      </w:r>
    </w:p>
    <w:p w:rsidR="006F461C" w:rsidRPr="00906FC6" w:rsidRDefault="006F461C" w:rsidP="006F461C">
      <w:pPr>
        <w:jc w:val="both"/>
        <w:rPr>
          <w:shd w:val="clear" w:color="auto" w:fill="FFFFFF"/>
        </w:rPr>
      </w:pPr>
      <w:r w:rsidRPr="00906FC6">
        <w:rPr>
          <w:bCs/>
          <w:shd w:val="clear" w:color="auto" w:fill="FFFFFF"/>
        </w:rPr>
        <w:t xml:space="preserve">székhely: </w:t>
      </w:r>
      <w:r w:rsidRPr="00906FC6">
        <w:rPr>
          <w:shd w:val="clear" w:color="auto" w:fill="FFFFFF"/>
        </w:rPr>
        <w:t>1149 Budapest, Kövér Lajos utca 5-9.</w:t>
      </w:r>
    </w:p>
    <w:p w:rsidR="006F461C" w:rsidRPr="00906FC6" w:rsidRDefault="006F461C" w:rsidP="006F461C">
      <w:pPr>
        <w:jc w:val="both"/>
        <w:rPr>
          <w:shd w:val="clear" w:color="auto" w:fill="FFFFFF"/>
        </w:rPr>
      </w:pPr>
      <w:r w:rsidRPr="00906FC6">
        <w:rPr>
          <w:shd w:val="clear" w:color="auto" w:fill="FFFFFF"/>
        </w:rPr>
        <w:t>Képviseli: Hámori György ügyvezető</w:t>
      </w:r>
    </w:p>
    <w:p w:rsidR="006F461C" w:rsidRPr="00906FC6" w:rsidRDefault="006F461C" w:rsidP="006F461C">
      <w:pPr>
        <w:jc w:val="both"/>
        <w:rPr>
          <w:bCs/>
          <w:shd w:val="clear" w:color="auto" w:fill="FFFFFF"/>
        </w:rPr>
      </w:pPr>
      <w:r w:rsidRPr="00906FC6">
        <w:rPr>
          <w:shd w:val="clear" w:color="auto" w:fill="FFFFFF"/>
        </w:rPr>
        <w:t xml:space="preserve">cégjegyzékszám: </w:t>
      </w:r>
      <w:r w:rsidRPr="00906FC6">
        <w:rPr>
          <w:bCs/>
          <w:shd w:val="clear" w:color="auto" w:fill="FFFFFF"/>
        </w:rPr>
        <w:t>01-09-952368</w:t>
      </w:r>
    </w:p>
    <w:p w:rsidR="006F461C" w:rsidRDefault="006F461C" w:rsidP="006F461C">
      <w:pPr>
        <w:jc w:val="both"/>
        <w:rPr>
          <w:shd w:val="clear" w:color="auto" w:fill="FFFFFF"/>
        </w:rPr>
      </w:pPr>
      <w:r w:rsidRPr="00906FC6">
        <w:rPr>
          <w:bCs/>
          <w:shd w:val="clear" w:color="auto" w:fill="FFFFFF"/>
        </w:rPr>
        <w:t xml:space="preserve">adószám: </w:t>
      </w:r>
      <w:r w:rsidRPr="00906FC6">
        <w:rPr>
          <w:shd w:val="clear" w:color="auto" w:fill="FFFFFF"/>
        </w:rPr>
        <w:t>23088441-2-42</w:t>
      </w:r>
    </w:p>
    <w:p w:rsidR="006F461C" w:rsidRPr="00906FC6" w:rsidRDefault="006F461C" w:rsidP="006F461C">
      <w:pPr>
        <w:jc w:val="both"/>
        <w:rPr>
          <w:shd w:val="clear" w:color="auto" w:fill="FFFFFF"/>
        </w:rPr>
      </w:pPr>
    </w:p>
    <w:p w:rsidR="006F461C" w:rsidRPr="00906FC6" w:rsidRDefault="006F461C" w:rsidP="006F461C">
      <w:pPr>
        <w:jc w:val="both"/>
        <w:rPr>
          <w:shd w:val="clear" w:color="auto" w:fill="FFFFFF"/>
        </w:rPr>
      </w:pPr>
      <w:r w:rsidRPr="00906FC6">
        <w:rPr>
          <w:shd w:val="clear" w:color="auto" w:fill="FFFFFF"/>
        </w:rPr>
        <w:t>(a továbbiakban: Haszonkölcsönbe vevő) között az alulírott napon és helyen, az alábbi feltételekkel:</w:t>
      </w:r>
    </w:p>
    <w:p w:rsidR="006F461C" w:rsidRPr="00906FC6" w:rsidRDefault="006F461C" w:rsidP="006F461C">
      <w:pPr>
        <w:jc w:val="both"/>
        <w:rPr>
          <w:shd w:val="clear" w:color="auto" w:fill="FFFFFF"/>
        </w:rPr>
      </w:pPr>
    </w:p>
    <w:p w:rsidR="006F461C" w:rsidRPr="00906FC6" w:rsidRDefault="006F461C" w:rsidP="006F461C">
      <w:pPr>
        <w:jc w:val="center"/>
        <w:rPr>
          <w:b/>
          <w:shd w:val="clear" w:color="auto" w:fill="FFFFFF"/>
        </w:rPr>
      </w:pPr>
    </w:p>
    <w:p w:rsidR="006F461C" w:rsidRDefault="006F461C" w:rsidP="006F461C">
      <w:pPr>
        <w:jc w:val="both"/>
        <w:rPr>
          <w:shd w:val="clear" w:color="auto" w:fill="FFFFFF"/>
        </w:rPr>
      </w:pPr>
      <w:r w:rsidRPr="0023025B">
        <w:rPr>
          <w:b/>
          <w:shd w:val="clear" w:color="auto" w:fill="FFFFFF"/>
        </w:rPr>
        <w:t>1)</w:t>
      </w:r>
      <w:r>
        <w:rPr>
          <w:b/>
          <w:shd w:val="clear" w:color="auto" w:fill="FFFFFF"/>
        </w:rPr>
        <w:t xml:space="preserve"> </w:t>
      </w:r>
      <w:r w:rsidRPr="00754F9C">
        <w:rPr>
          <w:shd w:val="clear" w:color="auto" w:fill="FFFFFF"/>
        </w:rPr>
        <w:t xml:space="preserve">A szerződő Felek a </w:t>
      </w:r>
      <w:r>
        <w:rPr>
          <w:shd w:val="clear" w:color="auto" w:fill="FFFFFF"/>
        </w:rPr>
        <w:t xml:space="preserve">közöttük a </w:t>
      </w:r>
      <w:r w:rsidRPr="0086080D">
        <w:rPr>
          <w:bCs/>
          <w:shd w:val="clear" w:color="auto" w:fill="FFFFFF"/>
        </w:rPr>
        <w:t>műfüves pályák üzemeltetése tárgyában 2020. szeptember 30-án létrejött haszonkölcsön szerződés</w:t>
      </w:r>
      <w:r>
        <w:rPr>
          <w:bCs/>
          <w:shd w:val="clear" w:color="auto" w:fill="FFFFFF"/>
        </w:rPr>
        <w:t xml:space="preserve">t úgy módosítják, hogy annak </w:t>
      </w:r>
      <w:r w:rsidRPr="0086080D">
        <w:rPr>
          <w:bCs/>
          <w:shd w:val="clear" w:color="auto" w:fill="FFFFFF"/>
        </w:rPr>
        <w:t>8) pontja</w:t>
      </w:r>
      <w:r>
        <w:rPr>
          <w:bCs/>
          <w:shd w:val="clear" w:color="auto" w:fill="FFFFFF"/>
        </w:rPr>
        <w:t xml:space="preserve"> helyébe az alábbi 8) pont lép (a 8) pont a jelen szerződésmódosításban vastagon kiemelt betűtípussal jelzett szövegrésszel): </w:t>
      </w:r>
    </w:p>
    <w:p w:rsidR="006F461C" w:rsidRDefault="006F461C" w:rsidP="006F461C">
      <w:pPr>
        <w:jc w:val="both"/>
        <w:rPr>
          <w:shd w:val="clear" w:color="auto" w:fill="FFFFFF"/>
        </w:rPr>
      </w:pPr>
    </w:p>
    <w:p w:rsidR="006F461C" w:rsidRPr="00FD1742" w:rsidRDefault="006F461C" w:rsidP="006F461C">
      <w:pPr>
        <w:jc w:val="both"/>
        <w:rPr>
          <w:i/>
        </w:rPr>
      </w:pPr>
      <w:r w:rsidRPr="00FD1742">
        <w:rPr>
          <w:b/>
          <w:shd w:val="clear" w:color="auto" w:fill="FFFFFF"/>
        </w:rPr>
        <w:t>2</w:t>
      </w:r>
      <w:r w:rsidRPr="00FD1742">
        <w:rPr>
          <w:b/>
          <w:i/>
          <w:shd w:val="clear" w:color="auto" w:fill="FFFFFF"/>
        </w:rPr>
        <w:t>)</w:t>
      </w:r>
      <w:r w:rsidRPr="00FD1742">
        <w:rPr>
          <w:i/>
          <w:shd w:val="clear" w:color="auto" w:fill="FFFFFF"/>
        </w:rPr>
        <w:t xml:space="preserve"> „</w:t>
      </w:r>
      <w:r w:rsidRPr="00FD1742">
        <w:rPr>
          <w:b/>
          <w:i/>
        </w:rPr>
        <w:t>8)</w:t>
      </w:r>
      <w:r w:rsidRPr="00FD1742">
        <w:rPr>
          <w:i/>
        </w:rPr>
        <w:t xml:space="preserve"> A Haszonkölcsönbe vevő a jelen szerződés aláírásával vállalja, hogy a Haszonkölcsönbe adó és a Tankerületi Központ közötti szerződésben a Haszonkölcsönbe adót terhelő alábbi kötelezettségeket teljesíti:</w:t>
      </w:r>
    </w:p>
    <w:p w:rsidR="006F461C" w:rsidRPr="00FD1742" w:rsidRDefault="006F461C" w:rsidP="006F461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FD1742">
        <w:rPr>
          <w:rFonts w:ascii="Times New Roman" w:hAnsi="Times New Roman"/>
          <w:i/>
          <w:sz w:val="24"/>
          <w:szCs w:val="24"/>
        </w:rPr>
        <w:t xml:space="preserve">évente 1 alkalommal </w:t>
      </w:r>
      <w:proofErr w:type="spellStart"/>
      <w:r w:rsidRPr="00FD1742">
        <w:rPr>
          <w:rFonts w:ascii="Times New Roman" w:hAnsi="Times New Roman"/>
          <w:i/>
          <w:sz w:val="24"/>
          <w:szCs w:val="24"/>
        </w:rPr>
        <w:t>dekompaktálás</w:t>
      </w:r>
      <w:proofErr w:type="spellEnd"/>
      <w:r w:rsidRPr="00FD1742">
        <w:rPr>
          <w:rFonts w:ascii="Times New Roman" w:hAnsi="Times New Roman"/>
          <w:i/>
          <w:sz w:val="24"/>
          <w:szCs w:val="24"/>
        </w:rPr>
        <w:t>, a feladat ellátása érdekében megfelelően karbantartott géppel;</w:t>
      </w:r>
    </w:p>
    <w:p w:rsidR="006F461C" w:rsidRPr="00FD1742" w:rsidRDefault="006F461C" w:rsidP="006F461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FD1742">
        <w:rPr>
          <w:rFonts w:ascii="Times New Roman" w:hAnsi="Times New Roman"/>
          <w:i/>
          <w:sz w:val="24"/>
          <w:szCs w:val="24"/>
        </w:rPr>
        <w:t>az érintett iskolák intézményvezetői által megjelölt munkatársakkal megbízási szerződés megkötése a bérbeadással kapcsolatos, a Tankerületi Központ és a Haszonkölcsönbe adó között kötendő megállapodásban foglalt tevékenységekre;</w:t>
      </w:r>
    </w:p>
    <w:p w:rsidR="006F461C" w:rsidRDefault="006F461C" w:rsidP="006F461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FD1742">
        <w:rPr>
          <w:rFonts w:ascii="Times New Roman" w:hAnsi="Times New Roman"/>
          <w:i/>
          <w:sz w:val="24"/>
          <w:szCs w:val="24"/>
        </w:rPr>
        <w:t>a hasznosításból befolyt, az adott bérlőre vonatkozó bevétel 5%-nak felhasználásával az érintett, a Zugló Kupában részt vevő iskolák részére, az iskolákkal történő egyeztetést követően sporteszközök vásárlása és azok használatba adása a Tankerületi Központ részére, azzal, hogy azokat csak az érintett iskola használhatja;</w:t>
      </w:r>
    </w:p>
    <w:p w:rsidR="006F461C" w:rsidRPr="001825FF" w:rsidRDefault="006F461C" w:rsidP="006F461C">
      <w:pPr>
        <w:pStyle w:val="Listaszerbekezds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1825FF">
        <w:rPr>
          <w:rFonts w:ascii="Times New Roman" w:hAnsi="Times New Roman"/>
          <w:b/>
          <w:i/>
          <w:sz w:val="24"/>
          <w:szCs w:val="24"/>
        </w:rPr>
        <w:t xml:space="preserve"> „- a Zuglói Hajós Alfréd Magyar-Német Két Tanítási Nyelvű Általános Iskola esetében a fenti kötelezettségvállalásokat úgy kell teljesíteni, hogy </w:t>
      </w:r>
      <w:r>
        <w:rPr>
          <w:rFonts w:ascii="Times New Roman" w:hAnsi="Times New Roman"/>
          <w:b/>
          <w:i/>
          <w:sz w:val="24"/>
          <w:szCs w:val="24"/>
        </w:rPr>
        <w:t xml:space="preserve">egyidejűleg </w:t>
      </w:r>
      <w:r w:rsidRPr="001825FF">
        <w:rPr>
          <w:rFonts w:ascii="Times New Roman" w:hAnsi="Times New Roman"/>
          <w:b/>
          <w:i/>
          <w:sz w:val="24"/>
          <w:szCs w:val="24"/>
        </w:rPr>
        <w:t xml:space="preserve">a </w:t>
      </w:r>
      <w:proofErr w:type="spellStart"/>
      <w:r w:rsidRPr="001825FF">
        <w:rPr>
          <w:rFonts w:ascii="Times New Roman" w:hAnsi="Times New Roman"/>
          <w:b/>
          <w:i/>
          <w:sz w:val="24"/>
          <w:szCs w:val="24"/>
        </w:rPr>
        <w:t>Garaba</w:t>
      </w:r>
      <w:proofErr w:type="spellEnd"/>
      <w:r w:rsidRPr="001825FF">
        <w:rPr>
          <w:rFonts w:ascii="Times New Roman" w:hAnsi="Times New Roman"/>
          <w:b/>
          <w:i/>
          <w:sz w:val="24"/>
          <w:szCs w:val="24"/>
        </w:rPr>
        <w:t xml:space="preserve"> Imre műfüves pályája hasznosításából származó bevétel 80 %-át a pálya és a felépítmény karbantartására, felújítására, valamint az iskolai sportfeladatok </w:t>
      </w:r>
      <w:r w:rsidRPr="001825FF">
        <w:rPr>
          <w:rFonts w:ascii="Times New Roman" w:hAnsi="Times New Roman"/>
          <w:b/>
          <w:i/>
          <w:sz w:val="24"/>
          <w:szCs w:val="24"/>
        </w:rPr>
        <w:lastRenderedPageBreak/>
        <w:t>támogatására kell fordítani. A Haszonkölcsönbe vevő a bevételekről és azok felhasználásáról negyedévente írásban tájékoztatja az iskola igazgatóját.</w:t>
      </w:r>
    </w:p>
    <w:p w:rsidR="006F461C" w:rsidRPr="00FD1742" w:rsidRDefault="006F461C" w:rsidP="006F461C">
      <w:pPr>
        <w:ind w:left="360"/>
        <w:jc w:val="both"/>
        <w:rPr>
          <w:i/>
        </w:rPr>
      </w:pPr>
      <w:r w:rsidRPr="00FD1742">
        <w:rPr>
          <w:i/>
        </w:rPr>
        <w:t xml:space="preserve">A Felek rögzítik, hogy a fenti kötelezettségek nem vagy nem megfelelő teljesítéséből a Haszonkölcsönbe adót terhelő kötelezettségekért, az ebből eredő károkért a Haszonkölcsönbe vevő tartozik felelősséggel.” </w:t>
      </w:r>
    </w:p>
    <w:p w:rsidR="006F461C" w:rsidRPr="00FD1742" w:rsidRDefault="006F461C" w:rsidP="006F461C">
      <w:pPr>
        <w:jc w:val="both"/>
        <w:rPr>
          <w:shd w:val="clear" w:color="auto" w:fill="FFFFFF"/>
        </w:rPr>
      </w:pPr>
    </w:p>
    <w:p w:rsidR="006F461C" w:rsidRDefault="006F461C" w:rsidP="006F461C">
      <w:pPr>
        <w:pStyle w:val="NormlWeb"/>
        <w:spacing w:before="0" w:beforeAutospacing="0" w:after="0" w:afterAutospacing="0"/>
        <w:ind w:right="150"/>
        <w:jc w:val="both"/>
      </w:pPr>
      <w:r>
        <w:rPr>
          <w:b/>
        </w:rPr>
        <w:t>3</w:t>
      </w:r>
      <w:r w:rsidRPr="00BC799D">
        <w:rPr>
          <w:b/>
        </w:rPr>
        <w:t>)</w:t>
      </w:r>
      <w:r w:rsidRPr="00906FC6">
        <w:t xml:space="preserve"> </w:t>
      </w:r>
      <w:r>
        <w:t>A haszonkölcsön szerződés jelen szerződésmódosítással nem érintett részei változatlanul hatályosak.</w:t>
      </w:r>
    </w:p>
    <w:p w:rsidR="006F461C" w:rsidRPr="00906FC6" w:rsidRDefault="006F461C" w:rsidP="006F461C">
      <w:pPr>
        <w:pStyle w:val="NormlWeb"/>
        <w:spacing w:before="0" w:beforeAutospacing="0" w:after="0" w:afterAutospacing="0"/>
        <w:ind w:right="150"/>
        <w:jc w:val="both"/>
      </w:pPr>
      <w:r w:rsidRPr="00433736">
        <w:rPr>
          <w:b/>
        </w:rPr>
        <w:t>4)</w:t>
      </w:r>
      <w:r>
        <w:t xml:space="preserve"> </w:t>
      </w:r>
      <w:r w:rsidRPr="00906FC6">
        <w:t xml:space="preserve">Haszonkölcsönbe vevő kijelenti, hogy az </w:t>
      </w:r>
      <w:proofErr w:type="spellStart"/>
      <w:r w:rsidRPr="00906FC6">
        <w:t>Nvtv</w:t>
      </w:r>
      <w:proofErr w:type="spellEnd"/>
      <w:r w:rsidRPr="00906FC6">
        <w:t>. 3.</w:t>
      </w:r>
      <w:r>
        <w:t xml:space="preserve"> </w:t>
      </w:r>
      <w:r w:rsidRPr="00906FC6">
        <w:t xml:space="preserve">§ (1) bekezdése alapján átlátható szervezetnek minősül. </w:t>
      </w:r>
    </w:p>
    <w:p w:rsidR="006F461C" w:rsidRPr="00906FC6" w:rsidRDefault="006F461C" w:rsidP="006F461C">
      <w:pPr>
        <w:jc w:val="both"/>
        <w:rPr>
          <w:bCs/>
        </w:rPr>
      </w:pPr>
    </w:p>
    <w:p w:rsidR="006F461C" w:rsidRPr="00906FC6" w:rsidRDefault="006F461C" w:rsidP="006F461C">
      <w:pPr>
        <w:jc w:val="both"/>
        <w:rPr>
          <w:bCs/>
        </w:rPr>
      </w:pPr>
      <w:r>
        <w:rPr>
          <w:b/>
          <w:bCs/>
        </w:rPr>
        <w:t>5</w:t>
      </w:r>
      <w:r w:rsidRPr="00BC799D">
        <w:rPr>
          <w:b/>
          <w:bCs/>
        </w:rPr>
        <w:t>)</w:t>
      </w:r>
      <w:r w:rsidRPr="00906FC6">
        <w:rPr>
          <w:bCs/>
        </w:rPr>
        <w:t xml:space="preserve"> Jelen szerződésben nem szabályozott kérdésekben a Polgári Törvénykönyv,</w:t>
      </w:r>
      <w:r w:rsidRPr="00906FC6">
        <w:t xml:space="preserve"> az </w:t>
      </w:r>
      <w:proofErr w:type="spellStart"/>
      <w:r w:rsidRPr="00906FC6">
        <w:t>Nvtv</w:t>
      </w:r>
      <w:proofErr w:type="spellEnd"/>
      <w:r w:rsidRPr="00906FC6">
        <w:t>. és a</w:t>
      </w:r>
      <w:r w:rsidRPr="00906FC6">
        <w:rPr>
          <w:bCs/>
        </w:rPr>
        <w:t>z önkormányzat vagyonáról, a vagyontárgyak feletti tulajdonosi jogok gyakorlásáról szóló 18/2016 (III.4.) számú önkormányzati rendelet</w:t>
      </w:r>
      <w:r w:rsidRPr="00906FC6">
        <w:t xml:space="preserve"> </w:t>
      </w:r>
      <w:r w:rsidRPr="00906FC6">
        <w:rPr>
          <w:bCs/>
        </w:rPr>
        <w:t>rendelkezései az irányadóak.</w:t>
      </w:r>
    </w:p>
    <w:p w:rsidR="006F461C" w:rsidRPr="00906FC6" w:rsidRDefault="006F461C" w:rsidP="006F461C">
      <w:pPr>
        <w:jc w:val="both"/>
        <w:rPr>
          <w:bCs/>
        </w:rPr>
      </w:pPr>
    </w:p>
    <w:p w:rsidR="006F461C" w:rsidRPr="00906FC6" w:rsidRDefault="006F461C" w:rsidP="006F461C">
      <w:pPr>
        <w:jc w:val="both"/>
        <w:rPr>
          <w:bCs/>
        </w:rPr>
      </w:pPr>
      <w:r w:rsidRPr="00906FC6">
        <w:rPr>
          <w:bCs/>
        </w:rPr>
        <w:t>A jelen szerződést a Felek, mint akaratukkal mindenben megegyezőt jóváhagyólag írták alá.</w:t>
      </w:r>
    </w:p>
    <w:p w:rsidR="006F461C" w:rsidRPr="00906FC6" w:rsidRDefault="006F461C" w:rsidP="006F461C">
      <w:pPr>
        <w:jc w:val="both"/>
        <w:rPr>
          <w:bCs/>
        </w:rPr>
      </w:pPr>
    </w:p>
    <w:p w:rsidR="006F461C" w:rsidRPr="00906FC6" w:rsidRDefault="006F461C" w:rsidP="006F461C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18"/>
        <w:gridCol w:w="4517"/>
      </w:tblGrid>
      <w:tr w:rsidR="006F461C" w:rsidRPr="00906FC6" w:rsidTr="00204E22">
        <w:tc>
          <w:tcPr>
            <w:tcW w:w="4534" w:type="dxa"/>
          </w:tcPr>
          <w:p w:rsidR="006F461C" w:rsidRPr="00906FC6" w:rsidRDefault="006F461C" w:rsidP="00204E22">
            <w:pPr>
              <w:jc w:val="both"/>
              <w:rPr>
                <w:bCs/>
              </w:rPr>
            </w:pPr>
            <w:r w:rsidRPr="00906FC6">
              <w:rPr>
                <w:bCs/>
              </w:rPr>
              <w:t>Budapest, 202</w:t>
            </w:r>
            <w:r>
              <w:rPr>
                <w:bCs/>
              </w:rPr>
              <w:t>3</w:t>
            </w:r>
            <w:r w:rsidRPr="00906FC6">
              <w:rPr>
                <w:bCs/>
              </w:rPr>
              <w:t>………………</w:t>
            </w:r>
          </w:p>
          <w:p w:rsidR="006F461C" w:rsidRPr="00906FC6" w:rsidRDefault="006F461C" w:rsidP="00204E22">
            <w:pPr>
              <w:jc w:val="both"/>
              <w:rPr>
                <w:bCs/>
              </w:rPr>
            </w:pPr>
          </w:p>
          <w:p w:rsidR="006F461C" w:rsidRPr="00906FC6" w:rsidRDefault="006F461C" w:rsidP="00204E22">
            <w:pPr>
              <w:jc w:val="both"/>
              <w:rPr>
                <w:bCs/>
              </w:rPr>
            </w:pPr>
          </w:p>
          <w:p w:rsidR="006F461C" w:rsidRPr="00906FC6" w:rsidRDefault="006F461C" w:rsidP="00204E22">
            <w:pPr>
              <w:jc w:val="both"/>
              <w:rPr>
                <w:bCs/>
              </w:rPr>
            </w:pPr>
          </w:p>
          <w:p w:rsidR="006F461C" w:rsidRPr="00906FC6" w:rsidRDefault="006F461C" w:rsidP="00204E22">
            <w:pPr>
              <w:jc w:val="both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</w:tc>
        <w:tc>
          <w:tcPr>
            <w:tcW w:w="4538" w:type="dxa"/>
            <w:gridSpan w:val="2"/>
          </w:tcPr>
          <w:p w:rsidR="006F461C" w:rsidRPr="00906FC6" w:rsidRDefault="006F461C" w:rsidP="00204E22">
            <w:pPr>
              <w:jc w:val="both"/>
              <w:rPr>
                <w:bCs/>
              </w:rPr>
            </w:pPr>
            <w:r w:rsidRPr="00906FC6">
              <w:rPr>
                <w:bCs/>
              </w:rPr>
              <w:t>Budapest, 202</w:t>
            </w:r>
            <w:r>
              <w:rPr>
                <w:bCs/>
              </w:rPr>
              <w:t>3</w:t>
            </w:r>
            <w:proofErr w:type="gramStart"/>
            <w:r w:rsidRPr="00906FC6">
              <w:rPr>
                <w:bCs/>
              </w:rPr>
              <w:t>………………..</w:t>
            </w:r>
            <w:proofErr w:type="gramEnd"/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  <w:p w:rsidR="006F461C" w:rsidRPr="00906FC6" w:rsidRDefault="006F461C" w:rsidP="00204E22">
            <w:pPr>
              <w:jc w:val="center"/>
              <w:rPr>
                <w:bCs/>
              </w:rPr>
            </w:pPr>
          </w:p>
        </w:tc>
      </w:tr>
      <w:tr w:rsidR="006F461C" w:rsidTr="00204E22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6F461C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520" w:type="dxa"/>
            <w:hideMark/>
          </w:tcPr>
          <w:p w:rsidR="006F461C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F461C" w:rsidTr="00204E22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6F461C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Budapest Főváros XIV. Kerület Zugló Önkormányzata</w:t>
            </w:r>
          </w:p>
        </w:tc>
        <w:tc>
          <w:tcPr>
            <w:tcW w:w="4520" w:type="dxa"/>
            <w:hideMark/>
          </w:tcPr>
          <w:p w:rsidR="006F461C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Zuglói Sport-és Rendezvényszervező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Non-profit Kft.</w:t>
            </w:r>
          </w:p>
        </w:tc>
      </w:tr>
      <w:tr w:rsidR="006F461C" w:rsidTr="00204E22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6F461C" w:rsidRPr="00A1698E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698E">
              <w:rPr>
                <w:b/>
                <w:sz w:val="22"/>
                <w:szCs w:val="22"/>
                <w:lang w:eastAsia="en-US"/>
              </w:rPr>
              <w:t>Horváth Csaba</w:t>
            </w:r>
          </w:p>
          <w:p w:rsidR="00D62743" w:rsidRPr="00A1698E" w:rsidRDefault="006F461C" w:rsidP="00D6274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698E">
              <w:rPr>
                <w:b/>
                <w:sz w:val="22"/>
                <w:szCs w:val="22"/>
                <w:lang w:eastAsia="en-US"/>
              </w:rPr>
              <w:t xml:space="preserve">polgármester </w:t>
            </w:r>
          </w:p>
          <w:p w:rsidR="006F461C" w:rsidRPr="00A1698E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20" w:type="dxa"/>
            <w:hideMark/>
          </w:tcPr>
          <w:p w:rsidR="006F461C" w:rsidRPr="00A1698E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698E">
              <w:rPr>
                <w:b/>
                <w:sz w:val="22"/>
                <w:szCs w:val="22"/>
                <w:lang w:eastAsia="en-US"/>
              </w:rPr>
              <w:t>Képviseli:</w:t>
            </w:r>
          </w:p>
          <w:p w:rsidR="006F461C" w:rsidRPr="00A1698E" w:rsidRDefault="006F461C" w:rsidP="00204E22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1698E">
              <w:rPr>
                <w:b/>
                <w:bCs/>
                <w:sz w:val="22"/>
                <w:szCs w:val="22"/>
                <w:lang w:eastAsia="en-US"/>
              </w:rPr>
              <w:t>Hámori György</w:t>
            </w:r>
          </w:p>
          <w:p w:rsidR="006F461C" w:rsidRDefault="006F461C" w:rsidP="00204E2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1698E">
              <w:rPr>
                <w:b/>
                <w:bCs/>
                <w:sz w:val="22"/>
                <w:szCs w:val="22"/>
                <w:lang w:eastAsia="en-US"/>
              </w:rPr>
              <w:t>ügyvezető</w:t>
            </w:r>
          </w:p>
        </w:tc>
      </w:tr>
    </w:tbl>
    <w:p w:rsidR="006F461C" w:rsidRDefault="006F461C" w:rsidP="006F461C">
      <w:pPr>
        <w:rPr>
          <w:b/>
          <w:sz w:val="22"/>
          <w:szCs w:val="22"/>
        </w:rPr>
      </w:pPr>
    </w:p>
    <w:p w:rsidR="006F461C" w:rsidRPr="00906FC6" w:rsidRDefault="006F461C" w:rsidP="006F461C">
      <w:pPr>
        <w:jc w:val="center"/>
        <w:rPr>
          <w:bCs/>
        </w:rPr>
      </w:pPr>
    </w:p>
    <w:p w:rsidR="00961A2D" w:rsidRDefault="00961A2D" w:rsidP="00961A2D">
      <w:pPr>
        <w:numPr>
          <w:ilvl w:val="12"/>
          <w:numId w:val="0"/>
        </w:numPr>
        <w:spacing w:line="276" w:lineRule="auto"/>
        <w:jc w:val="both"/>
        <w:rPr>
          <w:iCs/>
        </w:rPr>
      </w:pPr>
    </w:p>
    <w:p w:rsidR="00961A2D" w:rsidRDefault="00961A2D" w:rsidP="00961A2D">
      <w:pPr>
        <w:pStyle w:val="llb"/>
        <w:tabs>
          <w:tab w:val="left" w:pos="720"/>
        </w:tabs>
        <w:spacing w:line="276" w:lineRule="auto"/>
        <w:ind w:left="720"/>
        <w:jc w:val="center"/>
        <w:rPr>
          <w:b/>
        </w:rPr>
      </w:pPr>
    </w:p>
    <w:sectPr w:rsidR="00961A2D" w:rsidSect="004B06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43F7"/>
    <w:multiLevelType w:val="hybridMultilevel"/>
    <w:tmpl w:val="1F229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35294"/>
    <w:multiLevelType w:val="hybridMultilevel"/>
    <w:tmpl w:val="8F04F3F6"/>
    <w:lvl w:ilvl="0" w:tplc="84A05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2D"/>
    <w:rsid w:val="0000503D"/>
    <w:rsid w:val="00005D3C"/>
    <w:rsid w:val="00030CCE"/>
    <w:rsid w:val="000753DC"/>
    <w:rsid w:val="000C6A4F"/>
    <w:rsid w:val="000E29B2"/>
    <w:rsid w:val="000E2C06"/>
    <w:rsid w:val="000E4297"/>
    <w:rsid w:val="001045B3"/>
    <w:rsid w:val="00105C08"/>
    <w:rsid w:val="00176DC8"/>
    <w:rsid w:val="0019768A"/>
    <w:rsid w:val="002072AF"/>
    <w:rsid w:val="002321C6"/>
    <w:rsid w:val="00243077"/>
    <w:rsid w:val="0025715A"/>
    <w:rsid w:val="00257A34"/>
    <w:rsid w:val="003A651C"/>
    <w:rsid w:val="003B7792"/>
    <w:rsid w:val="003E1407"/>
    <w:rsid w:val="00434617"/>
    <w:rsid w:val="00481960"/>
    <w:rsid w:val="004B061E"/>
    <w:rsid w:val="004C59BC"/>
    <w:rsid w:val="004F136D"/>
    <w:rsid w:val="004F3CC2"/>
    <w:rsid w:val="00525FAB"/>
    <w:rsid w:val="00556C9B"/>
    <w:rsid w:val="005576D7"/>
    <w:rsid w:val="005753B2"/>
    <w:rsid w:val="005D4F6F"/>
    <w:rsid w:val="005D7F9A"/>
    <w:rsid w:val="005E107E"/>
    <w:rsid w:val="006004F2"/>
    <w:rsid w:val="00663B32"/>
    <w:rsid w:val="0068788F"/>
    <w:rsid w:val="006D7B39"/>
    <w:rsid w:val="006E2B63"/>
    <w:rsid w:val="006F461C"/>
    <w:rsid w:val="00764A87"/>
    <w:rsid w:val="00781F6E"/>
    <w:rsid w:val="007F19D7"/>
    <w:rsid w:val="0086080D"/>
    <w:rsid w:val="00873D9B"/>
    <w:rsid w:val="00885968"/>
    <w:rsid w:val="008F4BB0"/>
    <w:rsid w:val="009205A6"/>
    <w:rsid w:val="00961A2D"/>
    <w:rsid w:val="00992F04"/>
    <w:rsid w:val="009E69A1"/>
    <w:rsid w:val="00A03CAD"/>
    <w:rsid w:val="00A13ABE"/>
    <w:rsid w:val="00A1698E"/>
    <w:rsid w:val="00AD0382"/>
    <w:rsid w:val="00AE3D92"/>
    <w:rsid w:val="00B86ED0"/>
    <w:rsid w:val="00BA644D"/>
    <w:rsid w:val="00BB5D19"/>
    <w:rsid w:val="00BC7CE7"/>
    <w:rsid w:val="00BF77E3"/>
    <w:rsid w:val="00C521CD"/>
    <w:rsid w:val="00CB16F4"/>
    <w:rsid w:val="00D24CEB"/>
    <w:rsid w:val="00D62743"/>
    <w:rsid w:val="00E15847"/>
    <w:rsid w:val="00E64EB4"/>
    <w:rsid w:val="00F073A2"/>
    <w:rsid w:val="00F1427D"/>
    <w:rsid w:val="00F331B2"/>
    <w:rsid w:val="00F65E91"/>
    <w:rsid w:val="00FD063B"/>
    <w:rsid w:val="00FE216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A2D"/>
    <w:rPr>
      <w:rFonts w:ascii="Times New Roman" w:eastAsia="Times New Roman" w:hAnsi="Times New Roman" w:cs="Times New Roman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61A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961A2D"/>
    <w:rPr>
      <w:rFonts w:ascii="Times New Roman" w:eastAsia="Times New Roman" w:hAnsi="Times New Roman" w:cs="Times New Roman"/>
      <w:lang w:val="x-none" w:eastAsia="x-none"/>
    </w:rPr>
  </w:style>
  <w:style w:type="paragraph" w:customStyle="1" w:styleId="BodyText31">
    <w:name w:val="Body Text 31"/>
    <w:basedOn w:val="Norml"/>
    <w:rsid w:val="00961A2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7F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F9A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Listaszerbekezds">
    <w:name w:val="List Paragraph"/>
    <w:basedOn w:val="Norml"/>
    <w:uiPriority w:val="34"/>
    <w:qFormat/>
    <w:rsid w:val="005D7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semiHidden/>
    <w:unhideWhenUsed/>
    <w:rsid w:val="006F461C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3A651C"/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Paál-Kővári Kornélia dr.</cp:lastModifiedBy>
  <cp:revision>3</cp:revision>
  <cp:lastPrinted>2023-01-12T11:00:00Z</cp:lastPrinted>
  <dcterms:created xsi:type="dcterms:W3CDTF">2023-01-18T09:08:00Z</dcterms:created>
  <dcterms:modified xsi:type="dcterms:W3CDTF">2023-01-18T10:56:00Z</dcterms:modified>
</cp:coreProperties>
</file>