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AC24C" w14:textId="4A989F79" w:rsidR="00EE389B" w:rsidRPr="00490BA3" w:rsidRDefault="00CE538C" w:rsidP="00895A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0BA3">
        <w:rPr>
          <w:rFonts w:ascii="Times New Roman" w:hAnsi="Times New Roman" w:cs="Times New Roman"/>
          <w:b/>
          <w:sz w:val="28"/>
          <w:szCs w:val="28"/>
        </w:rPr>
        <w:t>Budapest Főváros XIV.</w:t>
      </w:r>
      <w:r w:rsidR="00545853" w:rsidRPr="00490BA3">
        <w:rPr>
          <w:rFonts w:ascii="Times New Roman" w:hAnsi="Times New Roman" w:cs="Times New Roman"/>
          <w:b/>
          <w:sz w:val="28"/>
          <w:szCs w:val="28"/>
        </w:rPr>
        <w:t xml:space="preserve"> Kerü</w:t>
      </w:r>
      <w:r w:rsidR="00C415FA" w:rsidRPr="00490BA3">
        <w:rPr>
          <w:rFonts w:ascii="Times New Roman" w:hAnsi="Times New Roman" w:cs="Times New Roman"/>
          <w:b/>
          <w:sz w:val="28"/>
          <w:szCs w:val="28"/>
        </w:rPr>
        <w:t>let Zugló Önkormányzata</w:t>
      </w:r>
    </w:p>
    <w:p w14:paraId="6DD27632" w14:textId="77777777" w:rsidR="00895AAC" w:rsidRPr="00490BA3" w:rsidRDefault="00895AAC" w:rsidP="00895A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CE910C" w14:textId="2CE43A2D" w:rsidR="00712C81" w:rsidRPr="00490BA3" w:rsidRDefault="00CE2E6D" w:rsidP="00895AAC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90BA3">
        <w:rPr>
          <w:rFonts w:ascii="Times New Roman" w:hAnsi="Times New Roman" w:cs="Times New Roman"/>
          <w:i/>
          <w:sz w:val="28"/>
          <w:szCs w:val="28"/>
        </w:rPr>
        <w:t>202</w:t>
      </w:r>
      <w:r w:rsidR="00F15DEF" w:rsidRPr="00490BA3">
        <w:rPr>
          <w:rFonts w:ascii="Times New Roman" w:hAnsi="Times New Roman" w:cs="Times New Roman"/>
          <w:i/>
          <w:sz w:val="28"/>
          <w:szCs w:val="28"/>
        </w:rPr>
        <w:t>6</w:t>
      </w:r>
      <w:r w:rsidR="00CE538C" w:rsidRPr="00490BA3">
        <w:rPr>
          <w:rFonts w:ascii="Times New Roman" w:hAnsi="Times New Roman" w:cs="Times New Roman"/>
          <w:i/>
          <w:sz w:val="28"/>
          <w:szCs w:val="28"/>
        </w:rPr>
        <w:t>. évi közbeszerzési terve</w:t>
      </w:r>
      <w:r w:rsidR="00FB6472" w:rsidRPr="00490BA3">
        <w:rPr>
          <w:rFonts w:ascii="Times New Roman" w:hAnsi="Times New Roman" w:cs="Times New Roman"/>
          <w:i/>
          <w:sz w:val="28"/>
          <w:szCs w:val="28"/>
        </w:rPr>
        <w:t xml:space="preserve"> (</w:t>
      </w:r>
      <w:r w:rsidR="008C6471" w:rsidRPr="00490BA3">
        <w:rPr>
          <w:rFonts w:ascii="Times New Roman" w:hAnsi="Times New Roman" w:cs="Times New Roman"/>
          <w:i/>
          <w:sz w:val="28"/>
          <w:szCs w:val="28"/>
        </w:rPr>
        <w:t>kiegészítés</w:t>
      </w:r>
      <w:r w:rsidR="00FB6472" w:rsidRPr="00490BA3">
        <w:rPr>
          <w:rFonts w:ascii="Times New Roman" w:hAnsi="Times New Roman" w:cs="Times New Roman"/>
          <w:i/>
          <w:sz w:val="28"/>
          <w:szCs w:val="28"/>
        </w:rPr>
        <w:t>)</w:t>
      </w:r>
    </w:p>
    <w:p w14:paraId="1D984232" w14:textId="77777777" w:rsidR="00895AAC" w:rsidRPr="00625801" w:rsidRDefault="00895AAC" w:rsidP="00895AAC">
      <w:pPr>
        <w:spacing w:after="0" w:line="240" w:lineRule="auto"/>
        <w:jc w:val="center"/>
        <w:rPr>
          <w:rFonts w:ascii="Times New Roman" w:hAnsi="Times New Roman" w:cs="Times New Roman"/>
          <w:i/>
        </w:rPr>
      </w:pPr>
    </w:p>
    <w:tbl>
      <w:tblPr>
        <w:tblStyle w:val="Rcsostblzat"/>
        <w:tblW w:w="148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3119"/>
        <w:gridCol w:w="3402"/>
        <w:gridCol w:w="1701"/>
        <w:gridCol w:w="2126"/>
        <w:gridCol w:w="1984"/>
        <w:gridCol w:w="1843"/>
      </w:tblGrid>
      <w:tr w:rsidR="00712C81" w:rsidRPr="00625801" w14:paraId="78F85BF1" w14:textId="77777777" w:rsidTr="003E7627">
        <w:trPr>
          <w:trHeight w:val="345"/>
          <w:jc w:val="center"/>
        </w:trPr>
        <w:tc>
          <w:tcPr>
            <w:tcW w:w="704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19F5020" w14:textId="77777777" w:rsidR="00263DF0" w:rsidRPr="00625801" w:rsidRDefault="00CE2E6D" w:rsidP="00895AA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5801">
              <w:rPr>
                <w:rFonts w:ascii="Times New Roman" w:hAnsi="Times New Roman" w:cs="Times New Roman"/>
                <w:b/>
              </w:rPr>
              <w:t>Sor</w:t>
            </w:r>
            <w:r w:rsidR="00870366" w:rsidRPr="00625801">
              <w:rPr>
                <w:rFonts w:ascii="Times New Roman" w:hAnsi="Times New Roman" w:cs="Times New Roman"/>
                <w:b/>
              </w:rPr>
              <w:t xml:space="preserve"> </w:t>
            </w:r>
            <w:r w:rsidRPr="00625801">
              <w:rPr>
                <w:rFonts w:ascii="Times New Roman" w:hAnsi="Times New Roman" w:cs="Times New Roman"/>
                <w:b/>
              </w:rPr>
              <w:t>szám</w:t>
            </w:r>
          </w:p>
        </w:tc>
        <w:tc>
          <w:tcPr>
            <w:tcW w:w="311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7D1C280" w14:textId="77777777" w:rsidR="00263DF0" w:rsidRPr="00625801" w:rsidRDefault="00263DF0" w:rsidP="00895AA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5801">
              <w:rPr>
                <w:rFonts w:ascii="Times New Roman" w:hAnsi="Times New Roman" w:cs="Times New Roman"/>
                <w:b/>
              </w:rPr>
              <w:t>Közbeszerzés tárgya</w:t>
            </w:r>
          </w:p>
        </w:tc>
        <w:tc>
          <w:tcPr>
            <w:tcW w:w="3402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51F9166" w14:textId="77777777" w:rsidR="00263DF0" w:rsidRPr="00625801" w:rsidRDefault="00263DF0" w:rsidP="00895AA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5801">
              <w:rPr>
                <w:rFonts w:ascii="Times New Roman" w:hAnsi="Times New Roman" w:cs="Times New Roman"/>
                <w:b/>
              </w:rPr>
              <w:t>Közbeszerzés tervezett mennyisége</w:t>
            </w:r>
          </w:p>
        </w:tc>
        <w:tc>
          <w:tcPr>
            <w:tcW w:w="170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19DB48" w14:textId="77777777" w:rsidR="00263DF0" w:rsidRPr="00625801" w:rsidRDefault="00263DF0" w:rsidP="00895AA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5801">
              <w:rPr>
                <w:rFonts w:ascii="Times New Roman" w:hAnsi="Times New Roman" w:cs="Times New Roman"/>
                <w:b/>
              </w:rPr>
              <w:t>Közbeszerzésre irányadó eljárási rend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5FE4249" w14:textId="77777777" w:rsidR="00263DF0" w:rsidRPr="00625801" w:rsidRDefault="00263DF0" w:rsidP="00895AA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5801">
              <w:rPr>
                <w:rFonts w:ascii="Times New Roman" w:hAnsi="Times New Roman" w:cs="Times New Roman"/>
                <w:b/>
              </w:rPr>
              <w:t>Tervezett eljárás fajtája</w:t>
            </w:r>
          </w:p>
        </w:tc>
        <w:tc>
          <w:tcPr>
            <w:tcW w:w="1984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64197ED" w14:textId="77777777" w:rsidR="00263DF0" w:rsidRPr="00625801" w:rsidRDefault="00D94D6D" w:rsidP="00895AA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5801">
              <w:rPr>
                <w:rFonts w:ascii="Times New Roman" w:hAnsi="Times New Roman" w:cs="Times New Roman"/>
                <w:b/>
              </w:rPr>
              <w:t xml:space="preserve">Eljárás </w:t>
            </w:r>
            <w:r w:rsidR="00107078" w:rsidRPr="00625801">
              <w:rPr>
                <w:rFonts w:ascii="Times New Roman" w:hAnsi="Times New Roman" w:cs="Times New Roman"/>
                <w:b/>
              </w:rPr>
              <w:t xml:space="preserve">megindításának </w:t>
            </w:r>
            <w:r w:rsidRPr="00625801">
              <w:rPr>
                <w:rFonts w:ascii="Times New Roman" w:hAnsi="Times New Roman" w:cs="Times New Roman"/>
                <w:b/>
              </w:rPr>
              <w:t>tervezett időpontja</w:t>
            </w:r>
          </w:p>
        </w:tc>
        <w:tc>
          <w:tcPr>
            <w:tcW w:w="1843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D6E3BC9" w14:textId="77777777" w:rsidR="00263DF0" w:rsidRPr="00625801" w:rsidRDefault="00D94D6D" w:rsidP="00895AA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5801">
              <w:rPr>
                <w:rFonts w:ascii="Times New Roman" w:hAnsi="Times New Roman" w:cs="Times New Roman"/>
                <w:b/>
              </w:rPr>
              <w:t>Szerződés teljesítésének várható időpontja</w:t>
            </w:r>
          </w:p>
        </w:tc>
      </w:tr>
      <w:tr w:rsidR="00212AA7" w:rsidRPr="00625801" w14:paraId="7F8DAD3B" w14:textId="77777777" w:rsidTr="00AF54B8">
        <w:trPr>
          <w:trHeight w:val="1160"/>
          <w:jc w:val="center"/>
        </w:trPr>
        <w:tc>
          <w:tcPr>
            <w:tcW w:w="704" w:type="dxa"/>
            <w:vAlign w:val="center"/>
          </w:tcPr>
          <w:p w14:paraId="63CE666D" w14:textId="698E7006" w:rsidR="00212AA7" w:rsidRPr="00625801" w:rsidRDefault="002D5517" w:rsidP="00895AAC">
            <w:pPr>
              <w:tabs>
                <w:tab w:val="left" w:pos="450"/>
              </w:tabs>
              <w:jc w:val="center"/>
              <w:rPr>
                <w:rFonts w:ascii="Times New Roman" w:hAnsi="Times New Roman" w:cs="Times New Roman"/>
              </w:rPr>
            </w:pPr>
            <w:r w:rsidRPr="00625801">
              <w:rPr>
                <w:rFonts w:ascii="Times New Roman" w:hAnsi="Times New Roman" w:cs="Times New Roman"/>
              </w:rPr>
              <w:t>1</w:t>
            </w:r>
            <w:r w:rsidR="00A44253">
              <w:rPr>
                <w:rFonts w:ascii="Times New Roman" w:hAnsi="Times New Roman" w:cs="Times New Roman"/>
              </w:rPr>
              <w:t>1</w:t>
            </w:r>
            <w:r w:rsidR="00212AA7" w:rsidRPr="0062580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9" w:type="dxa"/>
            <w:vAlign w:val="center"/>
          </w:tcPr>
          <w:p w14:paraId="003C55F1" w14:textId="3B9EE94A" w:rsidR="00212AA7" w:rsidRPr="00625801" w:rsidRDefault="009F14EF" w:rsidP="00895AAC">
            <w:pPr>
              <w:jc w:val="both"/>
              <w:rPr>
                <w:rFonts w:ascii="Times New Roman" w:hAnsi="Times New Roman" w:cs="Times New Roman"/>
              </w:rPr>
            </w:pPr>
            <w:r w:rsidRPr="009F14EF">
              <w:rPr>
                <w:rFonts w:ascii="Times New Roman" w:hAnsi="Times New Roman" w:cs="Times New Roman"/>
              </w:rPr>
              <w:t>Budapest Főváros XIV. Kerület Zugló Önkormányzata Intézménye, a Zuglói Egyesített Bölcsődék részére történő élelmiszer és főzési alapanyag beszerzése („Tej- tejtermékek, diétás alapanyagok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402" w:type="dxa"/>
            <w:vAlign w:val="center"/>
          </w:tcPr>
          <w:p w14:paraId="25B9B912" w14:textId="53F531A8" w:rsidR="00212AA7" w:rsidRPr="00625801" w:rsidRDefault="00C25C0F" w:rsidP="00895AA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68.440 liter és 19</w:t>
            </w:r>
            <w:r w:rsidR="007F3432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885 kg </w:t>
            </w:r>
          </w:p>
        </w:tc>
        <w:tc>
          <w:tcPr>
            <w:tcW w:w="1701" w:type="dxa"/>
            <w:vAlign w:val="center"/>
          </w:tcPr>
          <w:p w14:paraId="60FDBC0F" w14:textId="70F4BC82" w:rsidR="00212AA7" w:rsidRPr="00625801" w:rsidRDefault="00D313D9" w:rsidP="00895A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Uniós</w:t>
            </w:r>
            <w:r w:rsidR="00212AA7" w:rsidRPr="00625801">
              <w:rPr>
                <w:rFonts w:ascii="Times New Roman" w:hAnsi="Times New Roman" w:cs="Times New Roman"/>
              </w:rPr>
              <w:t xml:space="preserve"> eljárásrend</w:t>
            </w:r>
          </w:p>
        </w:tc>
        <w:tc>
          <w:tcPr>
            <w:tcW w:w="2126" w:type="dxa"/>
            <w:vAlign w:val="center"/>
          </w:tcPr>
          <w:p w14:paraId="01246F7C" w14:textId="27297A51" w:rsidR="00212AA7" w:rsidRPr="00625801" w:rsidRDefault="00212AA7" w:rsidP="00895AAC">
            <w:pPr>
              <w:jc w:val="center"/>
              <w:rPr>
                <w:rFonts w:ascii="Times New Roman" w:hAnsi="Times New Roman" w:cs="Times New Roman"/>
              </w:rPr>
            </w:pPr>
            <w:r w:rsidRPr="00625801">
              <w:rPr>
                <w:rFonts w:ascii="Times New Roman" w:hAnsi="Times New Roman" w:cs="Times New Roman"/>
              </w:rPr>
              <w:t>Nyílt</w:t>
            </w:r>
          </w:p>
        </w:tc>
        <w:tc>
          <w:tcPr>
            <w:tcW w:w="1984" w:type="dxa"/>
            <w:vAlign w:val="center"/>
          </w:tcPr>
          <w:p w14:paraId="6DD587F7" w14:textId="7D9C7700" w:rsidR="00212AA7" w:rsidRPr="00625801" w:rsidRDefault="00212AA7" w:rsidP="00895AAC">
            <w:pPr>
              <w:jc w:val="center"/>
              <w:rPr>
                <w:rFonts w:ascii="Times New Roman" w:hAnsi="Times New Roman" w:cs="Times New Roman"/>
              </w:rPr>
            </w:pPr>
            <w:r w:rsidRPr="00625801">
              <w:rPr>
                <w:rFonts w:ascii="Times New Roman" w:hAnsi="Times New Roman" w:cs="Times New Roman"/>
              </w:rPr>
              <w:t>202</w:t>
            </w:r>
            <w:r w:rsidR="00A90168" w:rsidRPr="00625801">
              <w:rPr>
                <w:rFonts w:ascii="Times New Roman" w:hAnsi="Times New Roman" w:cs="Times New Roman"/>
              </w:rPr>
              <w:t>6</w:t>
            </w:r>
            <w:r w:rsidRPr="00625801">
              <w:rPr>
                <w:rFonts w:ascii="Times New Roman" w:hAnsi="Times New Roman" w:cs="Times New Roman"/>
              </w:rPr>
              <w:t xml:space="preserve">. </w:t>
            </w:r>
            <w:r w:rsidR="00625801">
              <w:rPr>
                <w:rFonts w:ascii="Times New Roman" w:hAnsi="Times New Roman" w:cs="Times New Roman"/>
              </w:rPr>
              <w:t>harmadik</w:t>
            </w:r>
            <w:r w:rsidR="00933DFA" w:rsidRPr="00625801">
              <w:rPr>
                <w:rFonts w:ascii="Times New Roman" w:hAnsi="Times New Roman" w:cs="Times New Roman"/>
              </w:rPr>
              <w:t xml:space="preserve"> </w:t>
            </w:r>
            <w:r w:rsidRPr="00625801">
              <w:rPr>
                <w:rFonts w:ascii="Times New Roman" w:hAnsi="Times New Roman" w:cs="Times New Roman"/>
              </w:rPr>
              <w:t>negyedév</w:t>
            </w:r>
          </w:p>
        </w:tc>
        <w:tc>
          <w:tcPr>
            <w:tcW w:w="1843" w:type="dxa"/>
            <w:vAlign w:val="center"/>
          </w:tcPr>
          <w:p w14:paraId="33CDF71C" w14:textId="7455E8DE" w:rsidR="00212AA7" w:rsidRPr="00625801" w:rsidRDefault="00212AA7" w:rsidP="00895AAC">
            <w:pPr>
              <w:jc w:val="center"/>
              <w:rPr>
                <w:rFonts w:ascii="Times New Roman" w:hAnsi="Times New Roman" w:cs="Times New Roman"/>
              </w:rPr>
            </w:pPr>
            <w:r w:rsidRPr="00625801">
              <w:rPr>
                <w:rFonts w:ascii="Times New Roman" w:hAnsi="Times New Roman" w:cs="Times New Roman"/>
              </w:rPr>
              <w:t>20</w:t>
            </w:r>
            <w:r w:rsidR="00D313D9">
              <w:rPr>
                <w:rFonts w:ascii="Times New Roman" w:hAnsi="Times New Roman" w:cs="Times New Roman"/>
              </w:rPr>
              <w:t>28</w:t>
            </w:r>
            <w:r w:rsidRPr="00625801">
              <w:rPr>
                <w:rFonts w:ascii="Times New Roman" w:hAnsi="Times New Roman" w:cs="Times New Roman"/>
              </w:rPr>
              <w:t xml:space="preserve">. </w:t>
            </w:r>
            <w:r w:rsidR="00D313D9">
              <w:rPr>
                <w:rFonts w:ascii="Times New Roman" w:hAnsi="Times New Roman" w:cs="Times New Roman"/>
              </w:rPr>
              <w:t>negyedik</w:t>
            </w:r>
            <w:r w:rsidRPr="00625801">
              <w:rPr>
                <w:rFonts w:ascii="Times New Roman" w:hAnsi="Times New Roman" w:cs="Times New Roman"/>
              </w:rPr>
              <w:t xml:space="preserve"> negyedév</w:t>
            </w:r>
          </w:p>
        </w:tc>
      </w:tr>
    </w:tbl>
    <w:p w14:paraId="2330A765" w14:textId="77777777" w:rsidR="00776762" w:rsidRPr="00625801" w:rsidRDefault="00776762" w:rsidP="00895AAC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776762" w:rsidRPr="00625801" w:rsidSect="00146FED">
      <w:headerReference w:type="default" r:id="rId7"/>
      <w:footerReference w:type="default" r:id="rId8"/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3FA01" w14:textId="77777777" w:rsidR="009966D5" w:rsidRDefault="009966D5" w:rsidP="00DB653A">
      <w:pPr>
        <w:spacing w:after="0" w:line="240" w:lineRule="auto"/>
      </w:pPr>
      <w:r>
        <w:separator/>
      </w:r>
    </w:p>
  </w:endnote>
  <w:endnote w:type="continuationSeparator" w:id="0">
    <w:p w14:paraId="11287488" w14:textId="77777777" w:rsidR="009966D5" w:rsidRDefault="009966D5" w:rsidP="00DB6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738220037"/>
      <w:docPartObj>
        <w:docPartGallery w:val="Page Numbers (Bottom of Page)"/>
        <w:docPartUnique/>
      </w:docPartObj>
    </w:sdtPr>
    <w:sdtEndPr/>
    <w:sdtContent>
      <w:p w14:paraId="31228540" w14:textId="77777777" w:rsidR="00DB653A" w:rsidRPr="00550AB2" w:rsidRDefault="00DB653A">
        <w:pPr>
          <w:pStyle w:val="ll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50AB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50AB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50AB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62540" w:rsidRPr="00550AB2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550AB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45EBEA5" w14:textId="77777777" w:rsidR="00DB653A" w:rsidRPr="00550AB2" w:rsidRDefault="00DB653A">
    <w:pPr>
      <w:pStyle w:val="llb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37453" w14:textId="77777777" w:rsidR="009966D5" w:rsidRDefault="009966D5" w:rsidP="00DB653A">
      <w:pPr>
        <w:spacing w:after="0" w:line="240" w:lineRule="auto"/>
      </w:pPr>
      <w:r>
        <w:separator/>
      </w:r>
    </w:p>
  </w:footnote>
  <w:footnote w:type="continuationSeparator" w:id="0">
    <w:p w14:paraId="35BEDE62" w14:textId="77777777" w:rsidR="009966D5" w:rsidRDefault="009966D5" w:rsidP="00DB65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620B8" w14:textId="6F543172" w:rsidR="00974F4F" w:rsidRPr="00974F4F" w:rsidRDefault="00974F4F">
    <w:pPr>
      <w:pStyle w:val="lfej"/>
      <w:rPr>
        <w:rFonts w:ascii="Times New Roman" w:hAnsi="Times New Roman" w:cs="Times New Roman"/>
        <w:i/>
      </w:rPr>
    </w:pPr>
    <w:r>
      <w:rPr>
        <w:rFonts w:ascii="Times New Roman" w:hAnsi="Times New Roman" w:cs="Times New Roman"/>
        <w:i/>
      </w:rPr>
      <w:tab/>
    </w:r>
    <w:r>
      <w:rPr>
        <w:rFonts w:ascii="Times New Roman" w:hAnsi="Times New Roman" w:cs="Times New Roman"/>
        <w:i/>
      </w:rPr>
      <w:tab/>
    </w:r>
    <w:r>
      <w:rPr>
        <w:rFonts w:ascii="Times New Roman" w:hAnsi="Times New Roman" w:cs="Times New Roman"/>
        <w:i/>
      </w:rPr>
      <w:tab/>
    </w:r>
    <w:r w:rsidR="00D313D9">
      <w:rPr>
        <w:rFonts w:ascii="Times New Roman" w:hAnsi="Times New Roman" w:cs="Times New Roman"/>
        <w:i/>
      </w:rPr>
      <w:t>5</w:t>
    </w:r>
    <w:r w:rsidRPr="00974F4F">
      <w:rPr>
        <w:rFonts w:ascii="Times New Roman" w:hAnsi="Times New Roman" w:cs="Times New Roman"/>
        <w:i/>
      </w:rPr>
      <w:t xml:space="preserve">. számú melléklet </w:t>
    </w:r>
    <w:r>
      <w:rPr>
        <w:rFonts w:ascii="Times New Roman" w:hAnsi="Times New Roman" w:cs="Times New Roman"/>
        <w:i/>
      </w:rPr>
      <w:t xml:space="preserve">a </w:t>
    </w:r>
    <w:r w:rsidR="00C25C0F" w:rsidRPr="00C25C0F">
      <w:rPr>
        <w:rFonts w:ascii="Times New Roman" w:hAnsi="Times New Roman" w:cs="Times New Roman"/>
        <w:i/>
      </w:rPr>
      <w:t>123-521/2026</w:t>
    </w:r>
    <w:r w:rsidR="00C25C0F">
      <w:rPr>
        <w:rFonts w:ascii="Times New Roman" w:hAnsi="Times New Roman" w:cs="Times New Roman"/>
        <w:i/>
      </w:rPr>
      <w:t xml:space="preserve"> </w:t>
    </w:r>
    <w:r w:rsidRPr="00A6733B">
      <w:rPr>
        <w:rFonts w:ascii="Times New Roman" w:hAnsi="Times New Roman" w:cs="Times New Roman"/>
        <w:i/>
      </w:rPr>
      <w:t>számú</w:t>
    </w:r>
    <w:r>
      <w:rPr>
        <w:rFonts w:ascii="Times New Roman" w:hAnsi="Times New Roman" w:cs="Times New Roman"/>
        <w:i/>
      </w:rPr>
      <w:t xml:space="preserve"> előterjesztéshez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491AE3"/>
    <w:multiLevelType w:val="hybridMultilevel"/>
    <w:tmpl w:val="750CAA1A"/>
    <w:lvl w:ilvl="0" w:tplc="040E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577D0BF5"/>
    <w:multiLevelType w:val="hybridMultilevel"/>
    <w:tmpl w:val="0ECAA83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EC0EBE"/>
    <w:multiLevelType w:val="hybridMultilevel"/>
    <w:tmpl w:val="8A4ACFB0"/>
    <w:lvl w:ilvl="0" w:tplc="34E6E2D4">
      <w:start w:val="202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9E6141"/>
    <w:multiLevelType w:val="hybridMultilevel"/>
    <w:tmpl w:val="78F4BD5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5017653">
    <w:abstractNumId w:val="3"/>
  </w:num>
  <w:num w:numId="2" w16cid:durableId="1362585007">
    <w:abstractNumId w:val="2"/>
  </w:num>
  <w:num w:numId="3" w16cid:durableId="431171148">
    <w:abstractNumId w:val="0"/>
  </w:num>
  <w:num w:numId="4" w16cid:durableId="19578263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38C"/>
    <w:rsid w:val="00034A0A"/>
    <w:rsid w:val="00066402"/>
    <w:rsid w:val="00083A23"/>
    <w:rsid w:val="000A0039"/>
    <w:rsid w:val="000A1F06"/>
    <w:rsid w:val="000B0559"/>
    <w:rsid w:val="000B32AB"/>
    <w:rsid w:val="000C64EA"/>
    <w:rsid w:val="000D1983"/>
    <w:rsid w:val="000F78E9"/>
    <w:rsid w:val="001019EC"/>
    <w:rsid w:val="00107078"/>
    <w:rsid w:val="00113904"/>
    <w:rsid w:val="00116D4F"/>
    <w:rsid w:val="00121C98"/>
    <w:rsid w:val="00130245"/>
    <w:rsid w:val="00146FED"/>
    <w:rsid w:val="00150D6B"/>
    <w:rsid w:val="001615CA"/>
    <w:rsid w:val="00180E34"/>
    <w:rsid w:val="001813AD"/>
    <w:rsid w:val="0018309D"/>
    <w:rsid w:val="001A7BE0"/>
    <w:rsid w:val="001C33CB"/>
    <w:rsid w:val="001D3D29"/>
    <w:rsid w:val="001D3DD7"/>
    <w:rsid w:val="001D7965"/>
    <w:rsid w:val="00202705"/>
    <w:rsid w:val="00212AA7"/>
    <w:rsid w:val="002147B3"/>
    <w:rsid w:val="00217457"/>
    <w:rsid w:val="00242494"/>
    <w:rsid w:val="00245F8F"/>
    <w:rsid w:val="00247658"/>
    <w:rsid w:val="00262499"/>
    <w:rsid w:val="00263DF0"/>
    <w:rsid w:val="00270556"/>
    <w:rsid w:val="0028065F"/>
    <w:rsid w:val="002826BE"/>
    <w:rsid w:val="00283FE5"/>
    <w:rsid w:val="002A069A"/>
    <w:rsid w:val="002A1CEC"/>
    <w:rsid w:val="002C4F62"/>
    <w:rsid w:val="002D5517"/>
    <w:rsid w:val="002D70CE"/>
    <w:rsid w:val="002D7F70"/>
    <w:rsid w:val="002F7B99"/>
    <w:rsid w:val="00301E83"/>
    <w:rsid w:val="00315463"/>
    <w:rsid w:val="0034640C"/>
    <w:rsid w:val="00370069"/>
    <w:rsid w:val="003730A5"/>
    <w:rsid w:val="00373712"/>
    <w:rsid w:val="00375EEB"/>
    <w:rsid w:val="003A31CF"/>
    <w:rsid w:val="003A614A"/>
    <w:rsid w:val="003B5A4B"/>
    <w:rsid w:val="003C58B1"/>
    <w:rsid w:val="003E50B4"/>
    <w:rsid w:val="003E7627"/>
    <w:rsid w:val="003F1BF4"/>
    <w:rsid w:val="003F6963"/>
    <w:rsid w:val="00452CFF"/>
    <w:rsid w:val="00457412"/>
    <w:rsid w:val="0047637B"/>
    <w:rsid w:val="00490BA3"/>
    <w:rsid w:val="0049216D"/>
    <w:rsid w:val="00494028"/>
    <w:rsid w:val="0049454F"/>
    <w:rsid w:val="004A1599"/>
    <w:rsid w:val="004F1C04"/>
    <w:rsid w:val="004F4C37"/>
    <w:rsid w:val="00520310"/>
    <w:rsid w:val="0052612F"/>
    <w:rsid w:val="00537F40"/>
    <w:rsid w:val="00545853"/>
    <w:rsid w:val="00550AB2"/>
    <w:rsid w:val="00554472"/>
    <w:rsid w:val="00592CD7"/>
    <w:rsid w:val="005948BE"/>
    <w:rsid w:val="005A11F3"/>
    <w:rsid w:val="005B6EB5"/>
    <w:rsid w:val="005C6082"/>
    <w:rsid w:val="005E4162"/>
    <w:rsid w:val="00613EA6"/>
    <w:rsid w:val="00625801"/>
    <w:rsid w:val="006352B2"/>
    <w:rsid w:val="006449A2"/>
    <w:rsid w:val="00644AEA"/>
    <w:rsid w:val="00665111"/>
    <w:rsid w:val="00671473"/>
    <w:rsid w:val="006769A5"/>
    <w:rsid w:val="006859C3"/>
    <w:rsid w:val="006B1F1B"/>
    <w:rsid w:val="006C4252"/>
    <w:rsid w:val="006C69DE"/>
    <w:rsid w:val="006F7070"/>
    <w:rsid w:val="00704271"/>
    <w:rsid w:val="00712C81"/>
    <w:rsid w:val="0071796C"/>
    <w:rsid w:val="00743FCC"/>
    <w:rsid w:val="007470D8"/>
    <w:rsid w:val="00751B41"/>
    <w:rsid w:val="00753354"/>
    <w:rsid w:val="00757A5A"/>
    <w:rsid w:val="00757D5E"/>
    <w:rsid w:val="0076038A"/>
    <w:rsid w:val="00776762"/>
    <w:rsid w:val="00783AA4"/>
    <w:rsid w:val="007840A1"/>
    <w:rsid w:val="00786C66"/>
    <w:rsid w:val="007A56DC"/>
    <w:rsid w:val="007A659A"/>
    <w:rsid w:val="007D7CD5"/>
    <w:rsid w:val="007E662A"/>
    <w:rsid w:val="007F1847"/>
    <w:rsid w:val="007F18EA"/>
    <w:rsid w:val="007F3432"/>
    <w:rsid w:val="00800C75"/>
    <w:rsid w:val="008129E4"/>
    <w:rsid w:val="008141E6"/>
    <w:rsid w:val="00847CD3"/>
    <w:rsid w:val="0085223B"/>
    <w:rsid w:val="00854B2A"/>
    <w:rsid w:val="00862540"/>
    <w:rsid w:val="00867578"/>
    <w:rsid w:val="00870366"/>
    <w:rsid w:val="00882C55"/>
    <w:rsid w:val="00895AAC"/>
    <w:rsid w:val="008A1B28"/>
    <w:rsid w:val="008A66F4"/>
    <w:rsid w:val="008C6471"/>
    <w:rsid w:val="00907A7F"/>
    <w:rsid w:val="00933DFA"/>
    <w:rsid w:val="00933FC7"/>
    <w:rsid w:val="0094086D"/>
    <w:rsid w:val="00952BCD"/>
    <w:rsid w:val="009549D0"/>
    <w:rsid w:val="009616AE"/>
    <w:rsid w:val="00973534"/>
    <w:rsid w:val="00974F4F"/>
    <w:rsid w:val="0098311A"/>
    <w:rsid w:val="00987CCC"/>
    <w:rsid w:val="009966D5"/>
    <w:rsid w:val="009A18FD"/>
    <w:rsid w:val="009B29F4"/>
    <w:rsid w:val="009B6054"/>
    <w:rsid w:val="009C1E92"/>
    <w:rsid w:val="009C2270"/>
    <w:rsid w:val="009D5494"/>
    <w:rsid w:val="009F14EF"/>
    <w:rsid w:val="009F357F"/>
    <w:rsid w:val="00A010CC"/>
    <w:rsid w:val="00A2143D"/>
    <w:rsid w:val="00A2595F"/>
    <w:rsid w:val="00A33098"/>
    <w:rsid w:val="00A34E6B"/>
    <w:rsid w:val="00A44253"/>
    <w:rsid w:val="00A6733B"/>
    <w:rsid w:val="00A90002"/>
    <w:rsid w:val="00A90168"/>
    <w:rsid w:val="00AA01E3"/>
    <w:rsid w:val="00AC0D0B"/>
    <w:rsid w:val="00AD12D6"/>
    <w:rsid w:val="00AD5ACF"/>
    <w:rsid w:val="00AE0C4E"/>
    <w:rsid w:val="00AF54B8"/>
    <w:rsid w:val="00B02789"/>
    <w:rsid w:val="00B47B03"/>
    <w:rsid w:val="00B525C3"/>
    <w:rsid w:val="00B82F11"/>
    <w:rsid w:val="00B86F66"/>
    <w:rsid w:val="00B93454"/>
    <w:rsid w:val="00BB3E46"/>
    <w:rsid w:val="00BB69CA"/>
    <w:rsid w:val="00BC0678"/>
    <w:rsid w:val="00BD1FF8"/>
    <w:rsid w:val="00BD497C"/>
    <w:rsid w:val="00BF11FB"/>
    <w:rsid w:val="00C17EB9"/>
    <w:rsid w:val="00C240CE"/>
    <w:rsid w:val="00C25C0F"/>
    <w:rsid w:val="00C415FA"/>
    <w:rsid w:val="00C522A4"/>
    <w:rsid w:val="00C55BDE"/>
    <w:rsid w:val="00C852A3"/>
    <w:rsid w:val="00C90C86"/>
    <w:rsid w:val="00C90C90"/>
    <w:rsid w:val="00CA188A"/>
    <w:rsid w:val="00CB1F81"/>
    <w:rsid w:val="00CB53DB"/>
    <w:rsid w:val="00CB5D39"/>
    <w:rsid w:val="00CE2E6D"/>
    <w:rsid w:val="00CE538C"/>
    <w:rsid w:val="00D042D2"/>
    <w:rsid w:val="00D11886"/>
    <w:rsid w:val="00D153EF"/>
    <w:rsid w:val="00D313D9"/>
    <w:rsid w:val="00D60C12"/>
    <w:rsid w:val="00D72A15"/>
    <w:rsid w:val="00D766A2"/>
    <w:rsid w:val="00D76977"/>
    <w:rsid w:val="00D94D6D"/>
    <w:rsid w:val="00D9516C"/>
    <w:rsid w:val="00DB0133"/>
    <w:rsid w:val="00DB653A"/>
    <w:rsid w:val="00DC7ED6"/>
    <w:rsid w:val="00DD6481"/>
    <w:rsid w:val="00E211D1"/>
    <w:rsid w:val="00E45A6F"/>
    <w:rsid w:val="00E65E0F"/>
    <w:rsid w:val="00E814CF"/>
    <w:rsid w:val="00EE389B"/>
    <w:rsid w:val="00EE4B58"/>
    <w:rsid w:val="00EF17EB"/>
    <w:rsid w:val="00F0635E"/>
    <w:rsid w:val="00F15DEF"/>
    <w:rsid w:val="00F20C04"/>
    <w:rsid w:val="00F32010"/>
    <w:rsid w:val="00F422CA"/>
    <w:rsid w:val="00F62FBB"/>
    <w:rsid w:val="00F65004"/>
    <w:rsid w:val="00F90EE0"/>
    <w:rsid w:val="00FA12C5"/>
    <w:rsid w:val="00FA4AF6"/>
    <w:rsid w:val="00FB6472"/>
    <w:rsid w:val="00FD0059"/>
    <w:rsid w:val="00FD4B7F"/>
    <w:rsid w:val="00FE163A"/>
    <w:rsid w:val="00FE2E52"/>
    <w:rsid w:val="00FF0D4C"/>
    <w:rsid w:val="00FF1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27415181"/>
  <w15:docId w15:val="{1554851C-2A7D-4D3E-A2A8-BB3C1CD82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D005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AA01E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9F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357F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DB65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B653A"/>
  </w:style>
  <w:style w:type="paragraph" w:styleId="llb">
    <w:name w:val="footer"/>
    <w:basedOn w:val="Norml"/>
    <w:link w:val="llbChar"/>
    <w:uiPriority w:val="99"/>
    <w:unhideWhenUsed/>
    <w:rsid w:val="00DB65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B653A"/>
  </w:style>
  <w:style w:type="paragraph" w:styleId="Listaszerbekezds">
    <w:name w:val="List Paragraph"/>
    <w:basedOn w:val="Norml"/>
    <w:uiPriority w:val="34"/>
    <w:qFormat/>
    <w:rsid w:val="006C4252"/>
    <w:pPr>
      <w:ind w:left="720"/>
      <w:contextualSpacing/>
    </w:pPr>
  </w:style>
  <w:style w:type="paragraph" w:styleId="Vltozat">
    <w:name w:val="Revision"/>
    <w:hidden/>
    <w:uiPriority w:val="99"/>
    <w:semiHidden/>
    <w:rsid w:val="007E662A"/>
    <w:pPr>
      <w:spacing w:after="0" w:line="240" w:lineRule="auto"/>
    </w:pPr>
  </w:style>
  <w:style w:type="character" w:customStyle="1" w:styleId="Szvegtrzs11pt">
    <w:name w:val="Szövegtörzs + 11 pt"/>
    <w:basedOn w:val="Bekezdsalapbettpusa"/>
    <w:rsid w:val="00A90168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22"/>
      <w:szCs w:val="22"/>
      <w:shd w:val="clear" w:color="auto" w:fill="FFFFFF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759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3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9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76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sipeki</dc:creator>
  <cp:lastModifiedBy>András Annamária dr.</cp:lastModifiedBy>
  <cp:revision>30</cp:revision>
  <cp:lastPrinted>2019-04-29T14:40:00Z</cp:lastPrinted>
  <dcterms:created xsi:type="dcterms:W3CDTF">2025-10-08T19:31:00Z</dcterms:created>
  <dcterms:modified xsi:type="dcterms:W3CDTF">2026-08-13T11:39:00Z</dcterms:modified>
</cp:coreProperties>
</file>