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EC108" w14:textId="0DC4A948" w:rsidR="00FB4C3A" w:rsidRPr="001D4930" w:rsidRDefault="0044284C" w:rsidP="00FB4C3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16</w:t>
      </w:r>
      <w:r w:rsidR="00EF0EB1">
        <w:rPr>
          <w:rFonts w:ascii="Times New Roman" w:hAnsi="Times New Roman" w:cs="Times New Roman"/>
          <w:i/>
          <w:sz w:val="24"/>
          <w:szCs w:val="24"/>
        </w:rPr>
        <w:t>. melléklet a 123-</w:t>
      </w:r>
      <w:r>
        <w:rPr>
          <w:rFonts w:ascii="Times New Roman" w:hAnsi="Times New Roman" w:cs="Times New Roman"/>
          <w:i/>
          <w:sz w:val="24"/>
          <w:szCs w:val="24"/>
        </w:rPr>
        <w:t>668</w:t>
      </w:r>
      <w:bookmarkStart w:id="0" w:name="_GoBack"/>
      <w:bookmarkEnd w:id="0"/>
      <w:r w:rsidR="00EF0EB1">
        <w:rPr>
          <w:rFonts w:ascii="Times New Roman" w:hAnsi="Times New Roman" w:cs="Times New Roman"/>
          <w:i/>
          <w:sz w:val="24"/>
          <w:szCs w:val="24"/>
        </w:rPr>
        <w:t>/2021</w:t>
      </w:r>
      <w:r w:rsidR="00FB4C3A" w:rsidRPr="001D4930">
        <w:rPr>
          <w:rFonts w:ascii="Times New Roman" w:hAnsi="Times New Roman" w:cs="Times New Roman"/>
          <w:i/>
          <w:sz w:val="24"/>
          <w:szCs w:val="24"/>
        </w:rPr>
        <w:t>. előterjesztéshez</w:t>
      </w:r>
    </w:p>
    <w:p w14:paraId="76D9D2A5" w14:textId="77777777" w:rsidR="001D4930" w:rsidRDefault="001D4930" w:rsidP="00FB4C3A">
      <w:pPr>
        <w:spacing w:after="0" w:line="240" w:lineRule="auto"/>
        <w:jc w:val="right"/>
      </w:pPr>
    </w:p>
    <w:p w14:paraId="1D72F5FC" w14:textId="77777777" w:rsidR="001D4930" w:rsidRDefault="001D4930" w:rsidP="00FB4C3A">
      <w:pPr>
        <w:spacing w:after="0" w:line="240" w:lineRule="auto"/>
        <w:jc w:val="right"/>
        <w:rPr>
          <w:rFonts w:ascii="Times New Roman" w:eastAsia="Times New Roman" w:hAnsi="Times New Roman" w:cs="Times New Roman"/>
          <w:b/>
          <w:sz w:val="24"/>
          <w:szCs w:val="24"/>
        </w:rPr>
      </w:pPr>
    </w:p>
    <w:p w14:paraId="52616BD2" w14:textId="77777777" w:rsidR="00377FE2" w:rsidRDefault="00EC26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Együttműködési megállapodás </w:t>
      </w:r>
    </w:p>
    <w:p w14:paraId="7E723D30" w14:textId="77777777" w:rsidR="00377FE2" w:rsidRDefault="00377FE2">
      <w:pPr>
        <w:spacing w:after="0" w:line="240" w:lineRule="auto"/>
        <w:jc w:val="center"/>
        <w:rPr>
          <w:rFonts w:ascii="Times New Roman" w:eastAsia="Times New Roman" w:hAnsi="Times New Roman" w:cs="Times New Roman"/>
          <w:b/>
          <w:sz w:val="24"/>
          <w:szCs w:val="24"/>
        </w:rPr>
      </w:pPr>
    </w:p>
    <w:p w14:paraId="7FA25BD6" w14:textId="77777777" w:rsidR="00377FE2" w:rsidRDefault="00377FE2">
      <w:pPr>
        <w:spacing w:after="0" w:line="240" w:lineRule="auto"/>
        <w:rPr>
          <w:rFonts w:ascii="Times New Roman" w:eastAsia="Times New Roman" w:hAnsi="Times New Roman" w:cs="Times New Roman"/>
          <w:sz w:val="24"/>
          <w:szCs w:val="24"/>
          <w:highlight w:val="yellow"/>
        </w:rPr>
      </w:pPr>
    </w:p>
    <w:p w14:paraId="12AA1542" w14:textId="77777777" w:rsidR="00377FE2" w:rsidRDefault="00EC26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amely létrejött egyrészről </w:t>
      </w:r>
    </w:p>
    <w:p w14:paraId="21FE49D6" w14:textId="77777777" w:rsidR="004D0931" w:rsidRDefault="004D0931">
      <w:pPr>
        <w:spacing w:after="0" w:line="240" w:lineRule="auto"/>
        <w:rPr>
          <w:rFonts w:ascii="Times New Roman" w:eastAsia="Times New Roman" w:hAnsi="Times New Roman" w:cs="Times New Roman"/>
          <w:b/>
          <w:sz w:val="24"/>
          <w:szCs w:val="24"/>
        </w:rPr>
      </w:pPr>
      <w:r w:rsidRPr="004D0931">
        <w:rPr>
          <w:rFonts w:ascii="Times New Roman" w:eastAsia="Times New Roman" w:hAnsi="Times New Roman" w:cs="Times New Roman"/>
          <w:b/>
          <w:sz w:val="24"/>
          <w:szCs w:val="24"/>
        </w:rPr>
        <w:t xml:space="preserve">Budapest, Főváros XIV. Kerület Zugló Önkormányzata </w:t>
      </w:r>
    </w:p>
    <w:p w14:paraId="33636DCF" w14:textId="77777777" w:rsidR="00377FE2" w:rsidRDefault="00EC260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székhely:  </w:t>
      </w:r>
      <w:r w:rsidR="004D0931" w:rsidRPr="004D0931">
        <w:rPr>
          <w:rFonts w:ascii="Times New Roman" w:eastAsia="Times New Roman" w:hAnsi="Times New Roman" w:cs="Times New Roman"/>
          <w:sz w:val="24"/>
          <w:szCs w:val="24"/>
        </w:rPr>
        <w:t>1145</w:t>
      </w:r>
      <w:proofErr w:type="gramEnd"/>
      <w:r w:rsidR="004D0931" w:rsidRPr="004D0931">
        <w:rPr>
          <w:rFonts w:ascii="Times New Roman" w:eastAsia="Times New Roman" w:hAnsi="Times New Roman" w:cs="Times New Roman"/>
          <w:sz w:val="24"/>
          <w:szCs w:val="24"/>
        </w:rPr>
        <w:t xml:space="preserve"> Budapest, Pétervárad u. 2.</w:t>
      </w:r>
    </w:p>
    <w:p w14:paraId="08787A97" w14:textId="77777777" w:rsidR="00377FE2" w:rsidRDefault="00EC26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adószáma: </w:t>
      </w:r>
      <w:r w:rsidR="004D0931" w:rsidRPr="004D0931">
        <w:rPr>
          <w:rFonts w:ascii="Times New Roman" w:eastAsia="Times New Roman" w:hAnsi="Times New Roman" w:cs="Times New Roman"/>
          <w:sz w:val="24"/>
          <w:szCs w:val="24"/>
        </w:rPr>
        <w:t>15735777-2-42</w:t>
      </w:r>
    </w:p>
    <w:p w14:paraId="1103A4E9" w14:textId="77777777" w:rsidR="00377FE2" w:rsidRDefault="00C84D36">
      <w:pPr>
        <w:spacing w:after="0" w:line="240" w:lineRule="auto"/>
        <w:rPr>
          <w:rFonts w:ascii="Times New Roman" w:eastAsia="Times New Roman" w:hAnsi="Times New Roman" w:cs="Times New Roman"/>
          <w:sz w:val="24"/>
          <w:szCs w:val="24"/>
        </w:rPr>
      </w:pPr>
      <w:r w:rsidRPr="00C84D36">
        <w:rPr>
          <w:rFonts w:ascii="Times New Roman" w:eastAsia="Times New Roman" w:hAnsi="Times New Roman" w:cs="Times New Roman"/>
          <w:sz w:val="24"/>
          <w:szCs w:val="24"/>
        </w:rPr>
        <w:t>képviseli: Horváth Csaba polgármester</w:t>
      </w:r>
    </w:p>
    <w:p w14:paraId="53DA3F02" w14:textId="77777777" w:rsidR="00C84D36" w:rsidRDefault="00C84D36">
      <w:pPr>
        <w:spacing w:after="0" w:line="240" w:lineRule="auto"/>
        <w:rPr>
          <w:rFonts w:ascii="Times New Roman" w:eastAsia="Times New Roman" w:hAnsi="Times New Roman" w:cs="Times New Roman"/>
          <w:sz w:val="24"/>
          <w:szCs w:val="24"/>
        </w:rPr>
      </w:pPr>
    </w:p>
    <w:p w14:paraId="76B00AB0" w14:textId="77777777" w:rsidR="00377FE2" w:rsidRDefault="00EC26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mint megbízó továbbiakban: </w:t>
      </w:r>
      <w:r>
        <w:rPr>
          <w:rFonts w:ascii="Times New Roman" w:eastAsia="Times New Roman" w:hAnsi="Times New Roman" w:cs="Times New Roman"/>
          <w:color w:val="000000"/>
          <w:sz w:val="24"/>
          <w:szCs w:val="24"/>
        </w:rPr>
        <w:t xml:space="preserve">(a továbbiakban: </w:t>
      </w:r>
      <w:r>
        <w:rPr>
          <w:rFonts w:ascii="Times New Roman" w:eastAsia="Times New Roman" w:hAnsi="Times New Roman" w:cs="Times New Roman"/>
          <w:b/>
          <w:color w:val="000000"/>
          <w:sz w:val="24"/>
          <w:szCs w:val="24"/>
        </w:rPr>
        <w:t>Megbízó</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5A96EF68" w14:textId="77777777" w:rsidR="00377FE2" w:rsidRDefault="00377FE2">
      <w:pPr>
        <w:spacing w:after="0" w:line="240" w:lineRule="auto"/>
        <w:rPr>
          <w:rFonts w:ascii="Times New Roman" w:eastAsia="Times New Roman" w:hAnsi="Times New Roman" w:cs="Times New Roman"/>
          <w:sz w:val="24"/>
          <w:szCs w:val="24"/>
        </w:rPr>
      </w:pPr>
    </w:p>
    <w:p w14:paraId="6B6B5127" w14:textId="77777777" w:rsidR="00377FE2" w:rsidRDefault="00EC260A">
      <w:pPr>
        <w:spacing w:after="0" w:line="240" w:lineRule="auto"/>
        <w:ind w:right="42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másrészről </w:t>
      </w:r>
    </w:p>
    <w:p w14:paraId="0F154659" w14:textId="77777777" w:rsidR="00377FE2" w:rsidRDefault="00EC260A">
      <w:pPr>
        <w:spacing w:after="0" w:line="240" w:lineRule="auto"/>
        <w:ind w:right="42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ZöldEb</w:t>
      </w:r>
      <w:proofErr w:type="spellEnd"/>
      <w:r>
        <w:rPr>
          <w:rFonts w:ascii="Times New Roman" w:eastAsia="Times New Roman" w:hAnsi="Times New Roman" w:cs="Times New Roman"/>
          <w:b/>
          <w:color w:val="000000"/>
          <w:sz w:val="24"/>
          <w:szCs w:val="24"/>
        </w:rPr>
        <w:t xml:space="preserve"> Kutyás Érdekvédelmi Egyesület</w:t>
      </w:r>
    </w:p>
    <w:p w14:paraId="3E387D81" w14:textId="77777777" w:rsidR="00377FE2" w:rsidRDefault="00EC260A">
      <w:pP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székhely: 1078 Budapest István utca 38. III.2/A</w:t>
      </w:r>
    </w:p>
    <w:p w14:paraId="1833880C" w14:textId="77777777" w:rsidR="00377FE2" w:rsidRDefault="00EC260A">
      <w:pP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levelezési cím: 1138 Budapest Újpalotai út 8-10 </w:t>
      </w:r>
      <w:proofErr w:type="spellStart"/>
      <w:r>
        <w:rPr>
          <w:rFonts w:ascii="Times New Roman" w:eastAsia="Times New Roman" w:hAnsi="Times New Roman" w:cs="Times New Roman"/>
          <w:color w:val="000000"/>
          <w:sz w:val="24"/>
          <w:szCs w:val="24"/>
        </w:rPr>
        <w:t>I.em</w:t>
      </w:r>
      <w:proofErr w:type="spellEnd"/>
      <w:r>
        <w:rPr>
          <w:rFonts w:ascii="Times New Roman" w:eastAsia="Times New Roman" w:hAnsi="Times New Roman" w:cs="Times New Roman"/>
          <w:color w:val="000000"/>
          <w:sz w:val="24"/>
          <w:szCs w:val="24"/>
        </w:rPr>
        <w:t>./5</w:t>
      </w:r>
    </w:p>
    <w:p w14:paraId="0BF6E118" w14:textId="77777777" w:rsidR="00377FE2" w:rsidRDefault="00EC260A">
      <w:pP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nyilvántartási szám: 01-02-0016301</w:t>
      </w:r>
    </w:p>
    <w:p w14:paraId="19261A0E" w14:textId="77777777" w:rsidR="00377FE2" w:rsidRDefault="00EC260A">
      <w:pP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adószám: 18876495-1-42</w:t>
      </w:r>
    </w:p>
    <w:p w14:paraId="65C257BC" w14:textId="77777777" w:rsidR="00377FE2" w:rsidRDefault="00EC260A">
      <w:pP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bankszámlaszám: 11713177-21450204-00000000 (</w:t>
      </w:r>
      <w:r>
        <w:rPr>
          <w:rFonts w:ascii="Times New Roman" w:eastAsia="Times New Roman" w:hAnsi="Times New Roman" w:cs="Times New Roman"/>
        </w:rPr>
        <w:t>OTP Bank Nyrt.)</w:t>
      </w:r>
    </w:p>
    <w:p w14:paraId="6BACC087" w14:textId="77777777" w:rsidR="00377FE2" w:rsidRDefault="00EC260A">
      <w:pPr>
        <w:spacing w:after="0" w:line="240" w:lineRule="auto"/>
        <w:ind w:right="42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képviseli: Nagyné </w:t>
      </w:r>
      <w:proofErr w:type="spellStart"/>
      <w:r>
        <w:rPr>
          <w:rFonts w:ascii="Times New Roman" w:eastAsia="Times New Roman" w:hAnsi="Times New Roman" w:cs="Times New Roman"/>
          <w:color w:val="000000"/>
          <w:sz w:val="24"/>
          <w:szCs w:val="24"/>
        </w:rPr>
        <w:t>Hirbek</w:t>
      </w:r>
      <w:proofErr w:type="spellEnd"/>
      <w:r>
        <w:rPr>
          <w:rFonts w:ascii="Times New Roman" w:eastAsia="Times New Roman" w:hAnsi="Times New Roman" w:cs="Times New Roman"/>
          <w:color w:val="000000"/>
          <w:sz w:val="24"/>
          <w:szCs w:val="24"/>
        </w:rPr>
        <w:t xml:space="preserve"> Edina elnök</w:t>
      </w:r>
    </w:p>
    <w:p w14:paraId="5D62F733" w14:textId="77777777" w:rsidR="00377FE2" w:rsidRDefault="00EC260A">
      <w:pP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mint megbízott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továbbiakban: </w:t>
      </w:r>
      <w:r>
        <w:rPr>
          <w:rFonts w:ascii="Times New Roman" w:eastAsia="Times New Roman" w:hAnsi="Times New Roman" w:cs="Times New Roman"/>
          <w:b/>
          <w:color w:val="000000"/>
          <w:sz w:val="24"/>
          <w:szCs w:val="24"/>
        </w:rPr>
        <w:t>Megbízott</w:t>
      </w:r>
      <w:r>
        <w:rPr>
          <w:rFonts w:ascii="Times New Roman" w:eastAsia="Times New Roman" w:hAnsi="Times New Roman" w:cs="Times New Roman"/>
          <w:color w:val="000000"/>
          <w:sz w:val="24"/>
          <w:szCs w:val="24"/>
        </w:rPr>
        <w:t>),</w:t>
      </w:r>
    </w:p>
    <w:p w14:paraId="38B2389E" w14:textId="77777777" w:rsidR="00377FE2" w:rsidRDefault="00EC260A">
      <w:pPr>
        <w:tabs>
          <w:tab w:val="left" w:pos="0"/>
        </w:tabs>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mint együttműködő felek (a továbbiakban: </w:t>
      </w:r>
      <w:r>
        <w:rPr>
          <w:rFonts w:ascii="Times New Roman" w:eastAsia="Times New Roman" w:hAnsi="Times New Roman" w:cs="Times New Roman"/>
          <w:b/>
          <w:color w:val="000000"/>
          <w:sz w:val="24"/>
          <w:szCs w:val="24"/>
        </w:rPr>
        <w:t>Együttműködő Felek</w:t>
      </w:r>
      <w:r>
        <w:rPr>
          <w:rFonts w:ascii="Times New Roman" w:eastAsia="Times New Roman" w:hAnsi="Times New Roman" w:cs="Times New Roman"/>
          <w:color w:val="000000"/>
          <w:sz w:val="24"/>
          <w:szCs w:val="24"/>
        </w:rPr>
        <w:t>) között az alulírott helyen és napon az alábbiak szerint:</w:t>
      </w:r>
    </w:p>
    <w:p w14:paraId="2832DE1E" w14:textId="77777777" w:rsidR="00377FE2" w:rsidRDefault="00377FE2">
      <w:pPr>
        <w:spacing w:after="0" w:line="240" w:lineRule="auto"/>
        <w:rPr>
          <w:rFonts w:ascii="Times New Roman" w:eastAsia="Times New Roman" w:hAnsi="Times New Roman" w:cs="Times New Roman"/>
          <w:sz w:val="24"/>
          <w:szCs w:val="24"/>
        </w:rPr>
      </w:pPr>
    </w:p>
    <w:p w14:paraId="427FDAC6" w14:textId="77777777" w:rsidR="00377FE2" w:rsidRDefault="00EC260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Preambulum:</w:t>
      </w:r>
    </w:p>
    <w:p w14:paraId="3DF8A869"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Együttműködési Megállapodás célja, hogy </w:t>
      </w:r>
      <w:r w:rsidR="004105B5">
        <w:rPr>
          <w:rFonts w:ascii="Times New Roman" w:eastAsia="Times New Roman" w:hAnsi="Times New Roman" w:cs="Times New Roman"/>
          <w:color w:val="000000"/>
          <w:sz w:val="24"/>
          <w:szCs w:val="24"/>
        </w:rPr>
        <w:t>elősegítse</w:t>
      </w:r>
      <w:r>
        <w:rPr>
          <w:rFonts w:ascii="Times New Roman" w:eastAsia="Times New Roman" w:hAnsi="Times New Roman" w:cs="Times New Roman"/>
          <w:color w:val="000000"/>
          <w:sz w:val="24"/>
          <w:szCs w:val="24"/>
        </w:rPr>
        <w:t xml:space="preserve"> a </w:t>
      </w:r>
      <w:r w:rsidR="004105B5">
        <w:rPr>
          <w:rFonts w:ascii="Times New Roman" w:eastAsia="Times New Roman" w:hAnsi="Times New Roman" w:cs="Times New Roman"/>
          <w:sz w:val="24"/>
          <w:szCs w:val="24"/>
        </w:rPr>
        <w:t xml:space="preserve">XIV. kerületi </w:t>
      </w:r>
      <w:r>
        <w:rPr>
          <w:rFonts w:ascii="Times New Roman" w:eastAsia="Times New Roman" w:hAnsi="Times New Roman" w:cs="Times New Roman"/>
          <w:color w:val="000000"/>
          <w:sz w:val="24"/>
          <w:szCs w:val="24"/>
        </w:rPr>
        <w:t xml:space="preserve">kutyatulajdonosok </w:t>
      </w:r>
      <w:r w:rsidR="004105B5">
        <w:rPr>
          <w:rFonts w:ascii="Times New Roman" w:eastAsia="Times New Roman" w:hAnsi="Times New Roman" w:cs="Times New Roman"/>
          <w:sz w:val="24"/>
          <w:szCs w:val="24"/>
        </w:rPr>
        <w:t xml:space="preserve">és </w:t>
      </w:r>
      <w:proofErr w:type="gramStart"/>
      <w:r w:rsidR="004105B5">
        <w:rPr>
          <w:rFonts w:ascii="Times New Roman" w:eastAsia="Times New Roman" w:hAnsi="Times New Roman" w:cs="Times New Roman"/>
          <w:sz w:val="24"/>
          <w:szCs w:val="24"/>
        </w:rPr>
        <w:t xml:space="preserve">Zugló </w:t>
      </w:r>
      <w:r>
        <w:rPr>
          <w:rFonts w:ascii="Times New Roman" w:eastAsia="Times New Roman" w:hAnsi="Times New Roman" w:cs="Times New Roman"/>
          <w:sz w:val="24"/>
          <w:szCs w:val="24"/>
        </w:rPr>
        <w:t xml:space="preserve"> Önkormányzat</w:t>
      </w:r>
      <w:r w:rsidR="004105B5">
        <w:rPr>
          <w:rFonts w:ascii="Times New Roman" w:eastAsia="Times New Roman" w:hAnsi="Times New Roman" w:cs="Times New Roman"/>
          <w:sz w:val="24"/>
          <w:szCs w:val="24"/>
        </w:rPr>
        <w:t>ának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párbeszédét. </w:t>
      </w:r>
    </w:p>
    <w:p w14:paraId="07618CC1"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sz w:val="24"/>
          <w:szCs w:val="24"/>
        </w:rPr>
      </w:pPr>
    </w:p>
    <w:p w14:paraId="44617BF7"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Együttműk</w:t>
      </w:r>
      <w:r w:rsidR="004105B5">
        <w:rPr>
          <w:rFonts w:ascii="Times New Roman" w:eastAsia="Times New Roman" w:hAnsi="Times New Roman" w:cs="Times New Roman"/>
          <w:color w:val="000000"/>
          <w:sz w:val="24"/>
          <w:szCs w:val="24"/>
        </w:rPr>
        <w:t>ödő Felek jelen megállapodásban a</w:t>
      </w:r>
      <w:r>
        <w:rPr>
          <w:rFonts w:ascii="Times New Roman" w:eastAsia="Times New Roman" w:hAnsi="Times New Roman" w:cs="Times New Roman"/>
          <w:color w:val="000000"/>
          <w:sz w:val="24"/>
          <w:szCs w:val="24"/>
        </w:rPr>
        <w:t xml:space="preserve"> felelős városi kutyatartás megfelelő módjának hagyomány- és értékteremtését, továbbá az ezzel kapcsolatos prevenciót tűzik ki célul, hogy a kerületi lakosság számára az ehhez kapcsolódó közös értékek, szempontok minél</w:t>
      </w:r>
      <w:r w:rsidR="002E1C64">
        <w:rPr>
          <w:rFonts w:ascii="Times New Roman" w:eastAsia="Times New Roman" w:hAnsi="Times New Roman" w:cs="Times New Roman"/>
          <w:color w:val="000000"/>
          <w:sz w:val="24"/>
          <w:szCs w:val="24"/>
        </w:rPr>
        <w:t xml:space="preserve"> szélesebb körben elterjedjenek és ismertté váljanak, </w:t>
      </w:r>
      <w:r>
        <w:rPr>
          <w:rFonts w:ascii="Times New Roman" w:eastAsia="Times New Roman" w:hAnsi="Times New Roman" w:cs="Times New Roman"/>
          <w:color w:val="000000"/>
          <w:sz w:val="24"/>
          <w:szCs w:val="24"/>
        </w:rPr>
        <w:t xml:space="preserve">és </w:t>
      </w:r>
      <w:r w:rsidR="002E1C64">
        <w:rPr>
          <w:rFonts w:ascii="Times New Roman" w:eastAsia="Times New Roman" w:hAnsi="Times New Roman" w:cs="Times New Roman"/>
          <w:color w:val="000000"/>
          <w:sz w:val="24"/>
          <w:szCs w:val="24"/>
        </w:rPr>
        <w:t xml:space="preserve">ezáltal </w:t>
      </w:r>
      <w:r>
        <w:rPr>
          <w:rFonts w:ascii="Times New Roman" w:eastAsia="Times New Roman" w:hAnsi="Times New Roman" w:cs="Times New Roman"/>
          <w:color w:val="000000"/>
          <w:sz w:val="24"/>
          <w:szCs w:val="24"/>
        </w:rPr>
        <w:t>a lakossági igények minél magasabb színvonalú kiszolgálása megvalósuljon.</w:t>
      </w:r>
    </w:p>
    <w:p w14:paraId="6ADD80E1"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4EA622E3"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Együttműködési Megállapodás további célja a </w:t>
      </w:r>
      <w:r w:rsidR="00D86C30">
        <w:rPr>
          <w:rFonts w:ascii="Times New Roman" w:eastAsia="Times New Roman" w:hAnsi="Times New Roman" w:cs="Times New Roman"/>
          <w:sz w:val="24"/>
          <w:szCs w:val="24"/>
        </w:rPr>
        <w:t>kerületben</w:t>
      </w:r>
      <w:r>
        <w:rPr>
          <w:rFonts w:ascii="Times New Roman" w:eastAsia="Times New Roman" w:hAnsi="Times New Roman" w:cs="Times New Roman"/>
          <w:color w:val="000000"/>
          <w:sz w:val="24"/>
          <w:szCs w:val="24"/>
        </w:rPr>
        <w:t xml:space="preserve"> lakók érdeklődésének felkeltése és támogatásának elnyerése a felelős városi kutyatartás </w:t>
      </w:r>
      <w:r w:rsidR="00D86C30">
        <w:rPr>
          <w:rFonts w:ascii="Times New Roman" w:eastAsia="Times New Roman" w:hAnsi="Times New Roman" w:cs="Times New Roman"/>
          <w:color w:val="000000"/>
          <w:sz w:val="24"/>
          <w:szCs w:val="24"/>
        </w:rPr>
        <w:t>elterjesztése</w:t>
      </w:r>
      <w:r>
        <w:rPr>
          <w:rFonts w:ascii="Times New Roman" w:eastAsia="Times New Roman" w:hAnsi="Times New Roman" w:cs="Times New Roman"/>
          <w:color w:val="000000"/>
          <w:sz w:val="24"/>
          <w:szCs w:val="24"/>
        </w:rPr>
        <w:t xml:space="preserve"> érdekében, valamint a kerület közterületein a kutyatulajdonosok és a többi lakos érdekeinek kompromisszumával a kutyatartás színvonalas feltételeinek megteremtése.</w:t>
      </w:r>
    </w:p>
    <w:p w14:paraId="56952EB6"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342DEA90" w14:textId="77777777" w:rsidR="00377FE2" w:rsidRDefault="00377FE2">
      <w:pPr>
        <w:spacing w:after="0" w:line="240" w:lineRule="auto"/>
        <w:rPr>
          <w:rFonts w:ascii="Times New Roman" w:eastAsia="Times New Roman" w:hAnsi="Times New Roman" w:cs="Times New Roman"/>
          <w:b/>
          <w:sz w:val="24"/>
          <w:szCs w:val="24"/>
        </w:rPr>
      </w:pPr>
    </w:p>
    <w:p w14:paraId="608C661C" w14:textId="77777777" w:rsidR="00377FE2" w:rsidRDefault="00EC260A">
      <w:pPr>
        <w:spacing w:after="0" w:line="240" w:lineRule="auto"/>
        <w:jc w:val="both"/>
        <w:rPr>
          <w:rFonts w:ascii="Times New Roman" w:eastAsia="Times New Roman" w:hAnsi="Times New Roman" w:cs="Times New Roman"/>
          <w:b/>
          <w:sz w:val="24"/>
          <w:szCs w:val="24"/>
        </w:rPr>
      </w:pPr>
      <w:r>
        <w:br w:type="page"/>
      </w:r>
    </w:p>
    <w:p w14:paraId="05362B2C" w14:textId="77777777" w:rsidR="00377FE2" w:rsidRDefault="00EC260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A megállapodás tárgya</w:t>
      </w:r>
    </w:p>
    <w:p w14:paraId="0A22F926" w14:textId="77777777" w:rsidR="00377FE2" w:rsidRDefault="00377FE2">
      <w:pPr>
        <w:spacing w:after="0" w:line="240" w:lineRule="auto"/>
        <w:rPr>
          <w:rFonts w:ascii="Times New Roman" w:eastAsia="Times New Roman" w:hAnsi="Times New Roman" w:cs="Times New Roman"/>
          <w:sz w:val="24"/>
          <w:szCs w:val="24"/>
        </w:rPr>
      </w:pPr>
    </w:p>
    <w:p w14:paraId="7ABCE930"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A megfogalmazott cél megvalósítása érdekében az Együttműködő Felek elhatározzák, hogy a Megbíz</w:t>
      </w:r>
      <w:r>
        <w:rPr>
          <w:rFonts w:ascii="Times New Roman" w:eastAsia="Times New Roman" w:hAnsi="Times New Roman" w:cs="Times New Roman"/>
          <w:sz w:val="24"/>
          <w:szCs w:val="24"/>
        </w:rPr>
        <w:t>ott</w:t>
      </w:r>
      <w:r>
        <w:rPr>
          <w:rFonts w:ascii="Times New Roman" w:eastAsia="Times New Roman" w:hAnsi="Times New Roman" w:cs="Times New Roman"/>
          <w:color w:val="000000"/>
          <w:sz w:val="24"/>
          <w:szCs w:val="24"/>
        </w:rPr>
        <w:t xml:space="preserve"> által indított </w:t>
      </w:r>
      <w:proofErr w:type="spellStart"/>
      <w:r>
        <w:rPr>
          <w:rFonts w:ascii="Times New Roman" w:eastAsia="Times New Roman" w:hAnsi="Times New Roman" w:cs="Times New Roman"/>
          <w:b/>
          <w:sz w:val="24"/>
          <w:szCs w:val="24"/>
        </w:rPr>
        <w:t>ZöldEb</w:t>
      </w:r>
      <w:proofErr w:type="spellEnd"/>
      <w:r>
        <w:rPr>
          <w:rFonts w:ascii="Times New Roman" w:eastAsia="Times New Roman" w:hAnsi="Times New Roman" w:cs="Times New Roman"/>
          <w:b/>
          <w:sz w:val="24"/>
          <w:szCs w:val="24"/>
        </w:rPr>
        <w:t xml:space="preserve"> Zugló</w:t>
      </w:r>
      <w:r>
        <w:rPr>
          <w:rFonts w:ascii="Times New Roman" w:eastAsia="Times New Roman" w:hAnsi="Times New Roman" w:cs="Times New Roman"/>
          <w:b/>
          <w:color w:val="000000"/>
          <w:sz w:val="24"/>
          <w:szCs w:val="24"/>
        </w:rPr>
        <w:t xml:space="preserve"> </w:t>
      </w:r>
      <w:r w:rsidR="00947B4D">
        <w:rPr>
          <w:rFonts w:ascii="Times New Roman" w:eastAsia="Times New Roman" w:hAnsi="Times New Roman" w:cs="Times New Roman"/>
          <w:b/>
          <w:color w:val="000000"/>
          <w:sz w:val="24"/>
          <w:szCs w:val="24"/>
        </w:rPr>
        <w:t xml:space="preserve">Program </w:t>
      </w:r>
      <w:r>
        <w:rPr>
          <w:rFonts w:ascii="Times New Roman" w:eastAsia="Times New Roman" w:hAnsi="Times New Roman" w:cs="Times New Roman"/>
          <w:b/>
          <w:color w:val="000000"/>
          <w:sz w:val="24"/>
          <w:szCs w:val="24"/>
        </w:rPr>
        <w:t>keretében</w:t>
      </w:r>
      <w:r>
        <w:rPr>
          <w:rFonts w:ascii="Times New Roman" w:eastAsia="Times New Roman" w:hAnsi="Times New Roman" w:cs="Times New Roman"/>
          <w:color w:val="000000"/>
          <w:sz w:val="24"/>
          <w:szCs w:val="24"/>
        </w:rPr>
        <w:t xml:space="preserve"> működnek együtt és dolgozzák ki közös stratégiájukat, hogy ez által is megvalósuljanak a Preambulumban rögzített célok.</w:t>
      </w:r>
    </w:p>
    <w:p w14:paraId="3C4AD418"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1DB767B9"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A Felek megállapodnak, hogy együttműködésük elsősorban</w:t>
      </w:r>
      <w:r>
        <w:rPr>
          <w:rFonts w:ascii="Times New Roman" w:eastAsia="Times New Roman" w:hAnsi="Times New Roman" w:cs="Times New Roman"/>
          <w:sz w:val="24"/>
          <w:szCs w:val="24"/>
        </w:rPr>
        <w:t xml:space="preserve"> a kerület kutyásainak érdekképviseletére</w:t>
      </w:r>
      <w:r>
        <w:rPr>
          <w:rFonts w:ascii="Times New Roman" w:eastAsia="Times New Roman" w:hAnsi="Times New Roman" w:cs="Times New Roman"/>
          <w:color w:val="000000"/>
          <w:sz w:val="24"/>
          <w:szCs w:val="24"/>
        </w:rPr>
        <w:t xml:space="preserve"> terjed ki, de a Preambulumban rögzített célkitűzések megvalósulása érdekében bármelyik fél által kezdeményezett, és a célt előre mozdító lépést kölcsönösen támogatnak.</w:t>
      </w:r>
    </w:p>
    <w:p w14:paraId="2012F73B"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12A34FCE"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A Felek megállapodnak abban, hogy a közösen szervezett rendezvények, programok, valamint közfeladatok ellátása során egymást kölcsönösen támogatják. </w:t>
      </w:r>
    </w:p>
    <w:p w14:paraId="1E393C3F"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14C90F63"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 Felek rögzítik, hogy</w:t>
      </w:r>
      <w:r>
        <w:rPr>
          <w:rFonts w:ascii="Times New Roman" w:eastAsia="Times New Roman" w:hAnsi="Times New Roman" w:cs="Times New Roman"/>
          <w:sz w:val="24"/>
          <w:szCs w:val="24"/>
        </w:rPr>
        <w:t xml:space="preserve"> megbízott minden szakmai tudásával és anyagával támogatja megbízót</w:t>
      </w:r>
      <w:r>
        <w:rPr>
          <w:rFonts w:ascii="Times New Roman" w:eastAsia="Times New Roman" w:hAnsi="Times New Roman" w:cs="Times New Roman"/>
          <w:color w:val="000000"/>
          <w:sz w:val="24"/>
          <w:szCs w:val="24"/>
        </w:rPr>
        <w:t>.</w:t>
      </w:r>
    </w:p>
    <w:p w14:paraId="005FFBEC"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7D502DA0"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A Megbízó és a Megbízott a </w:t>
      </w:r>
      <w:proofErr w:type="spellStart"/>
      <w:r>
        <w:rPr>
          <w:rFonts w:ascii="Times New Roman" w:eastAsia="Times New Roman" w:hAnsi="Times New Roman" w:cs="Times New Roman"/>
          <w:sz w:val="24"/>
          <w:szCs w:val="24"/>
        </w:rPr>
        <w:t>ZöldEb</w:t>
      </w:r>
      <w:proofErr w:type="spellEnd"/>
      <w:r>
        <w:rPr>
          <w:rFonts w:ascii="Times New Roman" w:eastAsia="Times New Roman" w:hAnsi="Times New Roman" w:cs="Times New Roman"/>
          <w:sz w:val="24"/>
          <w:szCs w:val="24"/>
        </w:rPr>
        <w:t xml:space="preserve"> Zugló</w:t>
      </w:r>
      <w:r>
        <w:rPr>
          <w:rFonts w:ascii="Times New Roman" w:eastAsia="Times New Roman" w:hAnsi="Times New Roman" w:cs="Times New Roman"/>
          <w:color w:val="000000"/>
          <w:sz w:val="24"/>
          <w:szCs w:val="24"/>
        </w:rPr>
        <w:t xml:space="preserve"> Program tervét közösen dolgozza ki, és </w:t>
      </w:r>
      <w:r w:rsidR="00D9025B">
        <w:rPr>
          <w:rFonts w:ascii="Times New Roman" w:eastAsia="Times New Roman" w:hAnsi="Times New Roman" w:cs="Times New Roman"/>
          <w:color w:val="000000"/>
          <w:sz w:val="24"/>
          <w:szCs w:val="24"/>
        </w:rPr>
        <w:t xml:space="preserve">ennek </w:t>
      </w:r>
      <w:r>
        <w:rPr>
          <w:rFonts w:ascii="Times New Roman" w:eastAsia="Times New Roman" w:hAnsi="Times New Roman" w:cs="Times New Roman"/>
          <w:color w:val="000000"/>
          <w:sz w:val="24"/>
          <w:szCs w:val="24"/>
        </w:rPr>
        <w:t>végrehajtásában szorosan együttműködnek.</w:t>
      </w:r>
    </w:p>
    <w:p w14:paraId="07F3495E"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1B524EC7"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Az együttműködéshez kapcsolódóan a Megbízott köteles a gondozásában elkészülő tájékoztató anyagokat, média megjelenéseket mind tartalmi, mind grafikai szempontból a Megbízó számára jóváhagyásra megküldeni. A Megbízó köteles az átküldött anyagokat 5 munkanapon belül jóváhagyólag, vagy javításra, módosításra irányuló kifogásokkal visszaigazolni.</w:t>
      </w:r>
    </w:p>
    <w:p w14:paraId="3FA4E18A"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336D3C48" w14:textId="77777777" w:rsidR="00377FE2" w:rsidRDefault="00EC260A">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A Megbízó a jelen Megállapodás keretében az alábbiakat vállalja: </w:t>
      </w:r>
    </w:p>
    <w:p w14:paraId="00AE6523" w14:textId="77777777" w:rsidR="00377FE2" w:rsidRDefault="009A22E4">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sz w:val="24"/>
          <w:szCs w:val="24"/>
        </w:rPr>
        <w:t>Információ átadás</w:t>
      </w:r>
      <w:r w:rsidR="00EC260A">
        <w:rPr>
          <w:rFonts w:ascii="Times New Roman" w:eastAsia="Times New Roman" w:hAnsi="Times New Roman" w:cs="Times New Roman"/>
          <w:sz w:val="24"/>
          <w:szCs w:val="24"/>
        </w:rPr>
        <w:t xml:space="preserve"> a kerületben már meglévő kutyázásra kijelölt terültek kapcsán, </w:t>
      </w:r>
      <w:r>
        <w:rPr>
          <w:rFonts w:ascii="Times New Roman" w:eastAsia="Times New Roman" w:hAnsi="Times New Roman" w:cs="Times New Roman"/>
          <w:sz w:val="24"/>
          <w:szCs w:val="24"/>
        </w:rPr>
        <w:t>ezek működéséről, fenntartásáról</w:t>
      </w:r>
      <w:r w:rsidR="0007229C">
        <w:rPr>
          <w:rFonts w:ascii="Times New Roman" w:eastAsia="Times New Roman" w:hAnsi="Times New Roman" w:cs="Times New Roman"/>
          <w:sz w:val="24"/>
          <w:szCs w:val="24"/>
        </w:rPr>
        <w:t>,</w:t>
      </w:r>
      <w:r w:rsidR="00EC260A">
        <w:rPr>
          <w:rFonts w:ascii="Times New Roman" w:eastAsia="Times New Roman" w:hAnsi="Times New Roman" w:cs="Times New Roman"/>
          <w:sz w:val="24"/>
          <w:szCs w:val="24"/>
        </w:rPr>
        <w:t xml:space="preserve"> </w:t>
      </w:r>
    </w:p>
    <w:p w14:paraId="3D6A8E10" w14:textId="7B6D5989" w:rsidR="00377FE2" w:rsidRPr="006938A6" w:rsidRDefault="00EC260A">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ZödEb</w:t>
      </w:r>
      <w:proofErr w:type="spellEnd"/>
      <w:r>
        <w:rPr>
          <w:rFonts w:ascii="Times New Roman" w:eastAsia="Times New Roman" w:hAnsi="Times New Roman" w:cs="Times New Roman"/>
          <w:sz w:val="24"/>
          <w:szCs w:val="24"/>
        </w:rPr>
        <w:t xml:space="preserve"> Zugló</w:t>
      </w:r>
      <w:r>
        <w:rPr>
          <w:rFonts w:ascii="Times New Roman" w:eastAsia="Times New Roman" w:hAnsi="Times New Roman" w:cs="Times New Roman"/>
          <w:color w:val="000000"/>
          <w:sz w:val="24"/>
          <w:szCs w:val="24"/>
        </w:rPr>
        <w:t xml:space="preserve"> Program végrehajtásához segítséget nyújt </w:t>
      </w:r>
      <w:r w:rsidR="009D3F88">
        <w:rPr>
          <w:rFonts w:ascii="Times New Roman" w:eastAsia="Times New Roman" w:hAnsi="Times New Roman" w:cs="Times New Roman"/>
          <w:color w:val="000000"/>
          <w:sz w:val="24"/>
          <w:szCs w:val="24"/>
        </w:rPr>
        <w:t xml:space="preserve">a Megbízott számára </w:t>
      </w:r>
      <w:r>
        <w:rPr>
          <w:rFonts w:ascii="Times New Roman" w:eastAsia="Times New Roman" w:hAnsi="Times New Roman" w:cs="Times New Roman"/>
          <w:color w:val="000000"/>
          <w:sz w:val="24"/>
          <w:szCs w:val="24"/>
        </w:rPr>
        <w:t>(</w:t>
      </w:r>
      <w:r w:rsidR="009D3F88">
        <w:rPr>
          <w:rFonts w:ascii="Times New Roman" w:eastAsia="Times New Roman" w:hAnsi="Times New Roman" w:cs="Times New Roman"/>
          <w:color w:val="000000"/>
          <w:sz w:val="24"/>
          <w:szCs w:val="24"/>
        </w:rPr>
        <w:t xml:space="preserve">pl. </w:t>
      </w:r>
      <w:r>
        <w:rPr>
          <w:rFonts w:ascii="Times New Roman" w:eastAsia="Times New Roman" w:hAnsi="Times New Roman" w:cs="Times New Roman"/>
          <w:color w:val="000000"/>
          <w:sz w:val="24"/>
          <w:szCs w:val="24"/>
        </w:rPr>
        <w:t>közterület biztosítása, rendezvényeken</w:t>
      </w:r>
      <w:r w:rsidR="009D3F88">
        <w:rPr>
          <w:rFonts w:ascii="Times New Roman" w:eastAsia="Times New Roman" w:hAnsi="Times New Roman" w:cs="Times New Roman"/>
          <w:color w:val="000000"/>
          <w:sz w:val="24"/>
          <w:szCs w:val="24"/>
        </w:rPr>
        <w:t xml:space="preserve"> hely biztosítása</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w:t>
      </w:r>
    </w:p>
    <w:p w14:paraId="3BD8C4F2" w14:textId="77777777" w:rsidR="006938A6" w:rsidRDefault="00761C8D">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sz w:val="24"/>
          <w:szCs w:val="24"/>
        </w:rPr>
        <w:t>Segíti és koordinálja a Zöldeb Zugló Program végrehajtásához szükséges egyeztetéseket</w:t>
      </w:r>
    </w:p>
    <w:p w14:paraId="54E275CF" w14:textId="77777777" w:rsidR="008F1092" w:rsidRDefault="00EC260A" w:rsidP="008F1092">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color w:val="000000"/>
          <w:sz w:val="24"/>
          <w:szCs w:val="24"/>
        </w:rPr>
        <w:t>segítséget nyújt a Megbízottnak a helyi sajtóorgánum</w:t>
      </w:r>
      <w:r w:rsidR="009A22E4">
        <w:rPr>
          <w:rFonts w:ascii="Times New Roman" w:eastAsia="Times New Roman" w:hAnsi="Times New Roman" w:cs="Times New Roman"/>
          <w:color w:val="000000"/>
          <w:sz w:val="24"/>
          <w:szCs w:val="24"/>
        </w:rPr>
        <w:t>okkal való kapcsolatfelvételben.</w:t>
      </w:r>
    </w:p>
    <w:p w14:paraId="63CCAF18" w14:textId="77777777" w:rsidR="003B76A8" w:rsidRDefault="003B76A8" w:rsidP="008F1092">
      <w:pPr>
        <w:pBdr>
          <w:top w:val="nil"/>
          <w:left w:val="nil"/>
          <w:bottom w:val="nil"/>
          <w:right w:val="nil"/>
          <w:between w:val="nil"/>
        </w:pBdr>
        <w:spacing w:after="0" w:line="240" w:lineRule="auto"/>
        <w:ind w:left="709"/>
        <w:jc w:val="both"/>
        <w:rPr>
          <w:color w:val="000000"/>
          <w:sz w:val="24"/>
          <w:szCs w:val="24"/>
        </w:rPr>
      </w:pPr>
    </w:p>
    <w:p w14:paraId="41A945C1" w14:textId="77777777" w:rsidR="00B03871" w:rsidRDefault="00B03871" w:rsidP="00B03871">
      <w:pPr>
        <w:pBdr>
          <w:top w:val="nil"/>
          <w:left w:val="nil"/>
          <w:bottom w:val="nil"/>
          <w:right w:val="nil"/>
          <w:between w:val="nil"/>
        </w:pBdr>
        <w:spacing w:after="0" w:line="240" w:lineRule="auto"/>
        <w:jc w:val="both"/>
        <w:rPr>
          <w:color w:val="000000"/>
          <w:sz w:val="24"/>
          <w:szCs w:val="24"/>
        </w:rPr>
      </w:pPr>
    </w:p>
    <w:p w14:paraId="5D944BEA" w14:textId="0ECE5B06" w:rsidR="00377FE2" w:rsidRPr="00446BCF" w:rsidRDefault="00EC260A" w:rsidP="00446BCF">
      <w:pPr>
        <w:pBdr>
          <w:top w:val="nil"/>
          <w:left w:val="nil"/>
          <w:bottom w:val="nil"/>
          <w:right w:val="nil"/>
          <w:between w:val="nil"/>
        </w:pBdr>
        <w:spacing w:after="0" w:line="240" w:lineRule="auto"/>
        <w:jc w:val="both"/>
        <w:rPr>
          <w:color w:val="000000"/>
          <w:sz w:val="24"/>
          <w:szCs w:val="24"/>
        </w:rPr>
      </w:pPr>
      <w:r w:rsidRPr="00446BCF">
        <w:rPr>
          <w:rFonts w:ascii="Times New Roman" w:eastAsia="Times New Roman" w:hAnsi="Times New Roman" w:cs="Times New Roman"/>
          <w:color w:val="000000"/>
          <w:sz w:val="24"/>
          <w:szCs w:val="24"/>
        </w:rPr>
        <w:t>1.8. A Megbízott az alábbi vállalásokat teszi:</w:t>
      </w:r>
    </w:p>
    <w:p w14:paraId="1D3140C7" w14:textId="77777777" w:rsidR="00377FE2" w:rsidRDefault="00EC260A">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color w:val="000000"/>
          <w:sz w:val="24"/>
          <w:szCs w:val="24"/>
        </w:rPr>
        <w:t xml:space="preserve">A rendelkezésére álló erőforrásaival – elsősorban személyes közreműködést és társadalmi támogatottságot értve ez alatt – a </w:t>
      </w:r>
      <w:proofErr w:type="spellStart"/>
      <w:r>
        <w:rPr>
          <w:rFonts w:ascii="Times New Roman" w:eastAsia="Times New Roman" w:hAnsi="Times New Roman" w:cs="Times New Roman"/>
          <w:sz w:val="24"/>
          <w:szCs w:val="24"/>
        </w:rPr>
        <w:t>ZöldEb</w:t>
      </w:r>
      <w:proofErr w:type="spellEnd"/>
      <w:r>
        <w:rPr>
          <w:rFonts w:ascii="Times New Roman" w:eastAsia="Times New Roman" w:hAnsi="Times New Roman" w:cs="Times New Roman"/>
          <w:sz w:val="24"/>
          <w:szCs w:val="24"/>
        </w:rPr>
        <w:t xml:space="preserve"> Zugló</w:t>
      </w:r>
      <w:r w:rsidR="0007229C">
        <w:rPr>
          <w:rFonts w:ascii="Times New Roman" w:eastAsia="Times New Roman" w:hAnsi="Times New Roman" w:cs="Times New Roman"/>
          <w:color w:val="000000"/>
          <w:sz w:val="24"/>
          <w:szCs w:val="24"/>
        </w:rPr>
        <w:t xml:space="preserve"> Programra </w:t>
      </w:r>
      <w:r>
        <w:rPr>
          <w:rFonts w:ascii="Times New Roman" w:eastAsia="Times New Roman" w:hAnsi="Times New Roman" w:cs="Times New Roman"/>
          <w:color w:val="000000"/>
          <w:sz w:val="24"/>
          <w:szCs w:val="24"/>
        </w:rPr>
        <w:t>vonatkozó</w:t>
      </w:r>
      <w:r w:rsidR="00960BA0">
        <w:rPr>
          <w:rFonts w:ascii="Times New Roman" w:eastAsia="Times New Roman" w:hAnsi="Times New Roman" w:cs="Times New Roman"/>
          <w:color w:val="000000"/>
          <w:sz w:val="24"/>
          <w:szCs w:val="24"/>
        </w:rPr>
        <w:t xml:space="preserve"> javaslatait megteszi, az ehhez kapcsolódó, előzetesen egyeztetett</w:t>
      </w:r>
      <w:r>
        <w:rPr>
          <w:rFonts w:ascii="Times New Roman" w:eastAsia="Times New Roman" w:hAnsi="Times New Roman" w:cs="Times New Roman"/>
          <w:color w:val="000000"/>
          <w:sz w:val="24"/>
          <w:szCs w:val="24"/>
        </w:rPr>
        <w:t xml:space="preserve"> programjait a határidőre megvalósítja. </w:t>
      </w:r>
    </w:p>
    <w:p w14:paraId="058ED3EF" w14:textId="77777777" w:rsidR="00377FE2" w:rsidRPr="00135BF8" w:rsidRDefault="00960BA0">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sz w:val="24"/>
          <w:szCs w:val="24"/>
        </w:rPr>
        <w:t>a Megbízó</w:t>
      </w:r>
      <w:r w:rsidR="00EC260A">
        <w:rPr>
          <w:rFonts w:ascii="Times New Roman" w:eastAsia="Times New Roman" w:hAnsi="Times New Roman" w:cs="Times New Roman"/>
          <w:sz w:val="24"/>
          <w:szCs w:val="24"/>
        </w:rPr>
        <w:t xml:space="preserve"> kérésére a kerület rendezvényein </w:t>
      </w:r>
      <w:r w:rsidR="00A0327C">
        <w:rPr>
          <w:rFonts w:ascii="Times New Roman" w:eastAsia="Times New Roman" w:hAnsi="Times New Roman" w:cs="Times New Roman"/>
          <w:sz w:val="24"/>
          <w:szCs w:val="24"/>
        </w:rPr>
        <w:t xml:space="preserve">a Megbízott </w:t>
      </w:r>
      <w:r w:rsidR="00EC260A">
        <w:rPr>
          <w:rFonts w:ascii="Times New Roman" w:eastAsia="Times New Roman" w:hAnsi="Times New Roman" w:cs="Times New Roman"/>
          <w:sz w:val="24"/>
          <w:szCs w:val="24"/>
        </w:rPr>
        <w:t xml:space="preserve">jelenlétével </w:t>
      </w:r>
      <w:r w:rsidR="00A0327C">
        <w:rPr>
          <w:rFonts w:ascii="Times New Roman" w:eastAsia="Times New Roman" w:hAnsi="Times New Roman" w:cs="Times New Roman"/>
          <w:sz w:val="24"/>
          <w:szCs w:val="24"/>
        </w:rPr>
        <w:t>megszólítja</w:t>
      </w:r>
      <w:r w:rsidR="00EC260A">
        <w:rPr>
          <w:rFonts w:ascii="Times New Roman" w:eastAsia="Times New Roman" w:hAnsi="Times New Roman" w:cs="Times New Roman"/>
          <w:sz w:val="24"/>
          <w:szCs w:val="24"/>
        </w:rPr>
        <w:t xml:space="preserve"> a kerületi kutyásokat. A rendezvényeken felméri a helyi kutyások igényeit, tudásával és szakembereivel támogatja a felelős állattartás elterjedését és annak elfogadását. Ezekről az </w:t>
      </w:r>
      <w:r w:rsidR="00EC260A">
        <w:rPr>
          <w:rFonts w:ascii="Times New Roman" w:eastAsia="Times New Roman" w:hAnsi="Times New Roman" w:cs="Times New Roman"/>
          <w:color w:val="000000"/>
          <w:sz w:val="24"/>
          <w:szCs w:val="24"/>
        </w:rPr>
        <w:t xml:space="preserve">eseményekről elsősorban a sajtó és közösségi média igénybevételével tájékoztatja a </w:t>
      </w:r>
      <w:r w:rsidR="00EC260A">
        <w:rPr>
          <w:rFonts w:ascii="Times New Roman" w:eastAsia="Times New Roman" w:hAnsi="Times New Roman" w:cs="Times New Roman"/>
          <w:sz w:val="24"/>
          <w:szCs w:val="24"/>
        </w:rPr>
        <w:t>kerület lakosságát</w:t>
      </w:r>
      <w:r w:rsidR="00EC260A">
        <w:rPr>
          <w:rFonts w:ascii="Times New Roman" w:eastAsia="Times New Roman" w:hAnsi="Times New Roman" w:cs="Times New Roman"/>
          <w:color w:val="000000"/>
          <w:sz w:val="24"/>
          <w:szCs w:val="24"/>
        </w:rPr>
        <w:t>.</w:t>
      </w:r>
    </w:p>
    <w:p w14:paraId="53652FCB" w14:textId="77777777" w:rsidR="00135BF8" w:rsidRPr="00F1300B" w:rsidRDefault="00135BF8">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sz w:val="24"/>
          <w:szCs w:val="24"/>
        </w:rPr>
        <w:t xml:space="preserve">a Megbízott a megfelelő internetes felületeken, közösségi médiában </w:t>
      </w:r>
      <w:r w:rsidR="00F1300B">
        <w:rPr>
          <w:rFonts w:ascii="Times New Roman" w:eastAsia="Times New Roman" w:hAnsi="Times New Roman" w:cs="Times New Roman"/>
          <w:sz w:val="24"/>
          <w:szCs w:val="24"/>
        </w:rPr>
        <w:t>képviseli a kerületi kutyatartáshoz kapcsolódó témákat</w:t>
      </w:r>
    </w:p>
    <w:p w14:paraId="6BE772E2" w14:textId="77777777" w:rsidR="00F1300B" w:rsidRDefault="00F1300B">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sz w:val="24"/>
          <w:szCs w:val="24"/>
        </w:rPr>
        <w:t>a Megbízott vállalja, hogy a</w:t>
      </w:r>
      <w:r w:rsidR="006943C0">
        <w:rPr>
          <w:rFonts w:ascii="Times New Roman" w:eastAsia="Times New Roman" w:hAnsi="Times New Roman" w:cs="Times New Roman"/>
          <w:sz w:val="24"/>
          <w:szCs w:val="24"/>
        </w:rPr>
        <w:t xml:space="preserve"> meglévő vagy tervezett kutyafuttatók kapcsán történő egyeztetésekben részt vesz, ott a kutyás szakmai szempontokat képviseli és segít közvetíteni a Megbízó felé.</w:t>
      </w:r>
    </w:p>
    <w:p w14:paraId="292F36C6" w14:textId="77777777" w:rsidR="00377FE2" w:rsidRPr="005E4AC6" w:rsidRDefault="00EC260A">
      <w:pPr>
        <w:numPr>
          <w:ilvl w:val="0"/>
          <w:numId w:val="1"/>
        </w:numPr>
        <w:pBdr>
          <w:top w:val="nil"/>
          <w:left w:val="nil"/>
          <w:bottom w:val="nil"/>
          <w:right w:val="nil"/>
          <w:between w:val="nil"/>
        </w:pBdr>
        <w:spacing w:after="0" w:line="240" w:lineRule="auto"/>
        <w:ind w:left="709"/>
        <w:jc w:val="both"/>
        <w:rPr>
          <w:color w:val="000000"/>
          <w:sz w:val="24"/>
          <w:szCs w:val="24"/>
        </w:rPr>
      </w:pPr>
      <w:r>
        <w:rPr>
          <w:rFonts w:ascii="Times New Roman" w:eastAsia="Times New Roman" w:hAnsi="Times New Roman" w:cs="Times New Roman"/>
          <w:color w:val="000000"/>
          <w:sz w:val="24"/>
          <w:szCs w:val="24"/>
        </w:rPr>
        <w:t>a Megbízott tudomásul veszi, hogy a rendezvények helyszínére bevitt saját tulajdonú ingóságai, eszközei tekintetében a kárveszélyt maga viseli.</w:t>
      </w:r>
    </w:p>
    <w:p w14:paraId="65949402" w14:textId="77777777" w:rsidR="005E4AC6" w:rsidRDefault="005E4AC6" w:rsidP="005E4A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FF0ACA" w14:textId="77777777" w:rsidR="005E4AC6" w:rsidRDefault="005E4AC6" w:rsidP="005E4AC6">
      <w:pPr>
        <w:pBdr>
          <w:top w:val="nil"/>
          <w:left w:val="nil"/>
          <w:bottom w:val="nil"/>
          <w:right w:val="nil"/>
          <w:between w:val="nil"/>
        </w:pBdr>
        <w:spacing w:after="0" w:line="240" w:lineRule="auto"/>
        <w:jc w:val="both"/>
        <w:rPr>
          <w:color w:val="000000"/>
          <w:sz w:val="24"/>
          <w:szCs w:val="24"/>
        </w:rPr>
      </w:pPr>
    </w:p>
    <w:p w14:paraId="13550859" w14:textId="77777777" w:rsidR="00377FE2" w:rsidRDefault="00377FE2">
      <w:pPr>
        <w:pBdr>
          <w:top w:val="nil"/>
          <w:left w:val="nil"/>
          <w:bottom w:val="nil"/>
          <w:right w:val="nil"/>
          <w:between w:val="nil"/>
        </w:pBdr>
        <w:spacing w:after="0" w:line="240" w:lineRule="auto"/>
        <w:ind w:hanging="720"/>
        <w:rPr>
          <w:rFonts w:ascii="Times New Roman" w:eastAsia="Times New Roman" w:hAnsi="Times New Roman" w:cs="Times New Roman"/>
          <w:color w:val="000000"/>
          <w:sz w:val="24"/>
          <w:szCs w:val="24"/>
        </w:rPr>
      </w:pPr>
    </w:p>
    <w:p w14:paraId="402DFD92" w14:textId="299CA2B5" w:rsidR="00377FE2" w:rsidRDefault="00EC260A" w:rsidP="003B76A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 Teljesítési h</w:t>
      </w:r>
      <w:r w:rsidR="005E4AC6">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táridő</w:t>
      </w:r>
    </w:p>
    <w:p w14:paraId="3F65AF91" w14:textId="77777777" w:rsidR="00377FE2" w:rsidRDefault="00377FE2">
      <w:pPr>
        <w:pBdr>
          <w:top w:val="nil"/>
          <w:left w:val="nil"/>
          <w:bottom w:val="nil"/>
          <w:right w:val="nil"/>
          <w:between w:val="nil"/>
        </w:pBdr>
        <w:spacing w:after="0" w:line="240" w:lineRule="auto"/>
        <w:ind w:hanging="720"/>
        <w:rPr>
          <w:rFonts w:ascii="Times New Roman" w:eastAsia="Times New Roman" w:hAnsi="Times New Roman" w:cs="Times New Roman"/>
          <w:color w:val="000000"/>
          <w:sz w:val="24"/>
          <w:szCs w:val="24"/>
        </w:rPr>
      </w:pPr>
    </w:p>
    <w:p w14:paraId="3B0D2C3C" w14:textId="77777777" w:rsidR="00377FE2" w:rsidRDefault="00EC260A" w:rsidP="003B76A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00A0327C">
        <w:rPr>
          <w:rFonts w:ascii="Times New Roman" w:eastAsia="Times New Roman" w:hAnsi="Times New Roman" w:cs="Times New Roman"/>
          <w:color w:val="000000"/>
          <w:sz w:val="24"/>
          <w:szCs w:val="24"/>
        </w:rPr>
        <w:t xml:space="preserve">A Megbízott a </w:t>
      </w:r>
      <w:proofErr w:type="spellStart"/>
      <w:r>
        <w:rPr>
          <w:rFonts w:ascii="Times New Roman" w:eastAsia="Times New Roman" w:hAnsi="Times New Roman" w:cs="Times New Roman"/>
          <w:sz w:val="24"/>
          <w:szCs w:val="24"/>
        </w:rPr>
        <w:t>ZöldEb</w:t>
      </w:r>
      <w:proofErr w:type="spellEnd"/>
      <w:r>
        <w:rPr>
          <w:rFonts w:ascii="Times New Roman" w:eastAsia="Times New Roman" w:hAnsi="Times New Roman" w:cs="Times New Roman"/>
          <w:sz w:val="24"/>
          <w:szCs w:val="24"/>
        </w:rPr>
        <w:t xml:space="preserve"> Zugló</w:t>
      </w:r>
      <w:r w:rsidR="00135BF8">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rogram</w:t>
      </w:r>
      <w:r w:rsidR="006943C0">
        <w:rPr>
          <w:rFonts w:ascii="Times New Roman" w:eastAsia="Times New Roman" w:hAnsi="Times New Roman" w:cs="Times New Roman"/>
          <w:color w:val="000000"/>
          <w:sz w:val="24"/>
          <w:szCs w:val="24"/>
        </w:rPr>
        <w:t xml:space="preserve"> tervére</w:t>
      </w:r>
      <w:r w:rsidR="00A0327C">
        <w:rPr>
          <w:rFonts w:ascii="Times New Roman" w:eastAsia="Times New Roman" w:hAnsi="Times New Roman" w:cs="Times New Roman"/>
          <w:color w:val="000000"/>
          <w:sz w:val="24"/>
          <w:szCs w:val="24"/>
        </w:rPr>
        <w:t xml:space="preserve"> vonatkozó</w:t>
      </w:r>
      <w:r>
        <w:rPr>
          <w:rFonts w:ascii="Times New Roman" w:eastAsia="Times New Roman" w:hAnsi="Times New Roman" w:cs="Times New Roman"/>
          <w:color w:val="000000"/>
          <w:sz w:val="24"/>
          <w:szCs w:val="24"/>
        </w:rPr>
        <w:t xml:space="preserve"> javaslatait </w:t>
      </w:r>
      <w:r w:rsidR="006C6D35">
        <w:rPr>
          <w:rFonts w:ascii="Times New Roman" w:eastAsia="Times New Roman" w:hAnsi="Times New Roman" w:cs="Times New Roman"/>
          <w:sz w:val="24"/>
          <w:szCs w:val="24"/>
        </w:rPr>
        <w:t>a jelen megállapodás</w:t>
      </w:r>
      <w:r>
        <w:rPr>
          <w:rFonts w:ascii="Times New Roman" w:eastAsia="Times New Roman" w:hAnsi="Times New Roman" w:cs="Times New Roman"/>
          <w:sz w:val="24"/>
          <w:szCs w:val="24"/>
        </w:rPr>
        <w:t xml:space="preserve"> aláírás</w:t>
      </w:r>
      <w:r w:rsidR="006C6D35">
        <w:rPr>
          <w:rFonts w:ascii="Times New Roman" w:eastAsia="Times New Roman" w:hAnsi="Times New Roman" w:cs="Times New Roman"/>
          <w:sz w:val="24"/>
          <w:szCs w:val="24"/>
        </w:rPr>
        <w:t>á</w:t>
      </w:r>
      <w:r>
        <w:rPr>
          <w:rFonts w:ascii="Times New Roman" w:eastAsia="Times New Roman" w:hAnsi="Times New Roman" w:cs="Times New Roman"/>
          <w:sz w:val="24"/>
          <w:szCs w:val="24"/>
        </w:rPr>
        <w:t>tól számított 1</w:t>
      </w:r>
      <w:r w:rsidR="006C6D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hónap</w:t>
      </w:r>
      <w:r w:rsidR="006C6D35">
        <w:rPr>
          <w:rFonts w:ascii="Times New Roman" w:eastAsia="Times New Roman" w:hAnsi="Times New Roman" w:cs="Times New Roman"/>
          <w:sz w:val="24"/>
          <w:szCs w:val="24"/>
        </w:rPr>
        <w:t>on belül</w:t>
      </w:r>
      <w:r>
        <w:rPr>
          <w:rFonts w:ascii="Times New Roman" w:eastAsia="Times New Roman" w:hAnsi="Times New Roman" w:cs="Times New Roman"/>
          <w:color w:val="000000"/>
          <w:sz w:val="24"/>
          <w:szCs w:val="24"/>
        </w:rPr>
        <w:t xml:space="preserve"> leadja.</w:t>
      </w:r>
    </w:p>
    <w:p w14:paraId="0366DC7B" w14:textId="77777777" w:rsidR="00135BF8" w:rsidRDefault="00135BF8" w:rsidP="003B76A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A Megbízott a Programban vállalt feladatait folyamatosan </w:t>
      </w:r>
      <w:r w:rsidR="006943C0">
        <w:rPr>
          <w:rFonts w:ascii="Times New Roman" w:eastAsia="Times New Roman" w:hAnsi="Times New Roman" w:cs="Times New Roman"/>
          <w:color w:val="000000"/>
          <w:sz w:val="24"/>
          <w:szCs w:val="24"/>
        </w:rPr>
        <w:t>végzi.</w:t>
      </w:r>
    </w:p>
    <w:p w14:paraId="1C2516A1" w14:textId="77777777" w:rsidR="00377FE2" w:rsidRDefault="00377FE2">
      <w:pPr>
        <w:pBdr>
          <w:top w:val="nil"/>
          <w:left w:val="nil"/>
          <w:bottom w:val="nil"/>
          <w:right w:val="nil"/>
          <w:between w:val="nil"/>
        </w:pBdr>
        <w:spacing w:after="0" w:line="240" w:lineRule="auto"/>
        <w:ind w:hanging="720"/>
        <w:rPr>
          <w:rFonts w:ascii="Times New Roman" w:eastAsia="Times New Roman" w:hAnsi="Times New Roman" w:cs="Times New Roman"/>
          <w:color w:val="000000"/>
          <w:sz w:val="24"/>
          <w:szCs w:val="24"/>
        </w:rPr>
      </w:pPr>
    </w:p>
    <w:p w14:paraId="55E1DDF4" w14:textId="77777777" w:rsidR="00377FE2" w:rsidRDefault="00EC260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Pénzügyi elszámolás</w:t>
      </w:r>
    </w:p>
    <w:p w14:paraId="550CADB6" w14:textId="77777777" w:rsidR="00377FE2" w:rsidRDefault="00377FE2">
      <w:pPr>
        <w:spacing w:after="0" w:line="240" w:lineRule="auto"/>
        <w:jc w:val="both"/>
        <w:rPr>
          <w:rFonts w:ascii="Times New Roman" w:eastAsia="Times New Roman" w:hAnsi="Times New Roman" w:cs="Times New Roman"/>
          <w:b/>
          <w:sz w:val="24"/>
          <w:szCs w:val="24"/>
        </w:rPr>
      </w:pPr>
    </w:p>
    <w:p w14:paraId="6270F150" w14:textId="5E4747F0" w:rsidR="00377FE2" w:rsidRDefault="00EC260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A Felek megállapodnak abban, hogy az együttműködési megállapodásnak megfelelő és a Megbízó által igazolt feladat ellátásáért a </w:t>
      </w:r>
      <w:r>
        <w:rPr>
          <w:rFonts w:ascii="Times New Roman" w:eastAsia="Times New Roman" w:hAnsi="Times New Roman" w:cs="Times New Roman"/>
          <w:b/>
          <w:color w:val="000000"/>
          <w:sz w:val="24"/>
          <w:szCs w:val="24"/>
        </w:rPr>
        <w:t xml:space="preserve">Megbízottat </w:t>
      </w:r>
      <w:r>
        <w:rPr>
          <w:rFonts w:ascii="Times New Roman" w:eastAsia="Times New Roman" w:hAnsi="Times New Roman" w:cs="Times New Roman"/>
          <w:sz w:val="24"/>
          <w:szCs w:val="24"/>
        </w:rPr>
        <w:t>díj nem illeti meg. Megbízott az általa vállalt feladatokat térítésmentesen végzi el.</w:t>
      </w:r>
    </w:p>
    <w:p w14:paraId="21E66DDF" w14:textId="77777777" w:rsidR="00377FE2" w:rsidRDefault="00377FE2">
      <w:pPr>
        <w:spacing w:after="0" w:line="240" w:lineRule="auto"/>
        <w:jc w:val="both"/>
        <w:rPr>
          <w:rFonts w:ascii="Times New Roman" w:eastAsia="Times New Roman" w:hAnsi="Times New Roman" w:cs="Times New Roman"/>
          <w:sz w:val="24"/>
          <w:szCs w:val="24"/>
          <w:highlight w:val="yellow"/>
        </w:rPr>
      </w:pPr>
    </w:p>
    <w:p w14:paraId="62688BB4" w14:textId="77777777" w:rsidR="00377FE2" w:rsidRDefault="00EC260A">
      <w:pPr>
        <w:spacing w:after="0" w:line="240" w:lineRule="auto"/>
        <w:ind w:right="425" w:hanging="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Kapcsolattartásra vonatkozó rendelkezések</w:t>
      </w:r>
    </w:p>
    <w:p w14:paraId="5FC45214" w14:textId="77777777" w:rsidR="00377FE2" w:rsidRDefault="00377FE2">
      <w:pPr>
        <w:spacing w:after="0" w:line="240" w:lineRule="auto"/>
        <w:ind w:right="425" w:firstLine="567"/>
        <w:jc w:val="center"/>
        <w:rPr>
          <w:rFonts w:ascii="Times New Roman" w:eastAsia="Times New Roman" w:hAnsi="Times New Roman" w:cs="Times New Roman"/>
          <w:b/>
          <w:color w:val="000000"/>
          <w:sz w:val="24"/>
          <w:szCs w:val="24"/>
        </w:rPr>
      </w:pPr>
    </w:p>
    <w:p w14:paraId="098DB35E" w14:textId="66B899A6"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A Felek képviselői a fontosabb kérdésekről rendszeresen konzultálnak, a fejleményekről egymást kölcsönösen tájékoztatják, valamint a </w:t>
      </w:r>
      <w:r w:rsidR="00BD18C2" w:rsidRPr="00CE4108">
        <w:rPr>
          <w:rFonts w:ascii="Times New Roman" w:eastAsia="Times New Roman" w:hAnsi="Times New Roman" w:cs="Times New Roman"/>
          <w:sz w:val="24"/>
          <w:szCs w:val="24"/>
        </w:rPr>
        <w:t>202</w:t>
      </w:r>
      <w:r w:rsidR="00834C58" w:rsidRPr="00CE4108">
        <w:rPr>
          <w:rFonts w:ascii="Times New Roman" w:eastAsia="Times New Roman" w:hAnsi="Times New Roman" w:cs="Times New Roman"/>
          <w:sz w:val="24"/>
          <w:szCs w:val="24"/>
        </w:rPr>
        <w:t>2</w:t>
      </w:r>
      <w:r w:rsidR="00BD18C2" w:rsidRPr="00CE4108">
        <w:rPr>
          <w:rFonts w:ascii="Times New Roman" w:eastAsia="Times New Roman" w:hAnsi="Times New Roman" w:cs="Times New Roman"/>
          <w:sz w:val="24"/>
          <w:szCs w:val="24"/>
        </w:rPr>
        <w:t>. JÚNIUSBAN</w:t>
      </w:r>
      <w:r>
        <w:rPr>
          <w:rFonts w:ascii="Times New Roman" w:eastAsia="Times New Roman" w:hAnsi="Times New Roman" w:cs="Times New Roman"/>
          <w:color w:val="000000"/>
          <w:sz w:val="24"/>
          <w:szCs w:val="24"/>
        </w:rPr>
        <w:t xml:space="preserve"> értékelik a megállapodásban foglaltak teljesülését. </w:t>
      </w:r>
    </w:p>
    <w:p w14:paraId="1C26D86B" w14:textId="77777777" w:rsidR="00377FE2" w:rsidRDefault="00377FE2">
      <w:pPr>
        <w:spacing w:after="0" w:line="240" w:lineRule="auto"/>
        <w:ind w:left="426" w:right="425"/>
        <w:jc w:val="both"/>
        <w:rPr>
          <w:rFonts w:ascii="Times New Roman" w:eastAsia="Times New Roman" w:hAnsi="Times New Roman" w:cs="Times New Roman"/>
          <w:color w:val="000000"/>
          <w:sz w:val="24"/>
          <w:szCs w:val="24"/>
        </w:rPr>
      </w:pPr>
    </w:p>
    <w:p w14:paraId="19494E5A" w14:textId="77777777" w:rsidR="00377FE2" w:rsidRDefault="00EC260A">
      <w:pPr>
        <w:spacing w:after="0" w:line="240" w:lineRule="auto"/>
        <w:ind w:righ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A Felek kapcsolattartás céljából következő személyeket jelölik ki:</w:t>
      </w:r>
    </w:p>
    <w:p w14:paraId="2C4F7F21" w14:textId="77777777" w:rsidR="00377FE2" w:rsidRDefault="00377FE2">
      <w:pPr>
        <w:pBdr>
          <w:top w:val="nil"/>
          <w:left w:val="nil"/>
          <w:bottom w:val="nil"/>
          <w:right w:val="nil"/>
          <w:between w:val="nil"/>
        </w:pBdr>
        <w:spacing w:after="0" w:line="240" w:lineRule="auto"/>
        <w:ind w:left="426" w:hanging="720"/>
        <w:jc w:val="both"/>
        <w:rPr>
          <w:rFonts w:ascii="Times New Roman" w:eastAsia="Times New Roman" w:hAnsi="Times New Roman" w:cs="Times New Roman"/>
          <w:color w:val="000000"/>
          <w:sz w:val="24"/>
          <w:szCs w:val="24"/>
        </w:rPr>
      </w:pPr>
    </w:p>
    <w:p w14:paraId="00CCE3D1" w14:textId="77777777" w:rsidR="00377FE2" w:rsidRDefault="00EC260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Megbízó részéről:</w:t>
      </w:r>
    </w:p>
    <w:tbl>
      <w:tblPr>
        <w:tblStyle w:val="a"/>
        <w:tblW w:w="90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970"/>
        <w:gridCol w:w="2578"/>
      </w:tblGrid>
      <w:tr w:rsidR="00377FE2" w14:paraId="1396B6C0" w14:textId="77777777">
        <w:trPr>
          <w:jc w:val="center"/>
        </w:trPr>
        <w:tc>
          <w:tcPr>
            <w:tcW w:w="2547" w:type="dxa"/>
            <w:shd w:val="clear" w:color="auto" w:fill="D9D9D9"/>
          </w:tcPr>
          <w:p w14:paraId="4F4C7FB3" w14:textId="77777777" w:rsidR="00377FE2" w:rsidRDefault="00EC260A">
            <w:pPr>
              <w:tabs>
                <w:tab w:val="center" w:pos="132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Név</w:t>
            </w:r>
          </w:p>
        </w:tc>
        <w:tc>
          <w:tcPr>
            <w:tcW w:w="3970" w:type="dxa"/>
            <w:shd w:val="clear" w:color="auto" w:fill="D9D9D9"/>
          </w:tcPr>
          <w:p w14:paraId="44CBC767" w14:textId="77777777" w:rsidR="00377FE2" w:rsidRDefault="00EC26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w:t>
            </w:r>
          </w:p>
        </w:tc>
        <w:tc>
          <w:tcPr>
            <w:tcW w:w="2578" w:type="dxa"/>
            <w:shd w:val="clear" w:color="auto" w:fill="D9D9D9"/>
          </w:tcPr>
          <w:p w14:paraId="58AD8366" w14:textId="77777777" w:rsidR="00377FE2" w:rsidRDefault="00EC26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Telefonszám</w:t>
            </w:r>
          </w:p>
        </w:tc>
      </w:tr>
      <w:tr w:rsidR="00377FE2" w14:paraId="53E9E028" w14:textId="77777777">
        <w:trPr>
          <w:jc w:val="center"/>
        </w:trPr>
        <w:tc>
          <w:tcPr>
            <w:tcW w:w="2547" w:type="dxa"/>
            <w:shd w:val="clear" w:color="auto" w:fill="auto"/>
          </w:tcPr>
          <w:p w14:paraId="17ED9D4C" w14:textId="77777777" w:rsidR="00377FE2" w:rsidRDefault="00EB05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Szabó Rebeka</w:t>
            </w:r>
          </w:p>
        </w:tc>
        <w:tc>
          <w:tcPr>
            <w:tcW w:w="3970" w:type="dxa"/>
            <w:shd w:val="clear" w:color="auto" w:fill="auto"/>
          </w:tcPr>
          <w:p w14:paraId="11B83345" w14:textId="77777777" w:rsidR="00377FE2" w:rsidRDefault="0044284C">
            <w:pPr>
              <w:spacing w:after="0" w:line="240" w:lineRule="auto"/>
              <w:jc w:val="center"/>
              <w:rPr>
                <w:rFonts w:ascii="Times New Roman" w:eastAsia="Times New Roman" w:hAnsi="Times New Roman" w:cs="Times New Roman"/>
                <w:color w:val="000000"/>
                <w:sz w:val="24"/>
                <w:szCs w:val="24"/>
              </w:rPr>
            </w:pPr>
            <w:hyperlink r:id="rId7" w:history="1">
              <w:r w:rsidR="00EB0565" w:rsidRPr="003C58FF">
                <w:rPr>
                  <w:rStyle w:val="Hiperhivatkozs"/>
                  <w:rFonts w:ascii="Times New Roman" w:eastAsia="Times New Roman" w:hAnsi="Times New Roman" w:cs="Times New Roman"/>
                  <w:sz w:val="24"/>
                  <w:szCs w:val="24"/>
                </w:rPr>
                <w:t>szabo.rebeka@zuglo.hu</w:t>
              </w:r>
            </w:hyperlink>
          </w:p>
        </w:tc>
        <w:tc>
          <w:tcPr>
            <w:tcW w:w="2578" w:type="dxa"/>
            <w:shd w:val="clear" w:color="auto" w:fill="auto"/>
          </w:tcPr>
          <w:p w14:paraId="62939C8E" w14:textId="00E07951" w:rsidR="00377FE2" w:rsidRDefault="00EB0565" w:rsidP="007C10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sidR="007C1023">
              <w:rPr>
                <w:rFonts w:ascii="Times New Roman" w:eastAsia="Times New Roman" w:hAnsi="Times New Roman" w:cs="Times New Roman"/>
                <w:color w:val="000000"/>
                <w:sz w:val="24"/>
                <w:szCs w:val="24"/>
              </w:rPr>
              <w:t>1 8729163</w:t>
            </w:r>
          </w:p>
        </w:tc>
      </w:tr>
    </w:tbl>
    <w:p w14:paraId="4E493FF0" w14:textId="77777777" w:rsidR="00377FE2" w:rsidRDefault="00377FE2">
      <w:pPr>
        <w:spacing w:after="0" w:line="240" w:lineRule="auto"/>
        <w:jc w:val="both"/>
        <w:rPr>
          <w:rFonts w:ascii="Times New Roman" w:eastAsia="Times New Roman" w:hAnsi="Times New Roman" w:cs="Times New Roman"/>
          <w:sz w:val="24"/>
          <w:szCs w:val="24"/>
        </w:rPr>
      </w:pPr>
    </w:p>
    <w:p w14:paraId="6B26B91F" w14:textId="77777777" w:rsidR="00377FE2" w:rsidRDefault="00EC260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Megbízott részéről:</w:t>
      </w:r>
    </w:p>
    <w:tbl>
      <w:tblPr>
        <w:tblStyle w:val="a0"/>
        <w:tblW w:w="90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984"/>
        <w:gridCol w:w="2546"/>
      </w:tblGrid>
      <w:tr w:rsidR="00377FE2" w14:paraId="79022248" w14:textId="77777777">
        <w:trPr>
          <w:jc w:val="center"/>
        </w:trPr>
        <w:tc>
          <w:tcPr>
            <w:tcW w:w="2547" w:type="dxa"/>
            <w:shd w:val="clear" w:color="auto" w:fill="D9D9D9"/>
          </w:tcPr>
          <w:p w14:paraId="4798B96C" w14:textId="77777777" w:rsidR="00377FE2" w:rsidRDefault="00EC260A">
            <w:pPr>
              <w:tabs>
                <w:tab w:val="center" w:pos="1307"/>
                <w:tab w:val="right" w:pos="2615"/>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Név</w:t>
            </w:r>
          </w:p>
        </w:tc>
        <w:tc>
          <w:tcPr>
            <w:tcW w:w="3984" w:type="dxa"/>
            <w:shd w:val="clear" w:color="auto" w:fill="D9D9D9"/>
          </w:tcPr>
          <w:p w14:paraId="490E3216" w14:textId="77777777" w:rsidR="00377FE2" w:rsidRDefault="00EC26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w:t>
            </w:r>
          </w:p>
        </w:tc>
        <w:tc>
          <w:tcPr>
            <w:tcW w:w="2546" w:type="dxa"/>
            <w:shd w:val="clear" w:color="auto" w:fill="D9D9D9"/>
          </w:tcPr>
          <w:p w14:paraId="40A44544" w14:textId="77777777" w:rsidR="00377FE2" w:rsidRDefault="00EC26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Telefonszám</w:t>
            </w:r>
          </w:p>
        </w:tc>
      </w:tr>
      <w:tr w:rsidR="00377FE2" w14:paraId="578D6F89" w14:textId="77777777">
        <w:trPr>
          <w:jc w:val="center"/>
        </w:trPr>
        <w:tc>
          <w:tcPr>
            <w:tcW w:w="2547" w:type="dxa"/>
            <w:shd w:val="clear" w:color="auto" w:fill="FFFFFF"/>
          </w:tcPr>
          <w:p w14:paraId="61EA2987" w14:textId="77777777" w:rsidR="00377FE2" w:rsidRDefault="00EC260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Nagyné </w:t>
            </w:r>
            <w:proofErr w:type="spellStart"/>
            <w:r>
              <w:rPr>
                <w:rFonts w:ascii="Times New Roman" w:eastAsia="Times New Roman" w:hAnsi="Times New Roman" w:cs="Times New Roman"/>
                <w:color w:val="000000"/>
                <w:sz w:val="24"/>
                <w:szCs w:val="24"/>
              </w:rPr>
              <w:t>Hirbek</w:t>
            </w:r>
            <w:proofErr w:type="spellEnd"/>
            <w:r>
              <w:rPr>
                <w:rFonts w:ascii="Times New Roman" w:eastAsia="Times New Roman" w:hAnsi="Times New Roman" w:cs="Times New Roman"/>
                <w:color w:val="000000"/>
                <w:sz w:val="24"/>
                <w:szCs w:val="24"/>
              </w:rPr>
              <w:t xml:space="preserve"> Edina</w:t>
            </w:r>
          </w:p>
        </w:tc>
        <w:tc>
          <w:tcPr>
            <w:tcW w:w="3984" w:type="dxa"/>
            <w:shd w:val="clear" w:color="auto" w:fill="FFFFFF"/>
          </w:tcPr>
          <w:p w14:paraId="6F48062B" w14:textId="77777777" w:rsidR="00377FE2" w:rsidRDefault="00EC260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info@zoldeb.hu</w:t>
            </w:r>
          </w:p>
        </w:tc>
        <w:tc>
          <w:tcPr>
            <w:tcW w:w="2546" w:type="dxa"/>
            <w:shd w:val="clear" w:color="auto" w:fill="FFFFFF"/>
          </w:tcPr>
          <w:p w14:paraId="39218F91" w14:textId="77777777" w:rsidR="00377FE2" w:rsidRDefault="00EC260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+36 31 781 69 40</w:t>
            </w:r>
          </w:p>
        </w:tc>
      </w:tr>
    </w:tbl>
    <w:p w14:paraId="67FCCE02" w14:textId="77777777" w:rsidR="00377FE2" w:rsidRDefault="00377FE2">
      <w:pPr>
        <w:spacing w:after="0" w:line="240" w:lineRule="auto"/>
        <w:jc w:val="both"/>
        <w:rPr>
          <w:rFonts w:ascii="Times New Roman" w:eastAsia="Times New Roman" w:hAnsi="Times New Roman" w:cs="Times New Roman"/>
          <w:sz w:val="24"/>
          <w:szCs w:val="24"/>
        </w:rPr>
      </w:pPr>
    </w:p>
    <w:p w14:paraId="68780A80" w14:textId="77777777" w:rsidR="00377FE2" w:rsidRDefault="00EC260A">
      <w:pPr>
        <w:spacing w:after="0" w:line="240" w:lineRule="auto"/>
        <w:ind w:right="425" w:hanging="2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A megállapodás hatálya, felmondása</w:t>
      </w:r>
    </w:p>
    <w:p w14:paraId="6037C04B" w14:textId="77777777" w:rsidR="00377FE2" w:rsidRDefault="00377FE2">
      <w:pPr>
        <w:spacing w:after="0" w:line="240" w:lineRule="auto"/>
        <w:ind w:right="425" w:hanging="27"/>
        <w:rPr>
          <w:rFonts w:ascii="Times New Roman" w:eastAsia="Times New Roman" w:hAnsi="Times New Roman" w:cs="Times New Roman"/>
          <w:b/>
          <w:sz w:val="24"/>
          <w:szCs w:val="24"/>
        </w:rPr>
      </w:pPr>
    </w:p>
    <w:p w14:paraId="55D8D762" w14:textId="2E21E223" w:rsidR="00377FE2" w:rsidRDefault="00EC260A">
      <w:pPr>
        <w:spacing w:after="0" w:line="240" w:lineRule="auto"/>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 xml:space="preserve">5.1. Jelen megállapodás elsősorban a </w:t>
      </w:r>
      <w:proofErr w:type="spellStart"/>
      <w:r>
        <w:rPr>
          <w:rFonts w:ascii="Times New Roman" w:eastAsia="Times New Roman" w:hAnsi="Times New Roman" w:cs="Times New Roman"/>
          <w:sz w:val="24"/>
          <w:szCs w:val="24"/>
        </w:rPr>
        <w:t>ZöldEb</w:t>
      </w:r>
      <w:proofErr w:type="spellEnd"/>
      <w:r>
        <w:rPr>
          <w:rFonts w:ascii="Times New Roman" w:eastAsia="Times New Roman" w:hAnsi="Times New Roman" w:cs="Times New Roman"/>
          <w:sz w:val="24"/>
          <w:szCs w:val="24"/>
        </w:rPr>
        <w:t xml:space="preserve"> Zugló</w:t>
      </w:r>
      <w:r w:rsidR="005D74EF">
        <w:rPr>
          <w:rFonts w:ascii="Times New Roman" w:eastAsia="Times New Roman" w:hAnsi="Times New Roman" w:cs="Times New Roman"/>
          <w:color w:val="000000"/>
          <w:sz w:val="24"/>
          <w:szCs w:val="24"/>
        </w:rPr>
        <w:t xml:space="preserve"> Program </w:t>
      </w:r>
      <w:r w:rsidR="005D74EF" w:rsidRPr="00CE4108">
        <w:rPr>
          <w:rFonts w:ascii="Times New Roman" w:eastAsia="Times New Roman" w:hAnsi="Times New Roman" w:cs="Times New Roman"/>
          <w:color w:val="000000"/>
          <w:sz w:val="24"/>
          <w:szCs w:val="24"/>
        </w:rPr>
        <w:t>202</w:t>
      </w:r>
      <w:r w:rsidR="005973BC" w:rsidRPr="00CE4108">
        <w:rPr>
          <w:rFonts w:ascii="Times New Roman" w:eastAsia="Times New Roman" w:hAnsi="Times New Roman" w:cs="Times New Roman"/>
          <w:color w:val="000000"/>
          <w:sz w:val="24"/>
          <w:szCs w:val="24"/>
        </w:rPr>
        <w:t>2</w:t>
      </w:r>
      <w:r w:rsidR="005D74EF">
        <w:rPr>
          <w:rFonts w:ascii="Times New Roman" w:eastAsia="Times New Roman" w:hAnsi="Times New Roman" w:cs="Times New Roman"/>
          <w:color w:val="000000"/>
          <w:sz w:val="24"/>
          <w:szCs w:val="24"/>
        </w:rPr>
        <w:t xml:space="preserve"> június végéig tartó időszakra</w:t>
      </w:r>
      <w:r>
        <w:rPr>
          <w:rFonts w:ascii="Times New Roman" w:eastAsia="Times New Roman" w:hAnsi="Times New Roman" w:cs="Times New Roman"/>
          <w:color w:val="000000"/>
          <w:sz w:val="24"/>
          <w:szCs w:val="24"/>
        </w:rPr>
        <w:t xml:space="preserve"> vonatkozó tervének kidolgozás</w:t>
      </w:r>
      <w:r w:rsidR="005D74E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és végrehajtása érdekében jött létre, de ezen felül az Együttműködő Felek közös munkáját a Preambulumban foglalt célok megvalósítása érdekében általános jelleggel is szolgálja.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 jelen megállapodás csak a Felek közös megegyezésével, írásban módosítható.</w:t>
      </w:r>
    </w:p>
    <w:p w14:paraId="7ACBB825" w14:textId="77777777" w:rsidR="00377FE2" w:rsidRDefault="00377FE2">
      <w:pPr>
        <w:spacing w:after="0" w:line="240" w:lineRule="auto"/>
        <w:ind w:left="426" w:right="425"/>
        <w:jc w:val="both"/>
        <w:rPr>
          <w:rFonts w:ascii="Times New Roman" w:eastAsia="Times New Roman" w:hAnsi="Times New Roman" w:cs="Times New Roman"/>
          <w:color w:val="000000"/>
          <w:sz w:val="24"/>
          <w:szCs w:val="24"/>
        </w:rPr>
      </w:pPr>
    </w:p>
    <w:p w14:paraId="746452B5" w14:textId="13C5397D" w:rsidR="00377FE2" w:rsidRPr="005973BC" w:rsidRDefault="00EC260A">
      <w:pPr>
        <w:spacing w:after="0" w:line="24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5.2. Jelen megállapodás </w:t>
      </w:r>
      <w:r>
        <w:rPr>
          <w:rFonts w:ascii="Times New Roman" w:eastAsia="Times New Roman" w:hAnsi="Times New Roman" w:cs="Times New Roman"/>
          <w:b/>
          <w:color w:val="000000"/>
          <w:sz w:val="24"/>
          <w:szCs w:val="24"/>
        </w:rPr>
        <w:t>határozott időre,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20</w:t>
      </w:r>
      <w:r>
        <w:rPr>
          <w:rFonts w:ascii="Times New Roman" w:eastAsia="Times New Roman" w:hAnsi="Times New Roman" w:cs="Times New Roman"/>
          <w:b/>
          <w:sz w:val="24"/>
          <w:szCs w:val="24"/>
        </w:rPr>
        <w:t>2</w:t>
      </w:r>
      <w:r w:rsidR="000671FA">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r w:rsidR="005D74EF">
        <w:rPr>
          <w:rFonts w:ascii="Times New Roman" w:eastAsia="Times New Roman" w:hAnsi="Times New Roman" w:cs="Times New Roman"/>
          <w:b/>
          <w:color w:val="000000"/>
          <w:sz w:val="24"/>
          <w:szCs w:val="24"/>
        </w:rPr>
        <w:t>június 30.</w:t>
      </w:r>
      <w:r>
        <w:rPr>
          <w:rFonts w:ascii="Times New Roman" w:eastAsia="Times New Roman" w:hAnsi="Times New Roman" w:cs="Times New Roman"/>
          <w:b/>
          <w:color w:val="000000"/>
          <w:sz w:val="24"/>
          <w:szCs w:val="24"/>
        </w:rPr>
        <w:t xml:space="preserve"> napjáig szól</w:t>
      </w:r>
      <w:r>
        <w:rPr>
          <w:rFonts w:ascii="Times New Roman" w:eastAsia="Times New Roman" w:hAnsi="Times New Roman" w:cs="Times New Roman"/>
          <w:color w:val="000000"/>
          <w:sz w:val="24"/>
          <w:szCs w:val="24"/>
        </w:rPr>
        <w:t xml:space="preserve">. </w:t>
      </w:r>
      <w:r w:rsidR="00387EB3" w:rsidRPr="00CE4108">
        <w:rPr>
          <w:rFonts w:ascii="Times New Roman" w:eastAsia="Times New Roman" w:hAnsi="Times New Roman" w:cs="Times New Roman"/>
          <w:sz w:val="24"/>
          <w:szCs w:val="24"/>
        </w:rPr>
        <w:t>A</w:t>
      </w:r>
      <w:r w:rsidR="005973BC" w:rsidRPr="00CE4108">
        <w:rPr>
          <w:rFonts w:ascii="Times New Roman" w:eastAsia="Times New Roman" w:hAnsi="Times New Roman" w:cs="Times New Roman"/>
          <w:sz w:val="24"/>
          <w:szCs w:val="24"/>
        </w:rPr>
        <w:t xml:space="preserve"> Felek megállapodnak, hogy</w:t>
      </w:r>
      <w:r w:rsidR="00387EB3" w:rsidRPr="00CE4108">
        <w:rPr>
          <w:rFonts w:ascii="Times New Roman" w:eastAsia="Times New Roman" w:hAnsi="Times New Roman" w:cs="Times New Roman"/>
          <w:sz w:val="24"/>
          <w:szCs w:val="24"/>
        </w:rPr>
        <w:t xml:space="preserve"> amennyiben </w:t>
      </w:r>
      <w:r w:rsidR="000C16D7" w:rsidRPr="00CE4108">
        <w:rPr>
          <w:rFonts w:ascii="Times New Roman" w:eastAsia="Times New Roman" w:hAnsi="Times New Roman" w:cs="Times New Roman"/>
          <w:sz w:val="24"/>
          <w:szCs w:val="24"/>
        </w:rPr>
        <w:t xml:space="preserve">bármelyik fél </w:t>
      </w:r>
      <w:r w:rsidR="00387EB3" w:rsidRPr="00CE4108">
        <w:rPr>
          <w:rFonts w:ascii="Times New Roman" w:eastAsia="Times New Roman" w:hAnsi="Times New Roman" w:cs="Times New Roman"/>
          <w:sz w:val="24"/>
          <w:szCs w:val="24"/>
        </w:rPr>
        <w:t>2022</w:t>
      </w:r>
      <w:r w:rsidR="00F0053C" w:rsidRPr="00CE4108">
        <w:rPr>
          <w:rFonts w:ascii="Times New Roman" w:eastAsia="Times New Roman" w:hAnsi="Times New Roman" w:cs="Times New Roman"/>
          <w:sz w:val="24"/>
          <w:szCs w:val="24"/>
        </w:rPr>
        <w:t>.</w:t>
      </w:r>
      <w:r w:rsidR="00387EB3" w:rsidRPr="00CE4108">
        <w:rPr>
          <w:rFonts w:ascii="Times New Roman" w:eastAsia="Times New Roman" w:hAnsi="Times New Roman" w:cs="Times New Roman"/>
          <w:sz w:val="24"/>
          <w:szCs w:val="24"/>
        </w:rPr>
        <w:t xml:space="preserve"> június 15 napjáig a másik fél részére ír</w:t>
      </w:r>
      <w:r w:rsidR="00F0053C" w:rsidRPr="00CE4108">
        <w:rPr>
          <w:rFonts w:ascii="Times New Roman" w:eastAsia="Times New Roman" w:hAnsi="Times New Roman" w:cs="Times New Roman"/>
          <w:sz w:val="24"/>
          <w:szCs w:val="24"/>
        </w:rPr>
        <w:t xml:space="preserve">ásban nem jelzi, hogy az </w:t>
      </w:r>
      <w:r w:rsidR="000C16D7" w:rsidRPr="00CE4108">
        <w:rPr>
          <w:rFonts w:ascii="Times New Roman" w:eastAsia="Times New Roman" w:hAnsi="Times New Roman" w:cs="Times New Roman"/>
          <w:sz w:val="24"/>
          <w:szCs w:val="24"/>
        </w:rPr>
        <w:t>együttműködést nem kívánja folytatni, úgy a megállapodás további egy évvel meghosszabbodik. A</w:t>
      </w:r>
      <w:r w:rsidR="00CF1FB0" w:rsidRPr="00CE4108">
        <w:rPr>
          <w:rFonts w:ascii="Times New Roman" w:eastAsia="Times New Roman" w:hAnsi="Times New Roman" w:cs="Times New Roman"/>
          <w:sz w:val="24"/>
          <w:szCs w:val="24"/>
        </w:rPr>
        <w:t>z így</w:t>
      </w:r>
      <w:r w:rsidR="000C16D7" w:rsidRPr="00CE4108">
        <w:rPr>
          <w:rFonts w:ascii="Times New Roman" w:eastAsia="Times New Roman" w:hAnsi="Times New Roman" w:cs="Times New Roman"/>
          <w:sz w:val="24"/>
          <w:szCs w:val="24"/>
        </w:rPr>
        <w:t xml:space="preserve"> </w:t>
      </w:r>
      <w:r w:rsidR="00CF1FB0" w:rsidRPr="00CE4108">
        <w:rPr>
          <w:rFonts w:ascii="Times New Roman" w:eastAsia="Times New Roman" w:hAnsi="Times New Roman" w:cs="Times New Roman"/>
          <w:sz w:val="24"/>
          <w:szCs w:val="24"/>
        </w:rPr>
        <w:t xml:space="preserve">meghosszabbított szerződés évente </w:t>
      </w:r>
      <w:r w:rsidR="00604329" w:rsidRPr="00CE4108">
        <w:rPr>
          <w:rFonts w:ascii="Times New Roman" w:eastAsia="Times New Roman" w:hAnsi="Times New Roman" w:cs="Times New Roman"/>
          <w:sz w:val="24"/>
          <w:szCs w:val="24"/>
        </w:rPr>
        <w:t>újra meghosszabbodik, amennyiben a Felek a fent leírt módon nem közlik az együttműködés</w:t>
      </w:r>
      <w:r w:rsidR="00794862" w:rsidRPr="00CE4108">
        <w:rPr>
          <w:rFonts w:ascii="Times New Roman" w:eastAsia="Times New Roman" w:hAnsi="Times New Roman" w:cs="Times New Roman"/>
          <w:sz w:val="24"/>
          <w:szCs w:val="24"/>
        </w:rPr>
        <w:t>i szándékuk megszűntét.</w:t>
      </w:r>
      <w:r w:rsidR="00604329">
        <w:rPr>
          <w:rFonts w:ascii="Times New Roman" w:eastAsia="Times New Roman" w:hAnsi="Times New Roman" w:cs="Times New Roman"/>
          <w:sz w:val="24"/>
          <w:szCs w:val="24"/>
        </w:rPr>
        <w:t xml:space="preserve"> </w:t>
      </w:r>
    </w:p>
    <w:p w14:paraId="47C5DFEA"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0D2BFF15"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A jelen megállapodást Felek közös megegyezéssel megszüntethetik.</w:t>
      </w:r>
      <w:r>
        <w:rPr>
          <w:rFonts w:ascii="Times New Roman" w:eastAsia="Times New Roman" w:hAnsi="Times New Roman" w:cs="Times New Roman"/>
          <w:sz w:val="24"/>
          <w:szCs w:val="24"/>
        </w:rPr>
        <w:t xml:space="preserve"> A megállapodás megszüntetése esetén a Felek egymással az elvégzett feladatok tekintetében elszámolnak.</w:t>
      </w:r>
    </w:p>
    <w:p w14:paraId="6BE591C2"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6115A41B"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5.4. Súlyos szerződésszegés esetén a szerződési kötelezettségeket megszegő Félhez címzett írásbeli felmondó nyilatkozattal, azonnali hatállyal felmondhatja a megállapodást a másik Szerződő Fél.</w:t>
      </w:r>
    </w:p>
    <w:p w14:paraId="1645778D"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02082A9A"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Azonnali </w:t>
      </w:r>
      <w:r>
        <w:rPr>
          <w:rFonts w:ascii="Times New Roman" w:eastAsia="Times New Roman" w:hAnsi="Times New Roman" w:cs="Times New Roman"/>
          <w:sz w:val="24"/>
          <w:szCs w:val="24"/>
        </w:rPr>
        <w:t xml:space="preserve">felmondásra okot adó, kötelezettséget súlyosan megszegő magatartás különösen: rendezvények esetén az előre meghatározott időpontban való rendelkezésre állás elmulasztása, </w:t>
      </w:r>
      <w:r>
        <w:rPr>
          <w:rFonts w:ascii="Times New Roman" w:eastAsia="Times New Roman" w:hAnsi="Times New Roman" w:cs="Times New Roman"/>
          <w:sz w:val="24"/>
          <w:szCs w:val="24"/>
        </w:rPr>
        <w:lastRenderedPageBreak/>
        <w:t>jelentős késés (rendezvények esetén annak meghirdetett kezdő időpontjától számított 1 órát meghaladó késedelmes kezdés).</w:t>
      </w:r>
    </w:p>
    <w:p w14:paraId="0E570946"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3C0B862B" w14:textId="77777777"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Az együttműködési megállapodás megszűnésével egyidejűleg a Felek kötelesek egymás felé kölcsönösen elszámolni, és ennek keretében a Megbízott köteles a Megbízónak mindazt kiadni, amihez a megbízás teljesítése céljából vagy eljárása eredményeképpen jutott</w:t>
      </w:r>
    </w:p>
    <w:p w14:paraId="2126F1E5" w14:textId="77777777" w:rsidR="00377FE2" w:rsidRDefault="00377FE2">
      <w:pPr>
        <w:spacing w:after="0" w:line="240" w:lineRule="auto"/>
        <w:jc w:val="both"/>
        <w:rPr>
          <w:rFonts w:ascii="Times New Roman" w:eastAsia="Times New Roman" w:hAnsi="Times New Roman" w:cs="Times New Roman"/>
          <w:sz w:val="24"/>
          <w:szCs w:val="24"/>
        </w:rPr>
      </w:pPr>
    </w:p>
    <w:p w14:paraId="0EDCC192" w14:textId="77777777" w:rsidR="00377FE2" w:rsidRDefault="00EC260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Vitás kérdések rendezése</w:t>
      </w:r>
    </w:p>
    <w:p w14:paraId="45FAA66D" w14:textId="77777777" w:rsidR="00377FE2" w:rsidRDefault="00377FE2">
      <w:pPr>
        <w:spacing w:after="0" w:line="240" w:lineRule="auto"/>
        <w:jc w:val="both"/>
        <w:rPr>
          <w:rFonts w:ascii="Times New Roman" w:eastAsia="Times New Roman" w:hAnsi="Times New Roman" w:cs="Times New Roman"/>
          <w:sz w:val="24"/>
          <w:szCs w:val="24"/>
        </w:rPr>
      </w:pPr>
    </w:p>
    <w:p w14:paraId="3BCF79C4" w14:textId="77777777"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A Megbízónak és a Megbízottnak meg kell tennie mindent annak érdekében, hogy közvetlen tárgyalások útján rendezzenek minden olyan nézeteltérést vagy vitát, mely közöttük a szerződés keretében, vagy a szerződéssel kapcsolatban merül fel.</w:t>
      </w:r>
    </w:p>
    <w:p w14:paraId="217F29B3" w14:textId="77777777" w:rsidR="00377FE2" w:rsidRDefault="00377FE2">
      <w:pPr>
        <w:spacing w:after="0" w:line="240" w:lineRule="auto"/>
        <w:jc w:val="both"/>
        <w:rPr>
          <w:rFonts w:ascii="Times New Roman" w:eastAsia="Times New Roman" w:hAnsi="Times New Roman" w:cs="Times New Roman"/>
          <w:sz w:val="24"/>
          <w:szCs w:val="24"/>
        </w:rPr>
      </w:pPr>
    </w:p>
    <w:p w14:paraId="266F752C" w14:textId="77777777"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Felek megállapodnak abban, hogy a jelen szerződésből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eredő vitás kérdések rendezését elsődlegesen tárgyalások útján kötelesek rendezni, de jogvitájuk rendezése érdekében nem vesznek igénybe mediátori közreműködést. A tárgyalások sikertelensége esetén a vitás kérdések rendezésére Felek  –  ha  a Megbízott székhelye  nem  a  PKKB  illetékességi területén, vagy nem Budapesten található  –  a  Budapesti  IV. és XV. Kerületi Bíróság illetékességét kötik ki.</w:t>
      </w:r>
    </w:p>
    <w:p w14:paraId="1CEED4DB" w14:textId="77777777" w:rsidR="00377FE2" w:rsidRDefault="00377FE2">
      <w:pPr>
        <w:spacing w:after="0" w:line="240" w:lineRule="auto"/>
        <w:jc w:val="both"/>
        <w:rPr>
          <w:rFonts w:ascii="Times New Roman" w:eastAsia="Times New Roman" w:hAnsi="Times New Roman" w:cs="Times New Roman"/>
          <w:sz w:val="24"/>
          <w:szCs w:val="24"/>
        </w:rPr>
      </w:pPr>
    </w:p>
    <w:p w14:paraId="13AAEE5D"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Egyéb rendelkezések</w:t>
      </w:r>
    </w:p>
    <w:p w14:paraId="1F872BD8"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1FA9D0F1"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7.1. Ha a megállapodás vis maiornak minősülő elháríthatatlan körülmény miatt nem teljesülhet szerződésszerűen, a Felek kötelesek jegyzőkönyvet felvenni, melyben rögzítik a vis maior bekövetkeztét és elismerik, hogy teljesítéssel és kártérítéssel egymás felé nem tartoznak.</w:t>
      </w:r>
    </w:p>
    <w:p w14:paraId="50C16E5D"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27B3C432"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7.2. A Felek kölcsönösen tiszteletben tartják egymás érdekeit, különös tekintettel az adatvédelemre és a szellemi tulajdonnal kapcsolatos jogokra. A Megbízott kötelezettséget vállal arra, hogy az általa végzett tevékenységgel a Megbízó és az Önkormányzat jó hírnevét, más jogait nem sérti, a rendezvények során politikai tevékenységet nem végez.</w:t>
      </w:r>
    </w:p>
    <w:p w14:paraId="367A86E9" w14:textId="77777777" w:rsidR="00377FE2" w:rsidRDefault="00377FE2">
      <w:pPr>
        <w:spacing w:after="0" w:line="240" w:lineRule="auto"/>
        <w:ind w:left="426" w:right="425"/>
        <w:jc w:val="both"/>
        <w:rPr>
          <w:rFonts w:ascii="Times New Roman" w:eastAsia="Times New Roman" w:hAnsi="Times New Roman" w:cs="Times New Roman"/>
          <w:color w:val="000000"/>
          <w:sz w:val="24"/>
          <w:szCs w:val="24"/>
        </w:rPr>
      </w:pPr>
    </w:p>
    <w:p w14:paraId="15965CD5"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7.3. A Megbízott jelen megállapodás aláírásával hozzájárulását adja ahhoz, hogy a megállapodás típusát, tárgyát, időtartamát a szerződést kötő Felek nevét és a megál</w:t>
      </w:r>
      <w:r w:rsidR="00140D48">
        <w:rPr>
          <w:rFonts w:ascii="Times New Roman" w:eastAsia="Times New Roman" w:hAnsi="Times New Roman" w:cs="Times New Roman"/>
          <w:sz w:val="24"/>
          <w:szCs w:val="24"/>
        </w:rPr>
        <w:t>lapodás értékét az Önkormányzat</w:t>
      </w:r>
      <w:r>
        <w:rPr>
          <w:rFonts w:ascii="Times New Roman" w:eastAsia="Times New Roman" w:hAnsi="Times New Roman" w:cs="Times New Roman"/>
          <w:sz w:val="24"/>
          <w:szCs w:val="24"/>
        </w:rPr>
        <w:t xml:space="preserve"> a honlapján nyilvánosságra hozza. A Megbízott tudomásul veszi, hogy az Önkormányzattal kötött szerződések esetén a közpénzek felhasználásával érintett Szerződő Félként az információs önrendelkezési jogról és az információszabadságról szóló törvény rendelkezései a közzététel és adatvédelem tekintetében kötelezőek, annak betartása érdekében közreműködési kötelezettség áll fenn</w:t>
      </w:r>
      <w:r>
        <w:rPr>
          <w:rFonts w:ascii="Times New Roman" w:eastAsia="Times New Roman" w:hAnsi="Times New Roman" w:cs="Times New Roman"/>
          <w:color w:val="000000"/>
          <w:sz w:val="24"/>
          <w:szCs w:val="24"/>
        </w:rPr>
        <w:t>.</w:t>
      </w:r>
    </w:p>
    <w:p w14:paraId="44741618" w14:textId="77777777" w:rsidR="00377FE2" w:rsidRDefault="00377FE2">
      <w:pPr>
        <w:spacing w:after="0" w:line="240" w:lineRule="auto"/>
        <w:ind w:left="426" w:right="425"/>
        <w:jc w:val="both"/>
        <w:rPr>
          <w:rFonts w:ascii="Times New Roman" w:eastAsia="Times New Roman" w:hAnsi="Times New Roman" w:cs="Times New Roman"/>
          <w:color w:val="000000"/>
          <w:sz w:val="24"/>
          <w:szCs w:val="24"/>
        </w:rPr>
      </w:pPr>
    </w:p>
    <w:p w14:paraId="348071D5"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A Megbízott tudomásul veszi, hogy az Info tv. 27. § (3) bekezdése értelmében nem minősül üzleti titoknak az az adat, amelynek megismerését vagy nyilvánosságra hozatalát külön törvény közérdekből elrendeli, ezért aláírásával tudomásul veszi, hogy az Info tv. 27.§ (3a) bekezdése alapján köteles e Megállapodással létrejött jogviszonnyal összefüggő közérdekből nyilvános adatra vonatkozóan - erre irányuló igény esetén - bárki számára tájékoztatást adni.</w:t>
      </w:r>
    </w:p>
    <w:p w14:paraId="3E9BCD6C" w14:textId="77777777" w:rsidR="00377FE2" w:rsidRDefault="00377FE2">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7A24884A" w14:textId="77777777"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7.5. A </w:t>
      </w:r>
      <w:r>
        <w:rPr>
          <w:rFonts w:ascii="Times New Roman" w:eastAsia="Times New Roman" w:hAnsi="Times New Roman" w:cs="Times New Roman"/>
          <w:color w:val="000000"/>
          <w:sz w:val="24"/>
          <w:szCs w:val="24"/>
        </w:rPr>
        <w:t xml:space="preserve">Megbízott </w:t>
      </w:r>
      <w:r>
        <w:rPr>
          <w:rFonts w:ascii="Times New Roman" w:eastAsia="Times New Roman" w:hAnsi="Times New Roman" w:cs="Times New Roman"/>
          <w:sz w:val="24"/>
          <w:szCs w:val="24"/>
        </w:rPr>
        <w:t>nyilatkozik, hogy a nemzeti vagyonról szóló 2011. évi CXCVI. törvény</w:t>
      </w:r>
      <w:r>
        <w:rPr>
          <w:rFonts w:ascii="Times New Roman" w:eastAsia="Times New Roman" w:hAnsi="Times New Roman" w:cs="Times New Roman"/>
          <w:sz w:val="24"/>
          <w:szCs w:val="24"/>
        </w:rPr>
        <w:br/>
        <w:t xml:space="preserve">(a továbbiakban: Nvtv.) 3. § (1) bekezdés 1. pontja szerint átlátható szervezetnek minősül. A Megbízott tudomásul veszi, hogy a jelen nyilatkozatban foglaltak változásáról köteles a Megbízót haladéktalanul értesíteni. </w:t>
      </w:r>
      <w:r>
        <w:rPr>
          <w:rFonts w:ascii="Times New Roman" w:eastAsia="Times New Roman" w:hAnsi="Times New Roman" w:cs="Times New Roman"/>
          <w:color w:val="000000"/>
          <w:sz w:val="24"/>
          <w:szCs w:val="24"/>
        </w:rPr>
        <w:t>Szerződő Fél tudomásul veszi, hogy a valótlan tartalmú nyilatkozat esetén, valamint amennyiben a megállapodás megkötését követően beállott körülmény folytán már nem felel meg a Nvtv. 3.§ (1) bekezdés 1. pontja szerinti átláthatósági követelményeknek a Megbízó a megállapodást felmondja, vagy attól eláll.</w:t>
      </w:r>
    </w:p>
    <w:p w14:paraId="668D79D7" w14:textId="77777777" w:rsidR="00377FE2" w:rsidRDefault="00377FE2">
      <w:pPr>
        <w:spacing w:after="0" w:line="240" w:lineRule="auto"/>
        <w:ind w:left="426" w:right="425"/>
        <w:jc w:val="both"/>
        <w:rPr>
          <w:rFonts w:ascii="Times New Roman" w:eastAsia="Times New Roman" w:hAnsi="Times New Roman" w:cs="Times New Roman"/>
          <w:color w:val="000000"/>
          <w:sz w:val="24"/>
          <w:szCs w:val="24"/>
        </w:rPr>
      </w:pPr>
    </w:p>
    <w:p w14:paraId="5C8809CA" w14:textId="77777777"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 A Megbízott jelen szerződés aláírásával tudomásul veszi, hog</w:t>
      </w:r>
      <w:r w:rsidR="00A30A3C">
        <w:rPr>
          <w:rFonts w:ascii="Times New Roman" w:eastAsia="Times New Roman" w:hAnsi="Times New Roman" w:cs="Times New Roman"/>
          <w:sz w:val="24"/>
          <w:szCs w:val="24"/>
        </w:rPr>
        <w:t>y tevékenységét az Önkormányzat</w:t>
      </w:r>
      <w:r>
        <w:rPr>
          <w:rFonts w:ascii="Times New Roman" w:eastAsia="Times New Roman" w:hAnsi="Times New Roman" w:cs="Times New Roman"/>
          <w:sz w:val="24"/>
          <w:szCs w:val="24"/>
        </w:rPr>
        <w:t xml:space="preserve"> - mint közpénzzel gazdálkodó és közfeladatot ellátó szervezet - megbízásából és érdekében végzi, ezért a feladata ellátása során a kerületi lakosság felé tanúsított magatartására - különösen az együttműködés, kommunikáció, megjelenés tekintetében - fokozott figyelmet fordít, valamint gondoskodik alvállalkozói és munkavállalói erre történő figyelmezetéséről, illetve a helyszíni munkát végzőket ilyen szempontból ellenőrzi. A Megbízottnak mind a figyelmeztetést, mind az ellenőrzést dokumentálnia kell. </w:t>
      </w:r>
    </w:p>
    <w:p w14:paraId="69EC7EAB" w14:textId="77777777" w:rsidR="00377FE2" w:rsidRDefault="00377FE2">
      <w:pPr>
        <w:spacing w:after="0" w:line="240" w:lineRule="auto"/>
        <w:jc w:val="both"/>
        <w:rPr>
          <w:rFonts w:ascii="Times New Roman" w:eastAsia="Times New Roman" w:hAnsi="Times New Roman" w:cs="Times New Roman"/>
          <w:sz w:val="24"/>
          <w:szCs w:val="24"/>
        </w:rPr>
      </w:pPr>
    </w:p>
    <w:p w14:paraId="30C462BA" w14:textId="4DC48839"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Megbízott munkavállalói és alvállalkozói kötelesek tartózkodni minden olyan magatartástól, amely a lakosságot a feladat ellátáshoz elengedhetetlenül szükséges mértéken túl zavarja, akadályozza. A Megbízott szakemberei kötelesek az észrevételeket, jelzéseket udvariasan fogadni, együttműködni, a lehető legkisebb kellemetlenséggel, akadályozással járó megoldást választani. A Megbízott köteles gondoskodni arról, hogy az alvállalkozói és munkavállalói kérésre megfelelően azonosítani és igazolni tudják magukat, a munkavégzés célját, a V</w:t>
      </w:r>
      <w:r w:rsidR="00720BFC">
        <w:rPr>
          <w:rFonts w:ascii="Times New Roman" w:eastAsia="Times New Roman" w:hAnsi="Times New Roman" w:cs="Times New Roman"/>
          <w:sz w:val="24"/>
          <w:szCs w:val="24"/>
        </w:rPr>
        <w:t>állalkozó és az Önkormányzat</w:t>
      </w:r>
      <w:r>
        <w:rPr>
          <w:rFonts w:ascii="Times New Roman" w:eastAsia="Times New Roman" w:hAnsi="Times New Roman" w:cs="Times New Roman"/>
          <w:sz w:val="24"/>
          <w:szCs w:val="24"/>
        </w:rPr>
        <w:t xml:space="preserve"> személyét. </w:t>
      </w:r>
    </w:p>
    <w:p w14:paraId="790C5607" w14:textId="77777777" w:rsidR="00377FE2" w:rsidRDefault="00377FE2">
      <w:pPr>
        <w:spacing w:after="0" w:line="240" w:lineRule="auto"/>
        <w:jc w:val="both"/>
        <w:rPr>
          <w:rFonts w:ascii="Times New Roman" w:eastAsia="Times New Roman" w:hAnsi="Times New Roman" w:cs="Times New Roman"/>
          <w:sz w:val="24"/>
          <w:szCs w:val="24"/>
        </w:rPr>
      </w:pPr>
    </w:p>
    <w:p w14:paraId="694D504A" w14:textId="0D1B98BE"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Amennyiben Megbízott vagy az érdekkörébe dolgozó személy a jelen pontokban foglalt kötelezettséget megszegi, magatartása az Önkormányzat jó hírnevét sérti, vagy a rossz fényben tünteti fel, az Önkormányzat jogosult a szerződést azonnali hatállyal felmondani és az ebből eredő kárigényét, továbbá sérelemdíj iránti igényét a Vállalkozóval szemben érvényesíteni.</w:t>
      </w:r>
    </w:p>
    <w:p w14:paraId="560E0990" w14:textId="77777777" w:rsidR="00377FE2" w:rsidRDefault="00377FE2">
      <w:pPr>
        <w:spacing w:after="0" w:line="240" w:lineRule="auto"/>
        <w:jc w:val="both"/>
        <w:rPr>
          <w:rFonts w:ascii="Times New Roman" w:eastAsia="Times New Roman" w:hAnsi="Times New Roman" w:cs="Times New Roman"/>
          <w:sz w:val="24"/>
          <w:szCs w:val="24"/>
        </w:rPr>
      </w:pPr>
    </w:p>
    <w:p w14:paraId="7391BB9E" w14:textId="77777777" w:rsidR="00377FE2" w:rsidRDefault="002B419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7.7</w:t>
      </w:r>
      <w:r w:rsidR="00EC260A">
        <w:rPr>
          <w:rFonts w:ascii="Times New Roman" w:eastAsia="Times New Roman" w:hAnsi="Times New Roman" w:cs="Times New Roman"/>
          <w:sz w:val="24"/>
          <w:szCs w:val="24"/>
        </w:rPr>
        <w:t>. Szerződő Felek kijelentik, hogy jelen megállapodás aláírásával a Feleknek jelen megállapodás tárgyában keletkezett minden esetleges korábbi, a szerződésbe nem foglalt megállapodása, a Felek bármelyike által tett ajánlat, észrevétel vagy javaslat hatályát veszti, arra a továbbiakban egyik Fél sem hivatkozhat megalapozottan és ezzel összefüggésben igényt sem érvényesíthet. A megállapodás a Felek által történő aláírás napján lép hatályba. Amennyiben Felek különböző időpontban írnak alá, úgy a későbbi aláírás dátuma a hatályba lépés időpontja.</w:t>
      </w:r>
    </w:p>
    <w:p w14:paraId="38D7823A" w14:textId="77777777" w:rsidR="00377FE2" w:rsidRDefault="00377FE2">
      <w:pPr>
        <w:spacing w:after="0" w:line="240" w:lineRule="auto"/>
        <w:ind w:left="426" w:right="425"/>
        <w:jc w:val="both"/>
        <w:rPr>
          <w:rFonts w:ascii="Times New Roman" w:eastAsia="Times New Roman" w:hAnsi="Times New Roman" w:cs="Times New Roman"/>
          <w:color w:val="000000"/>
          <w:sz w:val="24"/>
          <w:szCs w:val="24"/>
        </w:rPr>
      </w:pPr>
    </w:p>
    <w:p w14:paraId="3EABBF37" w14:textId="77777777" w:rsidR="00377FE2" w:rsidRDefault="002B419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7.8</w:t>
      </w:r>
      <w:r w:rsidR="00EC260A">
        <w:rPr>
          <w:rFonts w:ascii="Times New Roman" w:eastAsia="Times New Roman" w:hAnsi="Times New Roman" w:cs="Times New Roman"/>
          <w:sz w:val="24"/>
          <w:szCs w:val="24"/>
        </w:rPr>
        <w:t>. Felek kijelentik, hogy jelen szerződésben nem szabályozott kérdésekben a Polgári Törvénykönyvről szóló 2013. évi V. törvény rendelkezései az irányadóak.</w:t>
      </w:r>
    </w:p>
    <w:p w14:paraId="5DD37A25"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1501BD21" w14:textId="77777777" w:rsidR="00377FE2" w:rsidRDefault="00EC26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B419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Jelen megállapodás 4 (négy) eredeti példányban készült, amelyet szerződő Felek elolvasás és értelmezés után, mint akaratukkal mindenben megegyezőt jóváhagyólag és cégszerűen írták alá, amelyből a Megbízottat 1 (egy) Megbízót 3 (három) eredeti példány illeti meg.</w:t>
      </w:r>
    </w:p>
    <w:p w14:paraId="7EC14CBD"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highlight w:val="yellow"/>
        </w:rPr>
      </w:pPr>
    </w:p>
    <w:p w14:paraId="58A9DFE0" w14:textId="77777777" w:rsidR="00377FE2" w:rsidRDefault="00377FE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highlight w:val="yellow"/>
        </w:rPr>
      </w:pPr>
    </w:p>
    <w:p w14:paraId="07FE7FE7" w14:textId="77777777" w:rsidR="00377FE2" w:rsidRDefault="00377FE2">
      <w:pPr>
        <w:spacing w:after="0" w:line="240" w:lineRule="auto"/>
        <w:jc w:val="both"/>
        <w:rPr>
          <w:rFonts w:ascii="Times New Roman" w:eastAsia="Times New Roman" w:hAnsi="Times New Roman" w:cs="Times New Roman"/>
          <w:color w:val="000000"/>
          <w:sz w:val="24"/>
          <w:szCs w:val="24"/>
        </w:rPr>
      </w:pPr>
    </w:p>
    <w:tbl>
      <w:tblPr>
        <w:tblStyle w:val="a1"/>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377FE2" w14:paraId="39EF4A87" w14:textId="77777777">
        <w:tc>
          <w:tcPr>
            <w:tcW w:w="4531" w:type="dxa"/>
          </w:tcPr>
          <w:p w14:paraId="497D6722" w14:textId="7ACAA3A4"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Budapest, 20</w:t>
            </w:r>
            <w:r w:rsidR="000671FA">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w:t>
            </w:r>
          </w:p>
        </w:tc>
        <w:tc>
          <w:tcPr>
            <w:tcW w:w="4531" w:type="dxa"/>
          </w:tcPr>
          <w:p w14:paraId="6AEA4F40" w14:textId="5417A318" w:rsidR="00377FE2" w:rsidRDefault="00EC260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Budapest, 20</w:t>
            </w:r>
            <w:r w:rsidR="000671FA">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w:t>
            </w:r>
            <w:proofErr w:type="gramEnd"/>
          </w:p>
        </w:tc>
      </w:tr>
    </w:tbl>
    <w:p w14:paraId="2C0AF5AF"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3B800FD8" w14:textId="77777777" w:rsidR="00377FE2" w:rsidRDefault="00377FE2">
      <w:pPr>
        <w:spacing w:after="0" w:line="240" w:lineRule="auto"/>
        <w:jc w:val="both"/>
        <w:rPr>
          <w:rFonts w:ascii="Times New Roman" w:eastAsia="Times New Roman" w:hAnsi="Times New Roman" w:cs="Times New Roman"/>
          <w:color w:val="000000"/>
          <w:sz w:val="24"/>
          <w:szCs w:val="24"/>
        </w:rPr>
      </w:pPr>
    </w:p>
    <w:p w14:paraId="3AECA012" w14:textId="77777777" w:rsidR="00377FE2" w:rsidRDefault="00377FE2">
      <w:pPr>
        <w:tabs>
          <w:tab w:val="left" w:pos="5835"/>
        </w:tabs>
        <w:spacing w:after="0" w:line="240" w:lineRule="auto"/>
        <w:jc w:val="both"/>
        <w:rPr>
          <w:rFonts w:ascii="Times New Roman" w:eastAsia="Times New Roman" w:hAnsi="Times New Roman" w:cs="Times New Roman"/>
          <w:color w:val="000000"/>
          <w:sz w:val="24"/>
          <w:szCs w:val="24"/>
        </w:rPr>
      </w:pPr>
    </w:p>
    <w:tbl>
      <w:tblPr>
        <w:tblStyle w:val="a2"/>
        <w:tblW w:w="907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536"/>
        <w:gridCol w:w="4536"/>
      </w:tblGrid>
      <w:tr w:rsidR="00377FE2" w14:paraId="012FE78F" w14:textId="77777777">
        <w:trPr>
          <w:trHeight w:val="2040"/>
          <w:jc w:val="center"/>
        </w:trPr>
        <w:tc>
          <w:tcPr>
            <w:tcW w:w="4536" w:type="dxa"/>
          </w:tcPr>
          <w:p w14:paraId="22C59AC6" w14:textId="77777777" w:rsidR="00377FE2" w:rsidRDefault="00EC260A">
            <w:pPr>
              <w:spacing w:after="0" w:line="240" w:lineRule="auto"/>
              <w:ind w:left="6372" w:hanging="63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11CF554E"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_______________________</w:t>
            </w:r>
          </w:p>
          <w:p w14:paraId="5A084DBA"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Budapest, Főváros XIV. Kerület</w:t>
            </w:r>
          </w:p>
          <w:p w14:paraId="4B0B5D2D" w14:textId="76BF6BC4"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 xml:space="preserve">Zugló Önkormányzata </w:t>
            </w:r>
          </w:p>
          <w:p w14:paraId="0E025BCC"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Megbízó</w:t>
            </w:r>
          </w:p>
          <w:p w14:paraId="06758370" w14:textId="77777777" w:rsidR="00EC228B" w:rsidRDefault="00EC228B" w:rsidP="00EC228B">
            <w:pPr>
              <w:spacing w:after="0" w:line="240" w:lineRule="auto"/>
              <w:ind w:left="6372" w:hanging="6372"/>
              <w:jc w:val="center"/>
              <w:rPr>
                <w:rFonts w:ascii="Times New Roman" w:eastAsia="Times New Roman" w:hAnsi="Times New Roman" w:cs="Times New Roman"/>
                <w:b/>
                <w:sz w:val="24"/>
                <w:szCs w:val="24"/>
              </w:rPr>
            </w:pPr>
          </w:p>
          <w:p w14:paraId="654012F0"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 xml:space="preserve"> </w:t>
            </w:r>
          </w:p>
          <w:p w14:paraId="66236451"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 xml:space="preserve">Horváth Csaba </w:t>
            </w:r>
          </w:p>
          <w:p w14:paraId="76CC5D2D"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polgármester megbízásából</w:t>
            </w:r>
          </w:p>
          <w:p w14:paraId="191F7AD1" w14:textId="77777777" w:rsidR="00EC228B" w:rsidRPr="00EC228B" w:rsidRDefault="00EC228B" w:rsidP="00EC228B">
            <w:pPr>
              <w:spacing w:after="0" w:line="240" w:lineRule="auto"/>
              <w:ind w:left="6372" w:hanging="6372"/>
              <w:jc w:val="center"/>
              <w:rPr>
                <w:rFonts w:ascii="Times New Roman" w:eastAsia="Times New Roman" w:hAnsi="Times New Roman" w:cs="Times New Roman"/>
                <w:b/>
                <w:sz w:val="24"/>
                <w:szCs w:val="24"/>
              </w:rPr>
            </w:pPr>
            <w:r w:rsidRPr="00EC228B">
              <w:rPr>
                <w:rFonts w:ascii="Times New Roman" w:eastAsia="Times New Roman" w:hAnsi="Times New Roman" w:cs="Times New Roman"/>
                <w:b/>
                <w:sz w:val="24"/>
                <w:szCs w:val="24"/>
              </w:rPr>
              <w:t>Szabó Rebeka</w:t>
            </w:r>
          </w:p>
          <w:p w14:paraId="67B753F4" w14:textId="77777777" w:rsidR="00377FE2" w:rsidRDefault="00EC228B" w:rsidP="00EC228B">
            <w:pPr>
              <w:tabs>
                <w:tab w:val="left" w:pos="5835"/>
              </w:tabs>
              <w:spacing w:after="0" w:line="240" w:lineRule="auto"/>
              <w:jc w:val="center"/>
              <w:rPr>
                <w:rFonts w:ascii="Times New Roman" w:eastAsia="Times New Roman" w:hAnsi="Times New Roman" w:cs="Times New Roman"/>
                <w:color w:val="000000"/>
                <w:sz w:val="24"/>
                <w:szCs w:val="24"/>
              </w:rPr>
            </w:pPr>
            <w:r w:rsidRPr="00EC228B">
              <w:rPr>
                <w:rFonts w:ascii="Times New Roman" w:eastAsia="Times New Roman" w:hAnsi="Times New Roman" w:cs="Times New Roman"/>
                <w:b/>
                <w:sz w:val="24"/>
                <w:szCs w:val="24"/>
              </w:rPr>
              <w:t>alpolgármester</w:t>
            </w:r>
          </w:p>
        </w:tc>
        <w:tc>
          <w:tcPr>
            <w:tcW w:w="4536" w:type="dxa"/>
          </w:tcPr>
          <w:p w14:paraId="7F1CA209" w14:textId="77777777" w:rsidR="00377FE2" w:rsidRDefault="00EC260A">
            <w:pPr>
              <w:tabs>
                <w:tab w:val="left" w:pos="583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88130C7" w14:textId="77777777" w:rsidR="00377FE2" w:rsidRDefault="00EC260A">
            <w:pPr>
              <w:tabs>
                <w:tab w:val="left" w:pos="5835"/>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Zöld Eb kutyás érdekvédelmi Egyesület</w:t>
            </w:r>
          </w:p>
          <w:p w14:paraId="5F38FF5C" w14:textId="77777777" w:rsidR="00377FE2" w:rsidRDefault="00EC260A">
            <w:pPr>
              <w:tabs>
                <w:tab w:val="left" w:pos="583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Nagyné </w:t>
            </w:r>
            <w:proofErr w:type="spellStart"/>
            <w:r>
              <w:rPr>
                <w:rFonts w:ascii="Times New Roman" w:eastAsia="Times New Roman" w:hAnsi="Times New Roman" w:cs="Times New Roman"/>
                <w:b/>
                <w:color w:val="000000"/>
                <w:sz w:val="24"/>
                <w:szCs w:val="24"/>
              </w:rPr>
              <w:t>Hirbek</w:t>
            </w:r>
            <w:proofErr w:type="spellEnd"/>
            <w:r>
              <w:rPr>
                <w:rFonts w:ascii="Times New Roman" w:eastAsia="Times New Roman" w:hAnsi="Times New Roman" w:cs="Times New Roman"/>
                <w:b/>
                <w:color w:val="000000"/>
                <w:sz w:val="24"/>
                <w:szCs w:val="24"/>
              </w:rPr>
              <w:t xml:space="preserve"> Edina</w:t>
            </w:r>
            <w:r>
              <w:rPr>
                <w:rFonts w:ascii="Times New Roman" w:eastAsia="Times New Roman" w:hAnsi="Times New Roman" w:cs="Times New Roman"/>
                <w:b/>
                <w:sz w:val="24"/>
                <w:szCs w:val="24"/>
              </w:rPr>
              <w:t xml:space="preserve"> </w:t>
            </w:r>
          </w:p>
          <w:p w14:paraId="28A947B0" w14:textId="77777777" w:rsidR="00377FE2" w:rsidRDefault="00EC260A">
            <w:pPr>
              <w:tabs>
                <w:tab w:val="left" w:pos="583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Megbízott</w:t>
            </w:r>
          </w:p>
        </w:tc>
      </w:tr>
    </w:tbl>
    <w:p w14:paraId="25D30A67" w14:textId="77777777" w:rsidR="00377FE2" w:rsidRDefault="00377FE2">
      <w:pPr>
        <w:spacing w:after="0" w:line="240" w:lineRule="auto"/>
        <w:jc w:val="both"/>
        <w:rPr>
          <w:rFonts w:ascii="Times New Roman" w:eastAsia="Times New Roman" w:hAnsi="Times New Roman" w:cs="Times New Roman"/>
          <w:sz w:val="24"/>
          <w:szCs w:val="24"/>
        </w:rPr>
      </w:pPr>
    </w:p>
    <w:sectPr w:rsidR="00377FE2">
      <w:headerReference w:type="even" r:id="rId8"/>
      <w:headerReference w:type="default" r:id="rId9"/>
      <w:footerReference w:type="even" r:id="rId10"/>
      <w:footerReference w:type="default" r:id="rId11"/>
      <w:headerReference w:type="first" r:id="rId12"/>
      <w:footerReference w:type="first" r:id="rId13"/>
      <w:pgSz w:w="11906" w:h="16838"/>
      <w:pgMar w:top="851" w:right="1417"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5B48" w14:textId="77777777" w:rsidR="00DC04F8" w:rsidRDefault="00DC04F8">
      <w:pPr>
        <w:spacing w:after="0" w:line="240" w:lineRule="auto"/>
      </w:pPr>
      <w:r>
        <w:separator/>
      </w:r>
    </w:p>
  </w:endnote>
  <w:endnote w:type="continuationSeparator" w:id="0">
    <w:p w14:paraId="1A7782ED" w14:textId="77777777" w:rsidR="00DC04F8" w:rsidRDefault="00DC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CCDD" w14:textId="77777777" w:rsidR="00377FE2" w:rsidRDefault="00377FE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31516" w14:textId="77777777" w:rsidR="00377FE2" w:rsidRDefault="00EC260A">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D6CBE">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19F2" w14:textId="77777777" w:rsidR="00377FE2" w:rsidRDefault="00377FE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BBC61" w14:textId="77777777" w:rsidR="00DC04F8" w:rsidRDefault="00DC04F8">
      <w:pPr>
        <w:spacing w:after="0" w:line="240" w:lineRule="auto"/>
      </w:pPr>
      <w:r>
        <w:separator/>
      </w:r>
    </w:p>
  </w:footnote>
  <w:footnote w:type="continuationSeparator" w:id="0">
    <w:p w14:paraId="14B9ECCB" w14:textId="77777777" w:rsidR="00DC04F8" w:rsidRDefault="00DC0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7268" w14:textId="77777777" w:rsidR="00377FE2" w:rsidRDefault="00377FE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B3A3" w14:textId="77777777" w:rsidR="00377FE2" w:rsidRDefault="00377FE2">
    <w:pPr>
      <w:spacing w:after="0" w:line="240" w:lineRule="auto"/>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B135" w14:textId="77777777" w:rsidR="00377FE2" w:rsidRDefault="00377FE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826DE"/>
    <w:multiLevelType w:val="multilevel"/>
    <w:tmpl w:val="9224EBDE"/>
    <w:lvl w:ilvl="0">
      <w:start w:val="3"/>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E3B5607"/>
    <w:multiLevelType w:val="hybridMultilevel"/>
    <w:tmpl w:val="0624D5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33F5CF2"/>
    <w:multiLevelType w:val="hybridMultilevel"/>
    <w:tmpl w:val="DC3EE3B8"/>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E2"/>
    <w:rsid w:val="000671FA"/>
    <w:rsid w:val="0007229C"/>
    <w:rsid w:val="000C16D7"/>
    <w:rsid w:val="00135BF8"/>
    <w:rsid w:val="00140D48"/>
    <w:rsid w:val="001D4930"/>
    <w:rsid w:val="00207D80"/>
    <w:rsid w:val="002B4199"/>
    <w:rsid w:val="002E1C64"/>
    <w:rsid w:val="00377FE2"/>
    <w:rsid w:val="00387EB3"/>
    <w:rsid w:val="003B76A8"/>
    <w:rsid w:val="004105B5"/>
    <w:rsid w:val="0044284C"/>
    <w:rsid w:val="00446BCF"/>
    <w:rsid w:val="004476A3"/>
    <w:rsid w:val="004D0931"/>
    <w:rsid w:val="0059388F"/>
    <w:rsid w:val="005973BC"/>
    <w:rsid w:val="005B793D"/>
    <w:rsid w:val="005D74EF"/>
    <w:rsid w:val="005E4AC6"/>
    <w:rsid w:val="00604329"/>
    <w:rsid w:val="00683ACC"/>
    <w:rsid w:val="006938A6"/>
    <w:rsid w:val="006943C0"/>
    <w:rsid w:val="006C6D35"/>
    <w:rsid w:val="006F4F30"/>
    <w:rsid w:val="006F628A"/>
    <w:rsid w:val="00720BFC"/>
    <w:rsid w:val="00761C8D"/>
    <w:rsid w:val="00794862"/>
    <w:rsid w:val="007C1023"/>
    <w:rsid w:val="007F4A7F"/>
    <w:rsid w:val="0082051A"/>
    <w:rsid w:val="00834C58"/>
    <w:rsid w:val="008D6CBE"/>
    <w:rsid w:val="008F1092"/>
    <w:rsid w:val="009424C7"/>
    <w:rsid w:val="00947B4D"/>
    <w:rsid w:val="00960BA0"/>
    <w:rsid w:val="00983D58"/>
    <w:rsid w:val="009A22E4"/>
    <w:rsid w:val="009D3F88"/>
    <w:rsid w:val="00A0327C"/>
    <w:rsid w:val="00A30A3C"/>
    <w:rsid w:val="00B03871"/>
    <w:rsid w:val="00B51829"/>
    <w:rsid w:val="00B64B93"/>
    <w:rsid w:val="00B74A03"/>
    <w:rsid w:val="00BD18C2"/>
    <w:rsid w:val="00C53D36"/>
    <w:rsid w:val="00C84D36"/>
    <w:rsid w:val="00CE4108"/>
    <w:rsid w:val="00CF1FB0"/>
    <w:rsid w:val="00D86480"/>
    <w:rsid w:val="00D86C30"/>
    <w:rsid w:val="00D9025B"/>
    <w:rsid w:val="00DC04F8"/>
    <w:rsid w:val="00E83937"/>
    <w:rsid w:val="00EB0565"/>
    <w:rsid w:val="00EC228B"/>
    <w:rsid w:val="00EC260A"/>
    <w:rsid w:val="00EE3A79"/>
    <w:rsid w:val="00EF0EB1"/>
    <w:rsid w:val="00F0053C"/>
    <w:rsid w:val="00F1300B"/>
    <w:rsid w:val="00F15D09"/>
    <w:rsid w:val="00FB4C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4DC3"/>
  <w15:docId w15:val="{F1CD257C-B08D-4A7C-9C52-4C59293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spacing w:after="60" w:line="240" w:lineRule="auto"/>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character" w:styleId="Hiperhivatkozs">
    <w:name w:val="Hyperlink"/>
    <w:basedOn w:val="Bekezdsalapbettpusa"/>
    <w:uiPriority w:val="99"/>
    <w:unhideWhenUsed/>
    <w:rsid w:val="00EB0565"/>
    <w:rPr>
      <w:color w:val="0000FF" w:themeColor="hyperlink"/>
      <w:u w:val="single"/>
    </w:rPr>
  </w:style>
  <w:style w:type="character" w:styleId="Jegyzethivatkozs">
    <w:name w:val="annotation reference"/>
    <w:basedOn w:val="Bekezdsalapbettpusa"/>
    <w:uiPriority w:val="99"/>
    <w:semiHidden/>
    <w:unhideWhenUsed/>
    <w:rsid w:val="00D9025B"/>
    <w:rPr>
      <w:sz w:val="16"/>
      <w:szCs w:val="16"/>
    </w:rPr>
  </w:style>
  <w:style w:type="paragraph" w:styleId="Jegyzetszveg">
    <w:name w:val="annotation text"/>
    <w:basedOn w:val="Norml"/>
    <w:link w:val="JegyzetszvegChar"/>
    <w:uiPriority w:val="99"/>
    <w:semiHidden/>
    <w:unhideWhenUsed/>
    <w:rsid w:val="00D9025B"/>
    <w:pPr>
      <w:spacing w:line="240" w:lineRule="auto"/>
    </w:pPr>
    <w:rPr>
      <w:sz w:val="20"/>
      <w:szCs w:val="20"/>
    </w:rPr>
  </w:style>
  <w:style w:type="character" w:customStyle="1" w:styleId="JegyzetszvegChar">
    <w:name w:val="Jegyzetszöveg Char"/>
    <w:basedOn w:val="Bekezdsalapbettpusa"/>
    <w:link w:val="Jegyzetszveg"/>
    <w:uiPriority w:val="99"/>
    <w:semiHidden/>
    <w:rsid w:val="00D9025B"/>
    <w:rPr>
      <w:sz w:val="20"/>
      <w:szCs w:val="20"/>
    </w:rPr>
  </w:style>
  <w:style w:type="paragraph" w:styleId="Megjegyzstrgya">
    <w:name w:val="annotation subject"/>
    <w:basedOn w:val="Jegyzetszveg"/>
    <w:next w:val="Jegyzetszveg"/>
    <w:link w:val="MegjegyzstrgyaChar"/>
    <w:uiPriority w:val="99"/>
    <w:semiHidden/>
    <w:unhideWhenUsed/>
    <w:rsid w:val="00D9025B"/>
    <w:rPr>
      <w:b/>
      <w:bCs/>
    </w:rPr>
  </w:style>
  <w:style w:type="character" w:customStyle="1" w:styleId="MegjegyzstrgyaChar">
    <w:name w:val="Megjegyzés tárgya Char"/>
    <w:basedOn w:val="JegyzetszvegChar"/>
    <w:link w:val="Megjegyzstrgya"/>
    <w:uiPriority w:val="99"/>
    <w:semiHidden/>
    <w:rsid w:val="00D9025B"/>
    <w:rPr>
      <w:b/>
      <w:bCs/>
      <w:sz w:val="20"/>
      <w:szCs w:val="20"/>
    </w:rPr>
  </w:style>
  <w:style w:type="paragraph" w:styleId="Buborkszveg">
    <w:name w:val="Balloon Text"/>
    <w:basedOn w:val="Norml"/>
    <w:link w:val="BuborkszvegChar"/>
    <w:uiPriority w:val="99"/>
    <w:semiHidden/>
    <w:unhideWhenUsed/>
    <w:rsid w:val="00D9025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9025B"/>
    <w:rPr>
      <w:rFonts w:ascii="Segoe UI" w:hAnsi="Segoe UI" w:cs="Segoe UI"/>
      <w:sz w:val="18"/>
      <w:szCs w:val="18"/>
    </w:rPr>
  </w:style>
  <w:style w:type="paragraph" w:styleId="Listaszerbekezds">
    <w:name w:val="List Paragraph"/>
    <w:basedOn w:val="Norml"/>
    <w:uiPriority w:val="34"/>
    <w:qFormat/>
    <w:rsid w:val="008F1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zabo.rebeka@zuglo.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11629</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Sziráczki Anett Piroska</dc:creator>
  <cp:lastModifiedBy>Paál-Kővári Kornélia dr.</cp:lastModifiedBy>
  <cp:revision>3</cp:revision>
  <dcterms:created xsi:type="dcterms:W3CDTF">2021-11-15T09:19:00Z</dcterms:created>
  <dcterms:modified xsi:type="dcterms:W3CDTF">2021-11-15T09:20:00Z</dcterms:modified>
</cp:coreProperties>
</file>