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5C626" w14:textId="3DFD9D2A" w:rsidR="006752EB" w:rsidRPr="006752EB" w:rsidRDefault="006752EB" w:rsidP="006752EB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Budapest Főváros XIV. Kerület Zugló</w:t>
      </w:r>
      <w:r w:rsidR="008F14A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Önkormányzata</w:t>
      </w:r>
    </w:p>
    <w:p w14:paraId="693F6B55" w14:textId="2778E61E" w:rsidR="006752EB" w:rsidRPr="006752EB" w:rsidRDefault="00D85875" w:rsidP="006752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Polgármester</w:t>
      </w:r>
    </w:p>
    <w:p w14:paraId="41057951" w14:textId="77777777" w:rsidR="006752EB" w:rsidRPr="006752EB" w:rsidRDefault="006752EB" w:rsidP="006752EB">
      <w:pPr>
        <w:keepNext/>
        <w:overflowPunct w:val="0"/>
        <w:autoSpaceDE w:val="0"/>
        <w:autoSpaceDN w:val="0"/>
        <w:adjustRightInd w:val="0"/>
        <w:spacing w:after="0" w:line="276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A0BDF50" w14:textId="6C147F89" w:rsidR="006752EB" w:rsidRPr="006752EB" w:rsidRDefault="00D85875" w:rsidP="006752EB">
      <w:pPr>
        <w:overflowPunct w:val="0"/>
        <w:autoSpaceDE w:val="0"/>
        <w:autoSpaceDN w:val="0"/>
        <w:adjustRightInd w:val="0"/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u-HU"/>
        </w:rPr>
        <w:t>Nyilvános ülésen tárgyalandó!</w:t>
      </w:r>
    </w:p>
    <w:p w14:paraId="0482AD19" w14:textId="0597E2A7" w:rsidR="006752EB" w:rsidRPr="006752EB" w:rsidRDefault="006752EB" w:rsidP="006752E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3A6C3D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 xml:space="preserve">Szám: </w:t>
      </w:r>
      <w:r w:rsidR="00C57222" w:rsidRPr="003A6C3D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123-</w:t>
      </w:r>
      <w:proofErr w:type="gramStart"/>
      <w:r w:rsidR="00E614D4" w:rsidRPr="003A6C3D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 xml:space="preserve"> ….</w:t>
      </w:r>
      <w:proofErr w:type="gramEnd"/>
      <w:r w:rsidR="00C57222" w:rsidRPr="003A6C3D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/2020</w:t>
      </w:r>
    </w:p>
    <w:p w14:paraId="243751EE" w14:textId="77777777" w:rsidR="006752EB" w:rsidRPr="006752EB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794ED3A0" w14:textId="77777777" w:rsidR="006752EB" w:rsidRPr="006752EB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60199BDB" w14:textId="77777777" w:rsidR="006752EB" w:rsidRPr="006752EB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</w:p>
    <w:p w14:paraId="517D0EC7" w14:textId="77777777" w:rsidR="006752EB" w:rsidRPr="006752EB" w:rsidRDefault="006752EB" w:rsidP="006752E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Napirend száma:</w:t>
      </w:r>
    </w:p>
    <w:p w14:paraId="6CFCB11F" w14:textId="77777777" w:rsidR="00136B26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BA77C4F" w14:textId="77777777" w:rsidR="00136B26" w:rsidRPr="006752EB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Képviselő-testület </w:t>
      </w:r>
    </w:p>
    <w:p w14:paraId="53589DD1" w14:textId="77777777" w:rsidR="00136B26" w:rsidRPr="006752EB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sz w:val="24"/>
          <w:szCs w:val="24"/>
          <w:lang w:eastAsia="hu-HU"/>
        </w:rPr>
        <w:t>2020.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A6C3D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bookmarkStart w:id="0" w:name="_GoBack"/>
      <w:bookmarkEnd w:id="0"/>
      <w:r w:rsidRPr="006752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ülésére</w:t>
      </w:r>
    </w:p>
    <w:p w14:paraId="09AB40D5" w14:textId="77777777" w:rsidR="00136B26" w:rsidRPr="006752EB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E2E00F" w14:textId="77777777" w:rsidR="00136B26" w:rsidRPr="006752EB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FBA4729" w14:textId="77777777" w:rsidR="00136B26" w:rsidRPr="006752EB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0848D414" w14:textId="77777777" w:rsidR="00136B26" w:rsidRPr="006752EB" w:rsidRDefault="00136B26" w:rsidP="00136B2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641DECDB" w14:textId="77777777" w:rsidR="006752EB" w:rsidRPr="006752EB" w:rsidRDefault="006752EB" w:rsidP="006752E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6B147794" w14:textId="61185850" w:rsidR="006752EB" w:rsidRPr="006752EB" w:rsidRDefault="006752EB" w:rsidP="0094713B">
      <w:pPr>
        <w:spacing w:after="0" w:line="36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Tárgy:</w:t>
      </w:r>
      <w:r w:rsidR="001600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bookmarkStart w:id="1" w:name="_Hlk36142907"/>
      <w:r w:rsidR="005312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Javaslat a </w:t>
      </w:r>
      <w:r w:rsidR="00C57222" w:rsidRPr="007056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Budapest Főváros XIV. Kerület Zugló Önkormányzata </w:t>
      </w:r>
      <w:r w:rsidR="00C572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és </w:t>
      </w:r>
      <w:r w:rsidR="00705618" w:rsidRPr="007056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a </w:t>
      </w:r>
      <w:r w:rsidR="00C57222" w:rsidRPr="00102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Zuglói Városgazdálkodási Közszolgáltató Zártkörűen Működő Részvénytársaság</w:t>
      </w:r>
      <w:r w:rsidR="00C5722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között</w:t>
      </w:r>
      <w:r w:rsidR="009471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</w:t>
      </w:r>
      <w:r w:rsidR="00102D5B" w:rsidRPr="00102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Meg</w:t>
      </w:r>
      <w:r w:rsidR="001A6E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valósítási Kerets</w:t>
      </w:r>
      <w:r w:rsidR="00C57222" w:rsidRPr="00102D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zerződés</w:t>
      </w:r>
      <w:r w:rsidR="00C57222" w:rsidRPr="00AD3D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 xml:space="preserve"> megkötés</w:t>
      </w:r>
      <w:r w:rsidR="00517D3F" w:rsidRPr="00AD3D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ére</w:t>
      </w:r>
    </w:p>
    <w:bookmarkEnd w:id="1"/>
    <w:p w14:paraId="0B3C69CC" w14:textId="77777777" w:rsidR="006752EB" w:rsidRPr="006752EB" w:rsidRDefault="006752EB" w:rsidP="0094713B">
      <w:pPr>
        <w:tabs>
          <w:tab w:val="left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B3627F" w14:textId="77777777" w:rsidR="006752EB" w:rsidRPr="006752EB" w:rsidRDefault="006752EB" w:rsidP="0094713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I. Előzmények</w:t>
      </w: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_______________________________________________________________</w:t>
      </w:r>
    </w:p>
    <w:p w14:paraId="1B19A15F" w14:textId="77777777" w:rsidR="00C10E97" w:rsidRDefault="00C10E97" w:rsidP="009471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35BBDA" w14:textId="4668E26A" w:rsidR="008A1A6A" w:rsidRDefault="006752EB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D1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 előterjesztéssel </w:t>
      </w:r>
      <w:r w:rsidR="008A1A6A">
        <w:rPr>
          <w:rFonts w:ascii="Times New Roman" w:eastAsia="Times New Roman" w:hAnsi="Times New Roman" w:cs="Times New Roman"/>
          <w:sz w:val="24"/>
          <w:szCs w:val="24"/>
          <w:lang w:eastAsia="hu-HU"/>
        </w:rPr>
        <w:t>benyújtom</w:t>
      </w:r>
      <w:r w:rsidR="00517D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Budapest</w:t>
      </w:r>
      <w:r w:rsidR="00517D3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Főváros XIV. Kerület Zugló Önkormányzata és a </w:t>
      </w:r>
      <w:bookmarkStart w:id="2" w:name="_Hlk36147509"/>
      <w:r w:rsidR="00517D3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Zuglói Városgazdálkodási Közszolgáltató Zártkörűen Működő Részvénytársaság </w:t>
      </w:r>
      <w:bookmarkEnd w:id="2"/>
      <w:r w:rsidR="00517D3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közötti Meg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>valósítási Kerets</w:t>
      </w:r>
      <w:r w:rsidR="00517D3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zerződés megkötésére vonatkozó javaslatot.</w:t>
      </w:r>
    </w:p>
    <w:p w14:paraId="0A7F23D4" w14:textId="6BD0220F" w:rsidR="00D73F9F" w:rsidRDefault="006E7AE4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3" w:name="_Hlk36146635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Budapest Főváros XIV. kerület Zuglói Önkormányzat 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(továbbiakban: Önkormányzat), </w:t>
      </w:r>
      <w:r w:rsid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52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mindenkor hatályos </w:t>
      </w:r>
      <w:r w:rsidR="00D73F9F"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költségvetés</w:t>
      </w:r>
      <w:r w:rsidR="007525F1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D73F9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6356B51" w14:textId="365B7F45" w:rsidR="00D73F9F" w:rsidRDefault="00D73F9F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tartalmazz</w:t>
      </w:r>
      <w:r w:rsidR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</w:t>
      </w:r>
      <w:r w:rsidRPr="00B662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 nevében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tervezett </w:t>
      </w:r>
      <w:r w:rsidRPr="00B6623C">
        <w:rPr>
          <w:rFonts w:ascii="Times New Roman" w:eastAsia="Times New Roman" w:hAnsi="Times New Roman" w:cs="Times New Roman"/>
          <w:sz w:val="24"/>
          <w:szCs w:val="24"/>
          <w:lang w:eastAsia="hu-HU"/>
        </w:rPr>
        <w:t>beruházások, felújítások kiadásait</w:t>
      </w:r>
      <w:r w:rsid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annak megfelelően, ahogyan azt az á</w:t>
      </w:r>
      <w:r w:rsidR="006E7AE4" w:rsidRPr="00B6623C">
        <w:rPr>
          <w:rFonts w:ascii="Times New Roman" w:eastAsia="Times New Roman" w:hAnsi="Times New Roman" w:cs="Times New Roman"/>
          <w:sz w:val="24"/>
          <w:szCs w:val="24"/>
          <w:lang w:eastAsia="hu-HU"/>
        </w:rPr>
        <w:t>llamháztartásról szóló törvény végrehajtásá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 szabályozó 3</w:t>
      </w:r>
      <w:r w:rsidR="006E7AE4" w:rsidRPr="00B662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68/2011. (XII. 319.) Korm. rendelet 24. § (1) bekezdése </w:t>
      </w:r>
      <w:r w:rsidR="00FB71ED">
        <w:rPr>
          <w:rFonts w:ascii="Times New Roman" w:eastAsia="Times New Roman" w:hAnsi="Times New Roman" w:cs="Times New Roman"/>
          <w:sz w:val="24"/>
          <w:szCs w:val="24"/>
          <w:lang w:eastAsia="hu-HU"/>
        </w:rPr>
        <w:t>kimondja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7D77EF96" w14:textId="423110CF" w:rsidR="00675007" w:rsidRDefault="006E7AE4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D73F9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Zuglói Városgazdálkodási Közszolgáltató Zártkörűen Működő Részvénytársaság </w:t>
      </w:r>
      <w:r w:rsidR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jelezte, hogy </w:t>
      </w:r>
      <w:r w:rsidR="00D73F9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rendelkezik olyan szakmai kompetenciákkal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képes bevonni a megvalósításba olyan </w:t>
      </w:r>
      <w:r w:rsidR="00D73F9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felkészült humán erőforrások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>at</w:t>
      </w:r>
      <w:r w:rsidR="00D73F9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73F9F">
        <w:rPr>
          <w:rFonts w:ascii="Times New Roman" w:eastAsia="Times New Roman" w:hAnsi="Times New Roman" w:cs="Times New Roman"/>
          <w:sz w:val="24"/>
          <w:szCs w:val="24"/>
          <w:lang w:eastAsia="hu-HU"/>
        </w:rPr>
        <w:t>szakértel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met, </w:t>
      </w:r>
      <w:r w:rsidR="00D73F9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és technikai feltételek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et, </w:t>
      </w:r>
      <w:r w:rsidR="00D73F9F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hogy alkalmas a tervezett fejlesztések, beruházások és felújítások vállalkozásba adására, illetve megvalósítására.</w:t>
      </w:r>
      <w:r w:rsidR="00014403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14403"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tevékenységet</w:t>
      </w:r>
      <w:r w:rsidR="006750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tényleges bekerülés költség legfeljebb 1%-</w:t>
      </w:r>
      <w:proofErr w:type="spellStart"/>
      <w:r w:rsidR="00675007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proofErr w:type="spellEnd"/>
      <w:r w:rsidR="006750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megfelelő Lebonyolítói díj </w:t>
      </w:r>
      <w:r w:rsidR="00675007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támogatásként juttatott ellentételezése mellett végezheti el, úgy, hogy negyedévente elszámolást készít és teljesítési jelentést nyújt be az Önkormányzatnak. </w:t>
      </w:r>
    </w:p>
    <w:p w14:paraId="32CF5D78" w14:textId="521653E3" w:rsidR="00014403" w:rsidRDefault="00675007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Fejles</w:t>
      </w:r>
      <w:r w:rsidR="00D73F9F">
        <w:rPr>
          <w:rFonts w:ascii="Times New Roman" w:eastAsia="Times New Roman" w:hAnsi="Times New Roman" w:cs="Times New Roman"/>
          <w:sz w:val="24"/>
          <w:szCs w:val="24"/>
          <w:lang w:eastAsia="hu-HU"/>
        </w:rPr>
        <w:t>ztések eredményeként megvalósuló eszközök az Önkormányzat tulajdonába kerülnek</w:t>
      </w:r>
      <w:r w:rsidR="0001440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számviteli szempontból itt kerülnek aktiválásra. Az elkészült szellemi termékek, tervdokumentációk ugyan a tervezők szellemi tulajdonát képezik, de olyan vállalkozási szerződések megkötésével készülnek majd el, amelyek lehetővé teszik a harmadik fél részére a tovább hasznosítást, ebből következően az Önkormányzat javára a 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további terv</w:t>
      </w:r>
      <w:r w:rsidR="00014403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megvalósítást.</w:t>
      </w:r>
    </w:p>
    <w:p w14:paraId="2F28905F" w14:textId="09F4EDA5" w:rsidR="00E21671" w:rsidRDefault="00014403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305FCB">
        <w:rPr>
          <w:rFonts w:ascii="Times New Roman" w:eastAsia="Times New Roman" w:hAnsi="Times New Roman" w:cs="Times New Roman"/>
          <w:sz w:val="24"/>
          <w:szCs w:val="24"/>
          <w:lang w:eastAsia="hu-HU"/>
        </w:rPr>
        <w:t>Keret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szerződésben írásba foglalt feltételek teljesítésére </w:t>
      </w:r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többszörös jogszabályi garancia adott, a </w:t>
      </w:r>
      <w:proofErr w:type="spellStart"/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>Ptk</w:t>
      </w:r>
      <w:proofErr w:type="spellEnd"/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</w:t>
      </w:r>
      <w:r w:rsidR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alános szabályai mellett Az </w:t>
      </w:r>
      <w:r w:rsidR="00BD219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beruházások lebonyolítói feladatait a 322/2015. (X. 30.) Korm. r</w:t>
      </w:r>
      <w:r w:rsid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>endelet</w:t>
      </w:r>
      <w:r w:rsidR="00AD3D4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D219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2015-től ismét </w:t>
      </w:r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megalapozta a lebonyolító funkció szakmai tartalmi követelményeit, amelyek a </w:t>
      </w:r>
      <w:r w:rsidR="00BD219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>gazd</w:t>
      </w:r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asági társaságokra </w:t>
      </w:r>
      <w:r w:rsidR="00BD219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>kiterjeszthetők.</w:t>
      </w:r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államháztartási körben a </w:t>
      </w:r>
      <w:r w:rsidR="00BD219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>368/2011. (XII. 31.) Korm. r</w:t>
      </w:r>
      <w:r w:rsidR="0094713B">
        <w:rPr>
          <w:rFonts w:ascii="Times New Roman" w:eastAsia="Times New Roman" w:hAnsi="Times New Roman" w:cs="Times New Roman"/>
          <w:sz w:val="24"/>
          <w:szCs w:val="24"/>
          <w:lang w:eastAsia="hu-HU"/>
        </w:rPr>
        <w:t>endelet</w:t>
      </w:r>
      <w:r w:rsidR="00BD2194" w:rsidRPr="00BD219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tartalmazza a költségvetés éves periódusához illesztett szabályozással a lebonyolítói feladatokat</w:t>
      </w:r>
      <w:r w:rsidR="00BD2194" w:rsidRP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>, kötelmeket</w:t>
      </w:r>
      <w:r w:rsidR="00E2167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éppen arra a lehetőségre szabva, hogy a költségvetésből gazdálkodó szervezetek feladatainak lebonyolítása milyen feltételek és körülmények figyelembevételével, és kötelmi szabályozásával adhatók át lebonyolító szervezetek számára. </w:t>
      </w:r>
    </w:p>
    <w:p w14:paraId="35206BD5" w14:textId="6F5EB28F" w:rsidR="00E21671" w:rsidRDefault="00E21671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Gyakorlatból ismert példa az európai uniós projektek megvalósítására kötött támogatási szerződésekben elismert és finanszírozott projektmenedzsment költség, amelynek feltétele a támogatást nyújtó által jóváhagyott költség </w:t>
      </w:r>
      <w:r w:rsidR="0067500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kimutatási, illetve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számítási metódus.</w:t>
      </w:r>
    </w:p>
    <w:p w14:paraId="07041EFB" w14:textId="6A8D4CEC" w:rsidR="00FB71ED" w:rsidRDefault="00FB71ED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Ezekből a megfontolásokból kiindulva született meg az előterjesztéshez mellékelt </w:t>
      </w:r>
      <w:r w:rsidR="00305FCB" w:rsidRPr="003F098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Megvalósítási Keret</w:t>
      </w:r>
      <w:r w:rsidRPr="003F098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szerződés</w:t>
      </w:r>
      <w:r w:rsidR="00305FCB" w:rsidRPr="003F098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94713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/</w:t>
      </w:r>
      <w:r w:rsidR="00305FCB" w:rsidRPr="003F098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Eseti Megállapodás/</w:t>
      </w:r>
      <w:r w:rsidR="0094713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Tervezési célokmány/</w:t>
      </w:r>
      <w:r w:rsidR="00305FCB" w:rsidRPr="003F098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Engedélyokirat/Meghatalmazás</w:t>
      </w:r>
      <w:r w:rsidR="00305FC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írásos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konstrukció a</w:t>
      </w:r>
      <w:r w:rsidR="00305FCB">
        <w:rPr>
          <w:rFonts w:ascii="Times New Roman" w:eastAsia="Times New Roman" w:hAnsi="Times New Roman" w:cs="Times New Roman"/>
          <w:sz w:val="24"/>
          <w:szCs w:val="24"/>
          <w:lang w:eastAsia="hu-HU"/>
        </w:rPr>
        <w:t>z önkormányzati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beruházások, felújítások vállalkozásba adásának megvalósítására.</w:t>
      </w:r>
    </w:p>
    <w:p w14:paraId="62A34395" w14:textId="056A886A" w:rsidR="00FB71ED" w:rsidRDefault="00FB71ED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85326A" w14:textId="0DE2F353" w:rsidR="00253019" w:rsidRDefault="00253019" w:rsidP="0094713B">
      <w:pPr>
        <w:pStyle w:val="Jegyzetszveg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Megvalósítási Keretszerződés rögzíti a</w:t>
      </w:r>
      <w:r w:rsidRP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B3D79">
        <w:rPr>
          <w:rFonts w:ascii="Times New Roman" w:eastAsia="Times New Roman" w:hAnsi="Times New Roman" w:cs="Times New Roman"/>
          <w:sz w:val="24"/>
          <w:szCs w:val="24"/>
          <w:lang w:eastAsia="hu-HU"/>
        </w:rPr>
        <w:t>Zuglói Városgazdálkodási Közszolgáltató Zártkörűen Működő Részvénytársaság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feladatait és a feladatellátás szabályozási-, kifizetési és elszámolási feltételeit és kereteit. </w:t>
      </w:r>
    </w:p>
    <w:p w14:paraId="19599033" w14:textId="77777777" w:rsidR="006E7AE4" w:rsidRPr="00FA6651" w:rsidRDefault="006E7AE4" w:rsidP="0094713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994E74" w14:textId="57E4BDD3" w:rsidR="006752EB" w:rsidRPr="006752EB" w:rsidRDefault="006752EB" w:rsidP="0094713B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Kérem a Tisztelt Képviselő-testületet, hogy a </w:t>
      </w:r>
      <w:r w:rsidR="00E614D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szerződés</w:t>
      </w:r>
      <w:r w:rsidR="00E54D5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tervezetet</w:t>
      </w:r>
      <w:r w:rsidR="00E614D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megtárgyalni és a</w:t>
      </w:r>
      <w:r w:rsidR="00E54D5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nnak aláírásáról dönteni </w:t>
      </w:r>
      <w:r w:rsidRPr="006752E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szíveskedjen.</w:t>
      </w:r>
    </w:p>
    <w:p w14:paraId="4563AAA2" w14:textId="77777777" w:rsidR="006752EB" w:rsidRPr="006752EB" w:rsidRDefault="006752E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4E1F4036" w14:textId="77777777" w:rsidR="006752EB" w:rsidRPr="006752EB" w:rsidRDefault="006752EB" w:rsidP="0094713B">
      <w:pPr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14:paraId="1FEF4205" w14:textId="77777777" w:rsidR="006752EB" w:rsidRPr="006752EB" w:rsidRDefault="006752EB" w:rsidP="0094713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II. Vélemények</w:t>
      </w:r>
      <w:r w:rsidRPr="006752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______________________________________________________________</w:t>
      </w:r>
    </w:p>
    <w:p w14:paraId="38C46A98" w14:textId="77777777" w:rsidR="006752EB" w:rsidRPr="006752EB" w:rsidRDefault="006752E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CCD7B2" w14:textId="306DBBAE" w:rsidR="006752EB" w:rsidRDefault="006752E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52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 Osztály véleménye: </w:t>
      </w:r>
      <w:r w:rsidR="007525F1">
        <w:rPr>
          <w:rFonts w:ascii="Times New Roman" w:eastAsia="Times New Roman" w:hAnsi="Times New Roman" w:cs="Times New Roman"/>
          <w:sz w:val="24"/>
          <w:szCs w:val="24"/>
          <w:lang w:eastAsia="hu-HU"/>
        </w:rPr>
        <w:t>észrevételt nem tesz.</w:t>
      </w:r>
    </w:p>
    <w:p w14:paraId="4BED0C08" w14:textId="1EA1635D" w:rsidR="00A97195" w:rsidRDefault="00A97195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 Osztály véleménye:</w:t>
      </w:r>
      <w:r w:rsidR="00752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egyetért.</w:t>
      </w:r>
    </w:p>
    <w:p w14:paraId="594FC0FD" w14:textId="46CA22C1" w:rsidR="00E33028" w:rsidRDefault="00E33028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Főmérnökség véleménye:</w:t>
      </w:r>
      <w:r w:rsidR="00752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egyetért.</w:t>
      </w:r>
    </w:p>
    <w:p w14:paraId="3523D265" w14:textId="7C8545EB" w:rsidR="00136B26" w:rsidRPr="008D40F4" w:rsidRDefault="00136B26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7BAEC5" w14:textId="67051E93" w:rsidR="0080547B" w:rsidRDefault="0080547B" w:rsidP="0094713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597C792E" w14:textId="77777777" w:rsidR="006752EB" w:rsidRPr="006752EB" w:rsidRDefault="006752EB" w:rsidP="0094713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5DCF663F" w14:textId="741DDDF4" w:rsidR="00E54D5B" w:rsidRPr="00E54D5B" w:rsidRDefault="002D1B5F" w:rsidP="0094713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  <w:t>III</w:t>
      </w:r>
      <w:r w:rsidR="00E54D5B" w:rsidRPr="00E54D5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hu-HU"/>
        </w:rPr>
        <w:t>. Döntési javaslat</w:t>
      </w:r>
      <w:r w:rsidR="00E54D5B" w:rsidRPr="00E54D5B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hu-HU"/>
        </w:rPr>
        <w:t>_______________________________________________________</w:t>
      </w:r>
    </w:p>
    <w:p w14:paraId="78926370" w14:textId="77777777" w:rsidR="00E54D5B" w:rsidRPr="00E54D5B" w:rsidRDefault="00E54D5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FDB6C0" w14:textId="77777777" w:rsidR="00E54D5B" w:rsidRPr="00E54D5B" w:rsidRDefault="00E54D5B" w:rsidP="0094713B">
      <w:pPr>
        <w:tabs>
          <w:tab w:val="left" w:pos="0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54D5B">
        <w:rPr>
          <w:rFonts w:ascii="Times New Roman" w:eastAsia="Times New Roman" w:hAnsi="Times New Roman" w:cs="Times New Roman"/>
          <w:sz w:val="24"/>
          <w:szCs w:val="20"/>
          <w:lang w:eastAsia="hu-HU"/>
        </w:rPr>
        <w:t>1.</w:t>
      </w:r>
    </w:p>
    <w:p w14:paraId="7A58AF59" w14:textId="112DDD27" w:rsidR="00E54D5B" w:rsidRPr="002D1B5F" w:rsidRDefault="002D1B5F" w:rsidP="0094713B">
      <w:pPr>
        <w:tabs>
          <w:tab w:val="left" w:pos="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 katasztrófavédelemről és a hozzá kapcsolódó egyes törvények módosításáról szóló 2011. évi CXXVIII. törvény 46. § (4) bekezdése alapján – figyelemmel a veszélyhelyzettel kapcsolatos Kormányrendeletekre – Budapest Főváros XIV. Kerület Zugló Önkormányzat Képviselő-testülete jogkörében eljárva a polgármester úgy dönt, hogy: </w:t>
      </w:r>
      <w:r w:rsidR="00E54D5B" w:rsidRPr="00E54D5B">
        <w:rPr>
          <w:rFonts w:ascii="Times New Roman" w:eastAsia="Times New Roman" w:hAnsi="Times New Roman" w:cs="Times New Roman"/>
          <w:sz w:val="24"/>
          <w:szCs w:val="20"/>
          <w:lang w:eastAsia="hu-HU"/>
        </w:rPr>
        <w:t>elfogadja az előterjesztés 1. mellékletét képező,</w:t>
      </w:r>
      <w:r w:rsidR="00E54D5B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</w:t>
      </w:r>
      <w:r w:rsidR="001D45B7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>Meg</w:t>
      </w:r>
      <w:r w:rsidR="00253019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>valósítási Keret</w:t>
      </w:r>
      <w:r w:rsidR="001D45B7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>szerződés megkötéséről</w:t>
      </w:r>
      <w:r w:rsidR="00E54D5B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szóló</w:t>
      </w:r>
      <w:proofErr w:type="gramStart"/>
      <w:r w:rsidR="00E54D5B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….</w:t>
      </w:r>
      <w:proofErr w:type="gramEnd"/>
      <w:r w:rsidR="00E54D5B" w:rsidRPr="002D1B5F">
        <w:rPr>
          <w:rFonts w:ascii="Times New Roman" w:eastAsia="Times New Roman" w:hAnsi="Times New Roman" w:cs="Times New Roman"/>
          <w:sz w:val="24"/>
          <w:szCs w:val="20"/>
          <w:lang w:eastAsia="hu-HU"/>
        </w:rPr>
        <w:t>./2020. (… …) önkormányzati határozati javaslatot.</w:t>
      </w:r>
    </w:p>
    <w:p w14:paraId="44807564" w14:textId="7A44E989" w:rsidR="00E54D5B" w:rsidRPr="00AD3D44" w:rsidRDefault="00E54D5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28B510C1" w14:textId="35530F9C" w:rsidR="00F717C1" w:rsidRPr="00AD3D44" w:rsidRDefault="00F717C1" w:rsidP="0094713B">
      <w:pPr>
        <w:tabs>
          <w:tab w:val="left" w:pos="0"/>
        </w:tabs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D3D44">
        <w:rPr>
          <w:rFonts w:ascii="Times New Roman" w:eastAsia="Times New Roman" w:hAnsi="Times New Roman" w:cs="Times New Roman"/>
          <w:sz w:val="24"/>
          <w:szCs w:val="20"/>
          <w:lang w:eastAsia="hu-HU"/>
        </w:rPr>
        <w:t>2.</w:t>
      </w:r>
    </w:p>
    <w:p w14:paraId="40C034C4" w14:textId="77777777" w:rsidR="00F717C1" w:rsidRPr="00AD3D44" w:rsidRDefault="00F717C1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0F245260" w14:textId="7F5A4128" w:rsidR="00E54D5B" w:rsidRPr="00AD3D44" w:rsidRDefault="00E54D5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AD3D44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Az 1. melléklet szerinti határozathozatal a Magyarország helyi önkormányzatairól szóló 2011. évi CLXXXIX. törvény 47. § (1)-(2) bekezdése alapján </w:t>
      </w:r>
      <w:r w:rsidRPr="00AD3D44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egyszerű szótöbbséget</w:t>
      </w:r>
      <w:r w:rsidRPr="00AD3D44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igényel. </w:t>
      </w:r>
    </w:p>
    <w:p w14:paraId="7F78E691" w14:textId="77777777" w:rsidR="00E54D5B" w:rsidRPr="00AD3D44" w:rsidRDefault="00E54D5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3243A2" w14:textId="3000C909" w:rsidR="00E54D5B" w:rsidRPr="00AD3D44" w:rsidRDefault="00E54D5B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2D266D" w14:textId="33F45B61" w:rsidR="00082215" w:rsidRPr="00AD3D44" w:rsidRDefault="00082215" w:rsidP="0094713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Mellékletek felsorolása:</w:t>
      </w:r>
    </w:p>
    <w:p w14:paraId="1E8A8AB0" w14:textId="33DF300D" w:rsidR="002D1B5F" w:rsidRDefault="00082215" w:rsidP="0094713B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melléklet: </w:t>
      </w:r>
      <w:r w:rsidR="002D1B5F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</w:t>
      </w:r>
    </w:p>
    <w:p w14:paraId="40626C88" w14:textId="222BD31B" w:rsidR="00082215" w:rsidRPr="00AD3D44" w:rsidRDefault="002D1B5F" w:rsidP="0094713B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melléklet: </w:t>
      </w:r>
      <w:r w:rsidR="00082215" w:rsidRPr="00102DAA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3F098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valósítási 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>Kerets</w:t>
      </w:r>
      <w:r w:rsidR="00082215" w:rsidRPr="00102DAA">
        <w:rPr>
          <w:rFonts w:ascii="Times New Roman" w:eastAsia="Times New Roman" w:hAnsi="Times New Roman" w:cs="Times New Roman"/>
          <w:sz w:val="24"/>
          <w:szCs w:val="24"/>
          <w:lang w:eastAsia="hu-HU"/>
        </w:rPr>
        <w:t>zerződés</w:t>
      </w:r>
      <w:r w:rsidR="00082215"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tervezete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annak három melléklete</w:t>
      </w:r>
    </w:p>
    <w:p w14:paraId="76F526EF" w14:textId="77777777" w:rsidR="001E52C7" w:rsidRDefault="001E52C7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BCA8A9" w14:textId="66416CBB" w:rsidR="00082215" w:rsidRDefault="001D45B7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melléklet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eletronikusan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elérhető a </w:t>
      </w:r>
      <w:hyperlink r:id="rId8" w:history="1">
        <w:r w:rsidRPr="00246CDB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www.govcenter.hu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felületen.</w:t>
      </w:r>
    </w:p>
    <w:p w14:paraId="050BD67A" w14:textId="322FC915" w:rsidR="00082215" w:rsidRDefault="00082215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6B619E" w14:textId="77777777" w:rsidR="00082215" w:rsidRPr="00E54D5B" w:rsidRDefault="00082215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597A8B" w14:textId="3C3CB0F3" w:rsidR="00E54D5B" w:rsidRPr="00E54D5B" w:rsidRDefault="00E54D5B" w:rsidP="00E54D5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E54D5B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Budapest, </w:t>
      </w:r>
      <w:r w:rsidR="00E84430">
        <w:rPr>
          <w:rFonts w:ascii="Times New Roman" w:eastAsia="Times New Roman" w:hAnsi="Times New Roman" w:cs="Times New Roman"/>
          <w:sz w:val="24"/>
          <w:szCs w:val="20"/>
          <w:lang w:eastAsia="hu-HU"/>
        </w:rPr>
        <w:t>2020.</w:t>
      </w:r>
    </w:p>
    <w:p w14:paraId="76BECE0E" w14:textId="77777777" w:rsidR="00E54D5B" w:rsidRPr="00E54D5B" w:rsidRDefault="00E54D5B" w:rsidP="00E54D5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10F3EBB2" w14:textId="77777777" w:rsidR="00E54D5B" w:rsidRPr="00E54D5B" w:rsidRDefault="00E54D5B" w:rsidP="00E54D5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14:paraId="78A5C1D6" w14:textId="34D7078C" w:rsidR="00E54D5B" w:rsidRPr="00E54D5B" w:rsidRDefault="00E54D5B" w:rsidP="00E54D5B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</w:pPr>
      <w:r w:rsidRPr="00E54D5B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ab/>
      </w:r>
      <w:r w:rsidR="00102D5B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Horváth Csaba</w:t>
      </w:r>
    </w:p>
    <w:p w14:paraId="0A0A1519" w14:textId="375A1076" w:rsidR="00E54D5B" w:rsidRPr="00E54D5B" w:rsidRDefault="00E54D5B" w:rsidP="00E54D5B">
      <w:pPr>
        <w:numPr>
          <w:ilvl w:val="12"/>
          <w:numId w:val="0"/>
        </w:numPr>
        <w:tabs>
          <w:tab w:val="center" w:pos="7380"/>
        </w:tabs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hu-HU"/>
        </w:rPr>
      </w:pPr>
      <w:r w:rsidRPr="00E54D5B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ab/>
      </w:r>
      <w:r w:rsidR="00102D5B">
        <w:rPr>
          <w:rFonts w:ascii="Times New Roman" w:eastAsia="Times New Roman" w:hAnsi="Times New Roman" w:cs="Times New Roman"/>
          <w:b/>
          <w:bCs/>
          <w:sz w:val="24"/>
          <w:szCs w:val="20"/>
          <w:lang w:eastAsia="hu-HU"/>
        </w:rPr>
        <w:t>polgármester</w:t>
      </w:r>
    </w:p>
    <w:p w14:paraId="3FD8185B" w14:textId="77777777" w:rsidR="00E54D5B" w:rsidRPr="00E54D5B" w:rsidRDefault="00E54D5B" w:rsidP="00E54D5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14:paraId="602B1E58" w14:textId="53A4989C" w:rsidR="00E54D5B" w:rsidRDefault="00E54D5B" w:rsidP="00E54D5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54D5B">
        <w:rPr>
          <w:rFonts w:ascii="Times New Roman" w:eastAsia="Times New Roman" w:hAnsi="Times New Roman" w:cs="Times New Roman"/>
          <w:iCs/>
          <w:sz w:val="24"/>
          <w:szCs w:val="24"/>
        </w:rPr>
        <w:t>Az előterjesztést készítette:</w:t>
      </w:r>
    </w:p>
    <w:p w14:paraId="18C4FFC0" w14:textId="63E7B2A9" w:rsidR="00102D5B" w:rsidRDefault="00102D5B" w:rsidP="00E54D5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D7C40" w:rsidRPr="00ED7C40">
        <w:rPr>
          <w:rFonts w:ascii="Times New Roman" w:eastAsia="Times New Roman" w:hAnsi="Times New Roman" w:cs="Times New Roman"/>
          <w:sz w:val="24"/>
          <w:szCs w:val="24"/>
        </w:rPr>
        <w:t>Jegyzői Kabinet</w:t>
      </w:r>
      <w:r w:rsidR="00ED7C40" w:rsidRPr="00ED7C40" w:rsidDel="00ED7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011C43" w14:textId="475D9B53" w:rsidR="00102D5B" w:rsidRDefault="00102D5B" w:rsidP="00E54D5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Karsainé Dömsödi Éva tanácsadó (</w:t>
      </w:r>
      <w:bookmarkStart w:id="4" w:name="_Hlk36197277"/>
      <w:r>
        <w:rPr>
          <w:rFonts w:ascii="Times New Roman" w:eastAsia="Times New Roman" w:hAnsi="Times New Roman" w:cs="Times New Roman"/>
          <w:sz w:val="24"/>
          <w:szCs w:val="24"/>
        </w:rPr>
        <w:t>Jegyzői Kabinet</w:t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D1C9AA3" w14:textId="6A4BA467" w:rsidR="0055440B" w:rsidRPr="00E54D5B" w:rsidRDefault="001D45B7" w:rsidP="00E54D5B">
      <w:pPr>
        <w:numPr>
          <w:ilvl w:val="12"/>
          <w:numId w:val="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5440B">
        <w:rPr>
          <w:rFonts w:ascii="Times New Roman" w:eastAsia="Times New Roman" w:hAnsi="Times New Roman" w:cs="Times New Roman"/>
          <w:sz w:val="24"/>
          <w:szCs w:val="24"/>
        </w:rPr>
        <w:tab/>
      </w:r>
      <w:r w:rsidR="0055440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Szegvári Etelka osztályvezető (Gazdasági Osztály)</w:t>
      </w:r>
    </w:p>
    <w:p w14:paraId="7137F427" w14:textId="77777777" w:rsidR="00E54D5B" w:rsidRPr="00E54D5B" w:rsidRDefault="00E54D5B" w:rsidP="00E54D5B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14:paraId="0A9E6260" w14:textId="77777777" w:rsidR="00E54D5B" w:rsidRPr="00E54D5B" w:rsidRDefault="00E54D5B" w:rsidP="00E54D5B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E54D5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br w:type="page"/>
      </w:r>
    </w:p>
    <w:p w14:paraId="7930A70E" w14:textId="73AC5B5D" w:rsidR="00E54D5B" w:rsidRPr="00E54D5B" w:rsidRDefault="00E54D5B" w:rsidP="00E54D5B">
      <w:pPr>
        <w:spacing w:after="0" w:line="276" w:lineRule="auto"/>
        <w:ind w:left="720"/>
        <w:jc w:val="right"/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</w:pPr>
      <w:r w:rsidRPr="00E54D5B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lastRenderedPageBreak/>
        <w:t>1. melléklet a 123-</w:t>
      </w:r>
      <w:r w:rsidRPr="00E54D5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 </w:t>
      </w:r>
      <w:r w:rsidR="002D1B5F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 xml:space="preserve">  </w:t>
      </w:r>
      <w:r w:rsidRPr="00E54D5B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/20</w:t>
      </w:r>
      <w:r w:rsidRPr="00E54D5B"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  <w:t>20</w:t>
      </w:r>
      <w:r w:rsidRPr="00E54D5B">
        <w:rPr>
          <w:rFonts w:ascii="Times New Roman" w:eastAsia="Times New Roman" w:hAnsi="Times New Roman" w:cs="Times New Roman"/>
          <w:i/>
          <w:sz w:val="24"/>
          <w:szCs w:val="24"/>
          <w:lang w:val="x-none" w:eastAsia="x-none"/>
        </w:rPr>
        <w:t>. előterjesztéshez</w:t>
      </w:r>
    </w:p>
    <w:p w14:paraId="5A85CE67" w14:textId="77777777" w:rsidR="00E54D5B" w:rsidRPr="00E54D5B" w:rsidRDefault="00E54D5B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4C2B3F" w14:textId="77777777" w:rsidR="00E54D5B" w:rsidRPr="00E54D5B" w:rsidRDefault="00E54D5B" w:rsidP="00E54D5B">
      <w:pPr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E54D5B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1. határozati javaslat</w:t>
      </w:r>
    </w:p>
    <w:p w14:paraId="3723E3F5" w14:textId="77777777" w:rsidR="00E54D5B" w:rsidRPr="00E54D5B" w:rsidRDefault="00E54D5B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ED0032" w14:textId="77777777" w:rsidR="00E54D5B" w:rsidRPr="00E54D5B" w:rsidRDefault="00E54D5B" w:rsidP="00E54D5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5" w:name="_Hlk36143959"/>
      <w:r w:rsidRPr="00E54D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Budapest Főváros XIV. Kerület Zugló Önkormányzat Képviselő-testülete</w:t>
      </w:r>
    </w:p>
    <w:p w14:paraId="7D2D8854" w14:textId="77777777" w:rsidR="00E54D5B" w:rsidRPr="00E54D5B" w:rsidRDefault="00E54D5B" w:rsidP="00E54D5B">
      <w:pPr>
        <w:tabs>
          <w:tab w:val="left" w:pos="540"/>
        </w:tabs>
        <w:overflowPunct w:val="0"/>
        <w:autoSpaceDE w:val="0"/>
        <w:autoSpaceDN w:val="0"/>
        <w:adjustRightInd w:val="0"/>
        <w:spacing w:after="0" w:line="276" w:lineRule="auto"/>
        <w:ind w:left="539" w:hanging="539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</w:pPr>
      <w:proofErr w:type="gramStart"/>
      <w:r w:rsidRPr="00E54D5B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....</w:t>
      </w:r>
      <w:proofErr w:type="gramEnd"/>
      <w:r w:rsidRPr="00E54D5B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/2020. (… …) önkormányzati határozata</w:t>
      </w:r>
    </w:p>
    <w:p w14:paraId="56D3FC9E" w14:textId="716F7986" w:rsidR="00E54D5B" w:rsidRPr="00AD3D44" w:rsidRDefault="001E52C7" w:rsidP="00E54D5B">
      <w:pPr>
        <w:tabs>
          <w:tab w:val="left" w:pos="540"/>
        </w:tabs>
        <w:overflowPunct w:val="0"/>
        <w:autoSpaceDE w:val="0"/>
        <w:autoSpaceDN w:val="0"/>
        <w:adjustRightInd w:val="0"/>
        <w:spacing w:after="0" w:line="276" w:lineRule="auto"/>
        <w:ind w:left="539" w:hanging="539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 xml:space="preserve">a Budapest Főváros XIV. kerület Zugló Önkormányzata és a Zuglói Városgazdálkodási Közszolgáltató Zártkörűen Működő Részvénytársaság közötti </w:t>
      </w:r>
      <w:r w:rsidRPr="00102DAA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Meg</w:t>
      </w:r>
      <w:r w:rsidR="00253019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valósítási Keret</w:t>
      </w:r>
      <w:r w:rsidRPr="00102DAA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>szerződés</w:t>
      </w:r>
      <w:r w:rsidRPr="00AD3D44">
        <w:rPr>
          <w:rFonts w:ascii="Times New Roman" w:eastAsia="Times New Roman" w:hAnsi="Times New Roman" w:cs="Times New Roman"/>
          <w:b/>
          <w:iCs/>
          <w:sz w:val="24"/>
          <w:szCs w:val="20"/>
          <w:lang w:eastAsia="hu-HU"/>
        </w:rPr>
        <w:t xml:space="preserve"> megkötéséről</w:t>
      </w:r>
    </w:p>
    <w:bookmarkEnd w:id="5"/>
    <w:p w14:paraId="1D8F2E37" w14:textId="77777777" w:rsidR="00E54D5B" w:rsidRPr="00AD3D44" w:rsidRDefault="00E54D5B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6A9104A" w14:textId="50E26C8B" w:rsidR="00821677" w:rsidRDefault="002D1B5F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6" w:name="_Hlk36141593"/>
      <w:r w:rsidRPr="002D1B5F">
        <w:rPr>
          <w:rFonts w:ascii="Times New Roman" w:eastAsia="Times New Roman" w:hAnsi="Times New Roman" w:cs="Times New Roman"/>
          <w:sz w:val="24"/>
          <w:szCs w:val="24"/>
          <w:lang w:eastAsia="hu-HU"/>
        </w:rPr>
        <w:t>A katasztrófavédelemről és a hozzá kapcsolódó egyes törvények módosításáról szóló 2011. évi CXXVIII. törvény 46. § (4) bekezdése alapján – figyelemmel a veszélyhelyzettel kapcsolatos Kormányrendeletekre – Budapest Főváros XIV. Kerület Zugló Önkormányzat Képviselő-testülete jogkörében eljárva a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717C1"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úgy dönt, hogy </w:t>
      </w:r>
      <w:r w:rsidR="00ED7C40"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>az 1. számú melléklet szerinti tartalommal</w:t>
      </w:r>
      <w:r w:rsidR="00ED7C40" w:rsidRPr="00AD3D44" w:rsidDel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7C40"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megköti </w:t>
      </w:r>
      <w:r w:rsidR="00F717C1"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>a Budapest Főváros XIV. Kerület Zugló Önkormányzat</w:t>
      </w:r>
      <w:r w:rsidR="00821677" w:rsidRPr="00AD3D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és a </w:t>
      </w:r>
      <w:r w:rsidR="00821677" w:rsidRPr="002D1B5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Zuglói Városgazdálkodási Közszolgáltató Zártkörűen Működő Részvénytársaság közötti </w:t>
      </w:r>
      <w:r w:rsidR="00E84430" w:rsidRPr="00102DAA">
        <w:rPr>
          <w:rFonts w:ascii="Times New Roman" w:eastAsia="Times New Roman" w:hAnsi="Times New Roman" w:cs="Times New Roman"/>
          <w:sz w:val="24"/>
          <w:szCs w:val="24"/>
          <w:lang w:eastAsia="hu-HU"/>
        </w:rPr>
        <w:t>Meg</w:t>
      </w:r>
      <w:r w:rsidR="00253019">
        <w:rPr>
          <w:rFonts w:ascii="Times New Roman" w:eastAsia="Times New Roman" w:hAnsi="Times New Roman" w:cs="Times New Roman"/>
          <w:sz w:val="24"/>
          <w:szCs w:val="24"/>
          <w:lang w:eastAsia="hu-HU"/>
        </w:rPr>
        <w:t>valósítási Keret</w:t>
      </w:r>
      <w:r w:rsidR="00E84430" w:rsidRPr="00102DAA">
        <w:rPr>
          <w:rFonts w:ascii="Times New Roman" w:eastAsia="Times New Roman" w:hAnsi="Times New Roman" w:cs="Times New Roman"/>
          <w:sz w:val="24"/>
          <w:szCs w:val="24"/>
          <w:lang w:eastAsia="hu-HU"/>
        </w:rPr>
        <w:t>szerződés</w:t>
      </w:r>
      <w:r w:rsidR="00ED7C40" w:rsidRPr="00102DAA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ED7C40" w:rsidRPr="002D1B5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A241771" w14:textId="65A437BE" w:rsidR="00821677" w:rsidRDefault="00821677" w:rsidP="00E54D5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EA5CCC7" w14:textId="77777777" w:rsidR="00821677" w:rsidRPr="00E54D5B" w:rsidRDefault="00821677" w:rsidP="0082167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786287" w14:textId="77777777" w:rsidR="00ED7C40" w:rsidRPr="00ED7C40" w:rsidRDefault="00ED7C40" w:rsidP="00ED7C4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 határozathozatalt követő tíz munkanap</w:t>
      </w:r>
    </w:p>
    <w:p w14:paraId="277C69CD" w14:textId="206C1FE9" w:rsidR="00082215" w:rsidRDefault="00ED7C40" w:rsidP="0008221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7C40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Horváth Csaba polgármester (a Jegyzői Kabinet útján)</w:t>
      </w:r>
      <w:bookmarkEnd w:id="6"/>
    </w:p>
    <w:sectPr w:rsidR="00082215" w:rsidSect="001078B6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68D48" w14:textId="77777777" w:rsidR="005A77E1" w:rsidRDefault="005A77E1">
      <w:pPr>
        <w:spacing w:after="0" w:line="240" w:lineRule="auto"/>
      </w:pPr>
      <w:r>
        <w:separator/>
      </w:r>
    </w:p>
  </w:endnote>
  <w:endnote w:type="continuationSeparator" w:id="0">
    <w:p w14:paraId="31F6D6B2" w14:textId="77777777" w:rsidR="005A77E1" w:rsidRDefault="005A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864F9" w14:textId="77777777" w:rsidR="00F021AA" w:rsidRDefault="001C146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CD688C9" w14:textId="77777777" w:rsidR="00F021AA" w:rsidRDefault="005A77E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1BB64" w14:textId="0107996D" w:rsidR="00F021AA" w:rsidRDefault="001C146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A3361">
      <w:rPr>
        <w:rStyle w:val="Oldalszm"/>
        <w:noProof/>
      </w:rPr>
      <w:t>3</w:t>
    </w:r>
    <w:r>
      <w:rPr>
        <w:rStyle w:val="Oldalszm"/>
      </w:rPr>
      <w:fldChar w:fldCharType="end"/>
    </w:r>
  </w:p>
  <w:p w14:paraId="7F6EAF49" w14:textId="77777777" w:rsidR="00F021AA" w:rsidRDefault="005A77E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08610" w14:textId="77777777" w:rsidR="005A77E1" w:rsidRDefault="005A77E1">
      <w:pPr>
        <w:spacing w:after="0" w:line="240" w:lineRule="auto"/>
      </w:pPr>
      <w:r>
        <w:separator/>
      </w:r>
    </w:p>
  </w:footnote>
  <w:footnote w:type="continuationSeparator" w:id="0">
    <w:p w14:paraId="01C54C81" w14:textId="77777777" w:rsidR="005A77E1" w:rsidRDefault="005A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083946221"/>
      <w:docPartObj>
        <w:docPartGallery w:val="Page Numbers (Top of Page)"/>
        <w:docPartUnique/>
      </w:docPartObj>
    </w:sdtPr>
    <w:sdtEndPr/>
    <w:sdtContent>
      <w:p w14:paraId="4635830B" w14:textId="1694092A" w:rsidR="0094713B" w:rsidRPr="0094713B" w:rsidRDefault="0094713B">
        <w:pPr>
          <w:pStyle w:val="lfej"/>
          <w:jc w:val="center"/>
          <w:rPr>
            <w:rFonts w:ascii="Times New Roman" w:hAnsi="Times New Roman" w:cs="Times New Roman"/>
          </w:rPr>
        </w:pPr>
        <w:r w:rsidRPr="0094713B">
          <w:rPr>
            <w:rFonts w:ascii="Times New Roman" w:hAnsi="Times New Roman" w:cs="Times New Roman"/>
          </w:rPr>
          <w:fldChar w:fldCharType="begin"/>
        </w:r>
        <w:r w:rsidRPr="0094713B">
          <w:rPr>
            <w:rFonts w:ascii="Times New Roman" w:hAnsi="Times New Roman" w:cs="Times New Roman"/>
          </w:rPr>
          <w:instrText>PAGE   \* MERGEFORMAT</w:instrText>
        </w:r>
        <w:r w:rsidRPr="0094713B">
          <w:rPr>
            <w:rFonts w:ascii="Times New Roman" w:hAnsi="Times New Roman" w:cs="Times New Roman"/>
          </w:rPr>
          <w:fldChar w:fldCharType="separate"/>
        </w:r>
        <w:r w:rsidR="004A3361">
          <w:rPr>
            <w:rFonts w:ascii="Times New Roman" w:hAnsi="Times New Roman" w:cs="Times New Roman"/>
            <w:noProof/>
          </w:rPr>
          <w:t>3</w:t>
        </w:r>
        <w:r w:rsidRPr="0094713B">
          <w:rPr>
            <w:rFonts w:ascii="Times New Roman" w:hAnsi="Times New Roman" w:cs="Times New Roman"/>
          </w:rPr>
          <w:fldChar w:fldCharType="end"/>
        </w:r>
      </w:p>
    </w:sdtContent>
  </w:sdt>
  <w:p w14:paraId="4C22CB7F" w14:textId="77777777" w:rsidR="0094713B" w:rsidRDefault="0094713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80B41"/>
    <w:multiLevelType w:val="hybridMultilevel"/>
    <w:tmpl w:val="A96E53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917A6"/>
    <w:multiLevelType w:val="hybridMultilevel"/>
    <w:tmpl w:val="A2E254E2"/>
    <w:lvl w:ilvl="0" w:tplc="F3E43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4E1284"/>
    <w:multiLevelType w:val="hybridMultilevel"/>
    <w:tmpl w:val="190ADB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2EB"/>
    <w:rsid w:val="00005F4B"/>
    <w:rsid w:val="00014403"/>
    <w:rsid w:val="000257C3"/>
    <w:rsid w:val="00027738"/>
    <w:rsid w:val="000557AA"/>
    <w:rsid w:val="00082215"/>
    <w:rsid w:val="000A58A2"/>
    <w:rsid w:val="00102D5B"/>
    <w:rsid w:val="00102DAA"/>
    <w:rsid w:val="00136B26"/>
    <w:rsid w:val="001403DF"/>
    <w:rsid w:val="001572D7"/>
    <w:rsid w:val="00160041"/>
    <w:rsid w:val="001A6E18"/>
    <w:rsid w:val="001C146A"/>
    <w:rsid w:val="001D45B7"/>
    <w:rsid w:val="001E52C7"/>
    <w:rsid w:val="00253019"/>
    <w:rsid w:val="0029466B"/>
    <w:rsid w:val="002B3D79"/>
    <w:rsid w:val="002D1B5F"/>
    <w:rsid w:val="00305FCB"/>
    <w:rsid w:val="00321D06"/>
    <w:rsid w:val="0037736B"/>
    <w:rsid w:val="00384CFE"/>
    <w:rsid w:val="003A6C3D"/>
    <w:rsid w:val="003F098C"/>
    <w:rsid w:val="004557D8"/>
    <w:rsid w:val="004A3361"/>
    <w:rsid w:val="004B0A8A"/>
    <w:rsid w:val="004B6EF4"/>
    <w:rsid w:val="00503B5E"/>
    <w:rsid w:val="00517D3F"/>
    <w:rsid w:val="00531263"/>
    <w:rsid w:val="00550982"/>
    <w:rsid w:val="0055440B"/>
    <w:rsid w:val="005A77E1"/>
    <w:rsid w:val="00603F46"/>
    <w:rsid w:val="00675007"/>
    <w:rsid w:val="006752EB"/>
    <w:rsid w:val="006A0653"/>
    <w:rsid w:val="006A4095"/>
    <w:rsid w:val="006D583A"/>
    <w:rsid w:val="006E7AE4"/>
    <w:rsid w:val="00705618"/>
    <w:rsid w:val="00726304"/>
    <w:rsid w:val="0074463E"/>
    <w:rsid w:val="007525F1"/>
    <w:rsid w:val="00777815"/>
    <w:rsid w:val="00795610"/>
    <w:rsid w:val="007E5B0F"/>
    <w:rsid w:val="0080547B"/>
    <w:rsid w:val="00821677"/>
    <w:rsid w:val="00844A4F"/>
    <w:rsid w:val="00861832"/>
    <w:rsid w:val="008A1A6A"/>
    <w:rsid w:val="008C057D"/>
    <w:rsid w:val="008D40F4"/>
    <w:rsid w:val="008F14A9"/>
    <w:rsid w:val="00920B6D"/>
    <w:rsid w:val="0094713B"/>
    <w:rsid w:val="009B5534"/>
    <w:rsid w:val="009E4403"/>
    <w:rsid w:val="009F1D85"/>
    <w:rsid w:val="00A779EE"/>
    <w:rsid w:val="00A97195"/>
    <w:rsid w:val="00AC1883"/>
    <w:rsid w:val="00AD3D44"/>
    <w:rsid w:val="00AF0858"/>
    <w:rsid w:val="00AF6675"/>
    <w:rsid w:val="00B528BD"/>
    <w:rsid w:val="00B56FA1"/>
    <w:rsid w:val="00B6623C"/>
    <w:rsid w:val="00BD1928"/>
    <w:rsid w:val="00BD2194"/>
    <w:rsid w:val="00C04930"/>
    <w:rsid w:val="00C10E97"/>
    <w:rsid w:val="00C57222"/>
    <w:rsid w:val="00C95F95"/>
    <w:rsid w:val="00CA403F"/>
    <w:rsid w:val="00CB58B6"/>
    <w:rsid w:val="00CD7F0C"/>
    <w:rsid w:val="00CE73FE"/>
    <w:rsid w:val="00D16AE2"/>
    <w:rsid w:val="00D73F9F"/>
    <w:rsid w:val="00D83DF0"/>
    <w:rsid w:val="00D85875"/>
    <w:rsid w:val="00DC1357"/>
    <w:rsid w:val="00E02B71"/>
    <w:rsid w:val="00E21671"/>
    <w:rsid w:val="00E33028"/>
    <w:rsid w:val="00E40311"/>
    <w:rsid w:val="00E54D5B"/>
    <w:rsid w:val="00E614D4"/>
    <w:rsid w:val="00E84430"/>
    <w:rsid w:val="00ED7C40"/>
    <w:rsid w:val="00EE06A1"/>
    <w:rsid w:val="00F717C1"/>
    <w:rsid w:val="00F82E62"/>
    <w:rsid w:val="00FA6651"/>
    <w:rsid w:val="00FB71ED"/>
    <w:rsid w:val="00FB733C"/>
    <w:rsid w:val="00FC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EBFD6"/>
  <w15:docId w15:val="{C540C65F-DB5E-419B-9B27-AFDA1A54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6752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6752E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Oldalszm">
    <w:name w:val="page number"/>
    <w:basedOn w:val="Bekezdsalapbettpusa"/>
    <w:rsid w:val="006752EB"/>
  </w:style>
  <w:style w:type="character" w:styleId="Jegyzethivatkozs">
    <w:name w:val="annotation reference"/>
    <w:basedOn w:val="Bekezdsalapbettpusa"/>
    <w:uiPriority w:val="99"/>
    <w:semiHidden/>
    <w:unhideWhenUsed/>
    <w:rsid w:val="006752E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752E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752E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52E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52E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5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52EB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D40F4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082215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D45B7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D45B7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947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47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center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CFD3-B1A3-449F-A250-079E644C7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782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Paál-Kővári Kornélia dr.</dc:creator>
  <cp:lastModifiedBy>galo.botond.2006@sulid.hu</cp:lastModifiedBy>
  <cp:revision>5</cp:revision>
  <dcterms:created xsi:type="dcterms:W3CDTF">2020-04-24T18:47:00Z</dcterms:created>
  <dcterms:modified xsi:type="dcterms:W3CDTF">2020-04-24T20:37:00Z</dcterms:modified>
</cp:coreProperties>
</file>