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E8" w:rsidRPr="00191FFB" w:rsidRDefault="00C624E8" w:rsidP="00C624E8">
      <w:pPr>
        <w:pStyle w:val="Szvegtrzs31"/>
        <w:numPr>
          <w:ilvl w:val="12"/>
          <w:numId w:val="0"/>
        </w:numPr>
        <w:outlineLvl w:val="0"/>
        <w:rPr>
          <w:b/>
          <w:i w:val="0"/>
          <w:sz w:val="22"/>
          <w:szCs w:val="22"/>
        </w:rPr>
      </w:pPr>
      <w:r w:rsidRPr="00191FFB">
        <w:rPr>
          <w:b/>
          <w:i w:val="0"/>
          <w:sz w:val="22"/>
          <w:szCs w:val="22"/>
        </w:rPr>
        <w:t>Budapest Főváros XIV. Kerület Zugló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 w:val="22"/>
          <w:szCs w:val="22"/>
        </w:rPr>
      </w:pPr>
      <w:r w:rsidRPr="00191FFB">
        <w:rPr>
          <w:b/>
          <w:i w:val="0"/>
          <w:sz w:val="22"/>
          <w:szCs w:val="22"/>
        </w:rPr>
        <w:t xml:space="preserve">Polgármestere 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jc w:val="left"/>
        <w:rPr>
          <w:b/>
          <w:i w:val="0"/>
          <w:sz w:val="22"/>
          <w:szCs w:val="22"/>
        </w:rPr>
      </w:pPr>
    </w:p>
    <w:p w:rsidR="00C624E8" w:rsidRPr="00191FFB" w:rsidRDefault="00C624E8" w:rsidP="00C624E8">
      <w:pPr>
        <w:pStyle w:val="Szvegtrzs31"/>
        <w:numPr>
          <w:ilvl w:val="12"/>
          <w:numId w:val="0"/>
        </w:numPr>
        <w:jc w:val="left"/>
        <w:rPr>
          <w:i w:val="0"/>
          <w:sz w:val="22"/>
          <w:szCs w:val="22"/>
        </w:rPr>
      </w:pPr>
      <w:r w:rsidRPr="00191FFB">
        <w:rPr>
          <w:i w:val="0"/>
          <w:sz w:val="22"/>
          <w:szCs w:val="22"/>
        </w:rPr>
        <w:t xml:space="preserve"> </w:t>
      </w:r>
      <w:r w:rsidRPr="00191FFB">
        <w:rPr>
          <w:b/>
          <w:i w:val="0"/>
          <w:sz w:val="22"/>
          <w:szCs w:val="22"/>
        </w:rPr>
        <w:t>Szám:</w:t>
      </w:r>
      <w:r>
        <w:rPr>
          <w:i w:val="0"/>
          <w:sz w:val="22"/>
          <w:szCs w:val="22"/>
        </w:rPr>
        <w:t xml:space="preserve"> 123-2243</w:t>
      </w:r>
      <w:r w:rsidRPr="00191FFB">
        <w:rPr>
          <w:i w:val="0"/>
          <w:sz w:val="22"/>
          <w:szCs w:val="22"/>
        </w:rPr>
        <w:t>/2018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jc w:val="left"/>
        <w:outlineLvl w:val="0"/>
        <w:rPr>
          <w:bCs/>
          <w:i w:val="0"/>
          <w:sz w:val="22"/>
          <w:szCs w:val="22"/>
        </w:rPr>
      </w:pPr>
      <w:r w:rsidRPr="00191FFB">
        <w:rPr>
          <w:i w:val="0"/>
          <w:sz w:val="22"/>
          <w:szCs w:val="22"/>
        </w:rPr>
        <w:tab/>
      </w:r>
      <w:r w:rsidRPr="00191FFB">
        <w:rPr>
          <w:i w:val="0"/>
          <w:sz w:val="22"/>
          <w:szCs w:val="22"/>
        </w:rPr>
        <w:tab/>
      </w:r>
      <w:r w:rsidRPr="00191FFB">
        <w:rPr>
          <w:i w:val="0"/>
          <w:sz w:val="22"/>
          <w:szCs w:val="22"/>
        </w:rPr>
        <w:tab/>
      </w:r>
      <w:r w:rsidRPr="00191FFB">
        <w:rPr>
          <w:i w:val="0"/>
          <w:sz w:val="22"/>
          <w:szCs w:val="22"/>
        </w:rPr>
        <w:tab/>
      </w:r>
      <w:r w:rsidRPr="00191FFB">
        <w:rPr>
          <w:i w:val="0"/>
          <w:sz w:val="22"/>
          <w:szCs w:val="22"/>
        </w:rPr>
        <w:tab/>
      </w:r>
      <w:r w:rsidRPr="00191FFB">
        <w:rPr>
          <w:i w:val="0"/>
          <w:sz w:val="22"/>
          <w:szCs w:val="22"/>
        </w:rPr>
        <w:tab/>
      </w:r>
      <w:r w:rsidRPr="00191FFB">
        <w:rPr>
          <w:i w:val="0"/>
          <w:sz w:val="22"/>
          <w:szCs w:val="22"/>
        </w:rPr>
        <w:tab/>
      </w:r>
      <w:r w:rsidRPr="00191FFB">
        <w:rPr>
          <w:i w:val="0"/>
          <w:sz w:val="22"/>
          <w:szCs w:val="22"/>
        </w:rPr>
        <w:tab/>
        <w:t xml:space="preserve">   </w:t>
      </w:r>
      <w:r w:rsidRPr="00191FFB">
        <w:rPr>
          <w:bCs/>
          <w:i w:val="0"/>
          <w:sz w:val="22"/>
          <w:szCs w:val="22"/>
        </w:rPr>
        <w:t>Nyilvános ülésen tárgyalandó!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jc w:val="center"/>
        <w:rPr>
          <w:b/>
          <w:i w:val="0"/>
          <w:sz w:val="22"/>
          <w:szCs w:val="22"/>
        </w:rPr>
      </w:pPr>
      <w:r w:rsidRPr="00191FFB">
        <w:rPr>
          <w:b/>
          <w:i w:val="0"/>
          <w:sz w:val="22"/>
          <w:szCs w:val="22"/>
        </w:rPr>
        <w:t>Napirend száma</w:t>
      </w:r>
      <w:proofErr w:type="gramStart"/>
      <w:r w:rsidRPr="00191FFB">
        <w:rPr>
          <w:b/>
          <w:i w:val="0"/>
          <w:sz w:val="22"/>
          <w:szCs w:val="22"/>
        </w:rPr>
        <w:t>:……..</w:t>
      </w:r>
      <w:proofErr w:type="gramEnd"/>
    </w:p>
    <w:p w:rsidR="00C624E8" w:rsidRPr="00191FFB" w:rsidRDefault="00C624E8" w:rsidP="00C624E8">
      <w:pPr>
        <w:pStyle w:val="Szvegtrzs31"/>
        <w:numPr>
          <w:ilvl w:val="12"/>
          <w:numId w:val="0"/>
        </w:numPr>
        <w:jc w:val="center"/>
        <w:rPr>
          <w:b/>
          <w:i w:val="0"/>
          <w:sz w:val="22"/>
          <w:szCs w:val="22"/>
        </w:rPr>
      </w:pPr>
    </w:p>
    <w:p w:rsidR="00C624E8" w:rsidRPr="00191FFB" w:rsidRDefault="00C624E8" w:rsidP="00C624E8">
      <w:pPr>
        <w:pStyle w:val="Szvegtrzs31"/>
        <w:numPr>
          <w:ilvl w:val="12"/>
          <w:numId w:val="0"/>
        </w:numPr>
        <w:jc w:val="center"/>
        <w:rPr>
          <w:i w:val="0"/>
          <w:sz w:val="22"/>
          <w:szCs w:val="22"/>
        </w:rPr>
      </w:pPr>
      <w:r w:rsidRPr="00191FFB">
        <w:rPr>
          <w:i w:val="0"/>
          <w:sz w:val="22"/>
          <w:szCs w:val="22"/>
        </w:rPr>
        <w:t xml:space="preserve">A Képviselő-testület 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jc w:val="center"/>
        <w:rPr>
          <w:i w:val="0"/>
          <w:sz w:val="22"/>
          <w:szCs w:val="22"/>
        </w:rPr>
      </w:pPr>
      <w:r w:rsidRPr="00191FFB">
        <w:rPr>
          <w:i w:val="0"/>
          <w:sz w:val="22"/>
          <w:szCs w:val="22"/>
        </w:rPr>
        <w:t>2018. október</w:t>
      </w:r>
      <w:r>
        <w:rPr>
          <w:i w:val="0"/>
          <w:sz w:val="22"/>
          <w:szCs w:val="22"/>
        </w:rPr>
        <w:t xml:space="preserve"> 18</w:t>
      </w:r>
      <w:r w:rsidRPr="00191FFB">
        <w:rPr>
          <w:i w:val="0"/>
          <w:color w:val="FF0000"/>
          <w:sz w:val="22"/>
          <w:szCs w:val="22"/>
        </w:rPr>
        <w:t>-</w:t>
      </w:r>
      <w:r w:rsidRPr="00191FFB">
        <w:rPr>
          <w:i w:val="0"/>
          <w:sz w:val="22"/>
          <w:szCs w:val="22"/>
        </w:rPr>
        <w:t>i ülésére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jc w:val="center"/>
        <w:rPr>
          <w:i w:val="0"/>
          <w:sz w:val="22"/>
          <w:szCs w:val="22"/>
        </w:rPr>
      </w:pPr>
    </w:p>
    <w:p w:rsidR="00C624E8" w:rsidRPr="00191FFB" w:rsidRDefault="00C624E8" w:rsidP="00C624E8">
      <w:pPr>
        <w:spacing w:after="120"/>
        <w:jc w:val="center"/>
        <w:rPr>
          <w:b/>
          <w:sz w:val="22"/>
          <w:szCs w:val="22"/>
        </w:rPr>
      </w:pPr>
      <w:r w:rsidRPr="00191FFB">
        <w:rPr>
          <w:b/>
          <w:sz w:val="22"/>
          <w:szCs w:val="22"/>
        </w:rPr>
        <w:t>Tisztelt Képviselő-testület!</w:t>
      </w:r>
    </w:p>
    <w:p w:rsidR="00C624E8" w:rsidRPr="00191FFB" w:rsidRDefault="00C624E8" w:rsidP="00C624E8">
      <w:pPr>
        <w:spacing w:after="120"/>
        <w:rPr>
          <w:sz w:val="22"/>
          <w:szCs w:val="22"/>
        </w:rPr>
      </w:pPr>
      <w:r w:rsidRPr="00191FFB">
        <w:rPr>
          <w:b/>
          <w:sz w:val="22"/>
          <w:szCs w:val="22"/>
        </w:rPr>
        <w:t>Tárgy:</w:t>
      </w:r>
      <w:r w:rsidRPr="00191FFB">
        <w:rPr>
          <w:sz w:val="22"/>
          <w:szCs w:val="22"/>
        </w:rPr>
        <w:t xml:space="preserve"> 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 w:val="22"/>
          <w:szCs w:val="22"/>
        </w:rPr>
      </w:pPr>
      <w:r w:rsidRPr="00191FFB">
        <w:rPr>
          <w:b/>
          <w:i w:val="0"/>
          <w:sz w:val="22"/>
          <w:szCs w:val="22"/>
        </w:rPr>
        <w:t xml:space="preserve"> Napelemes közvilágítással kapcsolatos üzemeltetési tapasztalatok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 w:val="22"/>
          <w:szCs w:val="22"/>
        </w:rPr>
      </w:pPr>
    </w:p>
    <w:p w:rsidR="00C624E8" w:rsidRPr="00191FFB" w:rsidRDefault="00C624E8" w:rsidP="00C624E8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 w:val="22"/>
          <w:szCs w:val="22"/>
        </w:rPr>
      </w:pPr>
      <w:r w:rsidRPr="00191FFB">
        <w:rPr>
          <w:b/>
          <w:i w:val="0"/>
          <w:sz w:val="22"/>
          <w:szCs w:val="22"/>
        </w:rPr>
        <w:t>I. Előzmények</w:t>
      </w:r>
    </w:p>
    <w:p w:rsidR="00C624E8" w:rsidRPr="00191FFB" w:rsidRDefault="00C624E8" w:rsidP="00C624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1FFB">
        <w:rPr>
          <w:sz w:val="22"/>
          <w:szCs w:val="22"/>
        </w:rPr>
        <w:t xml:space="preserve">Budapest Főváros XIV. Kerület Zugló Önkormányzata, </w:t>
      </w:r>
      <w:r w:rsidRPr="00191FFB">
        <w:rPr>
          <w:b/>
          <w:sz w:val="22"/>
          <w:szCs w:val="22"/>
        </w:rPr>
        <w:t xml:space="preserve">a 221/2016. (IV.21.) számú </w:t>
      </w:r>
      <w:r w:rsidRPr="00191FFB">
        <w:rPr>
          <w:sz w:val="22"/>
          <w:szCs w:val="22"/>
        </w:rPr>
        <w:t xml:space="preserve">Képviselő-testületi </w:t>
      </w:r>
      <w:r w:rsidRPr="00191FFB">
        <w:rPr>
          <w:b/>
          <w:sz w:val="22"/>
          <w:szCs w:val="22"/>
        </w:rPr>
        <w:t>határozatában</w:t>
      </w:r>
      <w:r w:rsidRPr="00191FFB">
        <w:rPr>
          <w:sz w:val="22"/>
          <w:szCs w:val="22"/>
        </w:rPr>
        <w:t xml:space="preserve"> arról döntött, hogy minta programként </w:t>
      </w:r>
      <w:r w:rsidRPr="00191FFB">
        <w:rPr>
          <w:b/>
          <w:sz w:val="22"/>
          <w:szCs w:val="22"/>
        </w:rPr>
        <w:t>napelemes közvilágítást épít ki</w:t>
      </w:r>
      <w:r w:rsidRPr="00191FFB">
        <w:rPr>
          <w:sz w:val="22"/>
          <w:szCs w:val="22"/>
        </w:rPr>
        <w:t xml:space="preserve"> a Wass Albert téri játszótéren.  </w:t>
      </w:r>
      <w:r w:rsidRPr="00191FFB">
        <w:rPr>
          <w:i/>
          <w:sz w:val="22"/>
          <w:szCs w:val="22"/>
        </w:rPr>
        <w:t>(1. melléklet)</w:t>
      </w:r>
    </w:p>
    <w:p w:rsidR="00C624E8" w:rsidRPr="00191FFB" w:rsidRDefault="00C624E8" w:rsidP="00C624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624E8" w:rsidRPr="00191FFB" w:rsidRDefault="00C624E8" w:rsidP="00C624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1FFB">
        <w:rPr>
          <w:sz w:val="22"/>
          <w:szCs w:val="22"/>
        </w:rPr>
        <w:t xml:space="preserve"> A döntés értelmében a Zuglói Városgazdálkodási </w:t>
      </w:r>
      <w:proofErr w:type="spellStart"/>
      <w:r w:rsidRPr="00191FFB">
        <w:rPr>
          <w:sz w:val="22"/>
          <w:szCs w:val="22"/>
        </w:rPr>
        <w:t>Zrt</w:t>
      </w:r>
      <w:proofErr w:type="spellEnd"/>
      <w:r w:rsidRPr="00191FFB">
        <w:rPr>
          <w:sz w:val="22"/>
          <w:szCs w:val="22"/>
        </w:rPr>
        <w:t xml:space="preserve">. a közvilágítási mintaprojekt elindításaként, kiépített 1 db napelemes közvilágítási oszlopot. Az üzemeltetési időszak 2017. augusztus 12-én indult.  </w:t>
      </w:r>
    </w:p>
    <w:p w:rsidR="00C624E8" w:rsidRPr="00191FFB" w:rsidRDefault="00C624E8" w:rsidP="00C624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1FFB">
        <w:rPr>
          <w:sz w:val="22"/>
          <w:szCs w:val="22"/>
        </w:rPr>
        <w:t xml:space="preserve"> Az egy éves üzemeltetéssel kapcsolatos tapasztalatokat a Zuglói Városgazdálkodási </w:t>
      </w:r>
      <w:proofErr w:type="spellStart"/>
      <w:r w:rsidRPr="00191FFB">
        <w:rPr>
          <w:sz w:val="22"/>
          <w:szCs w:val="22"/>
        </w:rPr>
        <w:t>Zrt</w:t>
      </w:r>
      <w:proofErr w:type="spellEnd"/>
      <w:r w:rsidRPr="00191FFB">
        <w:rPr>
          <w:sz w:val="22"/>
          <w:szCs w:val="22"/>
        </w:rPr>
        <w:t xml:space="preserve">. adatszolgáltatása alapján, táblázatos formában foglaltuk össze. </w:t>
      </w:r>
      <w:r w:rsidRPr="00191FFB">
        <w:rPr>
          <w:i/>
          <w:sz w:val="22"/>
          <w:szCs w:val="22"/>
        </w:rPr>
        <w:t>(2. melléklet)</w:t>
      </w:r>
      <w:r w:rsidRPr="00191FFB">
        <w:rPr>
          <w:sz w:val="22"/>
          <w:szCs w:val="22"/>
        </w:rPr>
        <w:t xml:space="preserve"> </w:t>
      </w:r>
    </w:p>
    <w:p w:rsidR="00C624E8" w:rsidRPr="00191FFB" w:rsidRDefault="00C624E8" w:rsidP="00C624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1FFB">
        <w:rPr>
          <w:sz w:val="22"/>
          <w:szCs w:val="22"/>
        </w:rPr>
        <w:t>A Képviselő-testület korábban hozott határozatának végrehajtása érdekében – figyelembe véve az egy éves üzemeltetés tapasztalatait – dönteni szükséges arról, hogy a zuglói közterületi játszótereken az önkormányzat kívánja –e napelemes közvilágítás kialakítását.</w:t>
      </w:r>
    </w:p>
    <w:p w:rsidR="00C624E8" w:rsidRPr="00191FFB" w:rsidRDefault="00C624E8" w:rsidP="00C624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624E8" w:rsidRPr="00191FFB" w:rsidRDefault="00C624E8" w:rsidP="00C624E8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 w:val="22"/>
          <w:szCs w:val="22"/>
        </w:rPr>
      </w:pPr>
      <w:r w:rsidRPr="00191FFB">
        <w:rPr>
          <w:b/>
          <w:i w:val="0"/>
          <w:sz w:val="22"/>
          <w:szCs w:val="22"/>
        </w:rPr>
        <w:t>II. Vélemények</w:t>
      </w:r>
    </w:p>
    <w:p w:rsidR="00C624E8" w:rsidRPr="00191FFB" w:rsidRDefault="00C624E8" w:rsidP="00C624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1FFB">
        <w:rPr>
          <w:sz w:val="22"/>
          <w:szCs w:val="22"/>
        </w:rPr>
        <w:t>Budapest Főváros XIV. Kerület Zugló önkormányzatának kezelésében, fenntartásában jelenleg 43 db játszótér van. A közterületi játszóterek jelenlegi közvilágítással való műszaki ellátottsága nem ismert.</w:t>
      </w:r>
    </w:p>
    <w:p w:rsidR="00C624E8" w:rsidRPr="00191FFB" w:rsidRDefault="00C624E8" w:rsidP="00C624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1FFB">
        <w:rPr>
          <w:sz w:val="22"/>
          <w:szCs w:val="22"/>
        </w:rPr>
        <w:t>A közterületi játszótereken ezért szükséges fénymérést végeztetni, a bevilágítottság vizsgálatára vonatkozóan, mert csak az elvégzett mérések után határozható meg pontosan, hogy Zugló területén hány darab olyan játszótér található ahol nincs vagy nem kielégítő a meglévő közvilágítás fényereje.</w:t>
      </w:r>
    </w:p>
    <w:p w:rsidR="00C624E8" w:rsidRPr="00191FFB" w:rsidRDefault="00C624E8" w:rsidP="00C624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1FFB">
        <w:rPr>
          <w:sz w:val="22"/>
          <w:szCs w:val="22"/>
        </w:rPr>
        <w:t xml:space="preserve">A napelemes közvilágítási oszlopok pontos darab száma az egyes helyszínekre a fénymérések elvégzése és tervezés után adható meg. </w:t>
      </w:r>
    </w:p>
    <w:p w:rsidR="00C624E8" w:rsidRPr="00191FFB" w:rsidRDefault="00C624E8" w:rsidP="00C624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624E8" w:rsidRPr="00191FFB" w:rsidRDefault="00C624E8" w:rsidP="00C624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1FFB">
        <w:rPr>
          <w:sz w:val="22"/>
          <w:szCs w:val="22"/>
        </w:rPr>
        <w:t>A napelemes közvilágítás oszlopai és lámpafejei a kivitelezés után az önkormányzat tulajdonában maradnak, mint vagyonelem. Hosszútávon önkormányzati üzemeltetést és fenntartást igényelnek.</w:t>
      </w:r>
    </w:p>
    <w:p w:rsidR="00C624E8" w:rsidRPr="00191FFB" w:rsidRDefault="00C624E8" w:rsidP="00C624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624E8" w:rsidRPr="00191FFB" w:rsidRDefault="00C624E8" w:rsidP="00C624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1FFB">
        <w:rPr>
          <w:sz w:val="22"/>
          <w:szCs w:val="22"/>
        </w:rPr>
        <w:t xml:space="preserve">A napelemes közvilágítási bővítéséhez szükséges előzetes fénymérés elvégzése és tervezési feladatok végrehajtásához a 2019. évi költségvetésben fedezet biztosítása szükséges. </w:t>
      </w:r>
    </w:p>
    <w:p w:rsidR="00C624E8" w:rsidRPr="00191FFB" w:rsidRDefault="00C624E8" w:rsidP="00C624E8">
      <w:pPr>
        <w:pStyle w:val="Szvegtrzs31"/>
        <w:rPr>
          <w:b/>
          <w:i w:val="0"/>
          <w:sz w:val="22"/>
          <w:szCs w:val="22"/>
          <w:u w:val="single"/>
        </w:rPr>
      </w:pPr>
    </w:p>
    <w:p w:rsidR="00A91BAA" w:rsidRPr="00A91BAA" w:rsidRDefault="00C624E8" w:rsidP="00A91BAA">
      <w:pPr>
        <w:rPr>
          <w:lang w:eastAsia="en-US"/>
        </w:rPr>
      </w:pPr>
      <w:r w:rsidRPr="00191FFB">
        <w:rPr>
          <w:b/>
          <w:sz w:val="22"/>
          <w:szCs w:val="22"/>
          <w:u w:val="single"/>
        </w:rPr>
        <w:t>Gazdasági Osztály véleménye</w:t>
      </w:r>
      <w:r w:rsidRPr="00A91BAA">
        <w:rPr>
          <w:sz w:val="22"/>
          <w:szCs w:val="22"/>
          <w:u w:val="single"/>
        </w:rPr>
        <w:t xml:space="preserve">: </w:t>
      </w:r>
      <w:r w:rsidR="00A91BAA">
        <w:rPr>
          <w:sz w:val="22"/>
          <w:szCs w:val="22"/>
          <w:u w:val="single"/>
        </w:rPr>
        <w:t xml:space="preserve"> </w:t>
      </w:r>
      <w:r w:rsidRPr="00A91BAA">
        <w:rPr>
          <w:sz w:val="22"/>
          <w:szCs w:val="22"/>
          <w:u w:val="single"/>
        </w:rPr>
        <w:t xml:space="preserve"> </w:t>
      </w:r>
      <w:r w:rsidR="00A91BAA" w:rsidRPr="00A91BAA">
        <w:rPr>
          <w:lang w:eastAsia="en-US"/>
        </w:rPr>
        <w:t>Költségvetési ter</w:t>
      </w:r>
      <w:r w:rsidR="00A91BAA">
        <w:rPr>
          <w:lang w:eastAsia="en-US"/>
        </w:rPr>
        <w:t xml:space="preserve">vezéshez nem tartalmaz elegendő </w:t>
      </w:r>
      <w:r w:rsidR="00A91BAA" w:rsidRPr="00A91BAA">
        <w:rPr>
          <w:lang w:eastAsia="en-US"/>
        </w:rPr>
        <w:t>információt,</w:t>
      </w:r>
      <w:r w:rsidR="001E731F">
        <w:rPr>
          <w:lang w:eastAsia="en-US"/>
        </w:rPr>
        <w:t xml:space="preserve"> alátámasztást az előterjesztés.</w:t>
      </w:r>
    </w:p>
    <w:p w:rsidR="00C624E8" w:rsidRPr="00191FFB" w:rsidRDefault="00C624E8" w:rsidP="00C624E8">
      <w:pPr>
        <w:rPr>
          <w:sz w:val="23"/>
          <w:szCs w:val="23"/>
          <w:lang w:eastAsia="en-US"/>
        </w:rPr>
      </w:pPr>
    </w:p>
    <w:p w:rsidR="00C624E8" w:rsidRPr="00191FFB" w:rsidRDefault="00C624E8" w:rsidP="00C624E8">
      <w:pPr>
        <w:pStyle w:val="Szvegtrzs31"/>
        <w:rPr>
          <w:i w:val="0"/>
          <w:color w:val="FF0000"/>
          <w:sz w:val="22"/>
          <w:szCs w:val="22"/>
          <w:u w:val="single"/>
        </w:rPr>
      </w:pPr>
    </w:p>
    <w:p w:rsidR="00C624E8" w:rsidRPr="006C46D6" w:rsidRDefault="006C46D6" w:rsidP="00C624E8">
      <w:pPr>
        <w:pStyle w:val="Szvegtrzs31"/>
        <w:rPr>
          <w:i w:val="0"/>
          <w:sz w:val="22"/>
          <w:szCs w:val="22"/>
        </w:rPr>
      </w:pPr>
      <w:r>
        <w:rPr>
          <w:b/>
          <w:i w:val="0"/>
          <w:sz w:val="22"/>
          <w:szCs w:val="22"/>
          <w:u w:val="single"/>
        </w:rPr>
        <w:t>A Jogi</w:t>
      </w:r>
      <w:r w:rsidR="00C624E8" w:rsidRPr="00191FFB">
        <w:rPr>
          <w:b/>
          <w:i w:val="0"/>
          <w:sz w:val="22"/>
          <w:szCs w:val="22"/>
          <w:u w:val="single"/>
        </w:rPr>
        <w:t xml:space="preserve"> Osztály véleménye:</w:t>
      </w:r>
      <w:r w:rsidR="00C624E8" w:rsidRPr="00191FFB">
        <w:rPr>
          <w:b/>
          <w:i w:val="0"/>
          <w:sz w:val="22"/>
          <w:szCs w:val="22"/>
        </w:rPr>
        <w:t xml:space="preserve"> </w:t>
      </w:r>
      <w:r w:rsidRPr="006C46D6">
        <w:rPr>
          <w:i w:val="0"/>
          <w:sz w:val="22"/>
          <w:szCs w:val="22"/>
        </w:rPr>
        <w:t>Az előterjesztésben közölt adatok, egyéb információk alapján jogi észrevételt nem tesz.</w:t>
      </w:r>
    </w:p>
    <w:p w:rsidR="00C624E8" w:rsidRPr="00191FFB" w:rsidRDefault="00C624E8" w:rsidP="00C624E8">
      <w:pPr>
        <w:pStyle w:val="Szvegtrzs31"/>
        <w:rPr>
          <w:b/>
          <w:i w:val="0"/>
          <w:sz w:val="22"/>
          <w:szCs w:val="22"/>
        </w:rPr>
      </w:pPr>
    </w:p>
    <w:p w:rsidR="00C624E8" w:rsidRPr="00191FFB" w:rsidRDefault="00C624E8" w:rsidP="00110DF4">
      <w:pPr>
        <w:rPr>
          <w:b/>
          <w:i/>
          <w:sz w:val="22"/>
          <w:szCs w:val="22"/>
          <w:u w:val="single"/>
        </w:rPr>
      </w:pPr>
      <w:r w:rsidRPr="00191FFB">
        <w:rPr>
          <w:b/>
          <w:sz w:val="22"/>
          <w:szCs w:val="22"/>
          <w:u w:val="single"/>
        </w:rPr>
        <w:t xml:space="preserve">Főépítész véleménye: </w:t>
      </w:r>
      <w:r w:rsidRPr="00191FFB">
        <w:rPr>
          <w:sz w:val="23"/>
          <w:szCs w:val="23"/>
          <w:lang w:eastAsia="en-US"/>
        </w:rPr>
        <w:t>Az előterjesztéssel kapcsolatban észrevételt nem tesz</w:t>
      </w:r>
      <w:r w:rsidR="006C46D6">
        <w:rPr>
          <w:sz w:val="23"/>
          <w:szCs w:val="23"/>
          <w:lang w:eastAsia="en-US"/>
        </w:rPr>
        <w:t>, településképi szempontokat nem sért.</w:t>
      </w:r>
      <w:r w:rsidRPr="00191FFB">
        <w:rPr>
          <w:sz w:val="23"/>
          <w:szCs w:val="23"/>
          <w:lang w:eastAsia="en-US"/>
        </w:rPr>
        <w:t>.</w:t>
      </w:r>
      <w:r w:rsidRPr="00191FFB">
        <w:rPr>
          <w:color w:val="1F497D"/>
          <w:sz w:val="23"/>
          <w:szCs w:val="23"/>
          <w:lang w:eastAsia="en-US"/>
        </w:rPr>
        <w:t xml:space="preserve"> 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 w:val="22"/>
          <w:szCs w:val="22"/>
        </w:rPr>
      </w:pPr>
      <w:r w:rsidRPr="00191FFB">
        <w:rPr>
          <w:b/>
          <w:i w:val="0"/>
          <w:sz w:val="22"/>
          <w:szCs w:val="22"/>
        </w:rPr>
        <w:t xml:space="preserve">III. Bizottsági vélemények 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rPr>
          <w:i w:val="0"/>
          <w:sz w:val="22"/>
          <w:szCs w:val="22"/>
        </w:rPr>
      </w:pPr>
      <w:r w:rsidRPr="00191FFB">
        <w:rPr>
          <w:i w:val="0"/>
          <w:sz w:val="22"/>
          <w:szCs w:val="22"/>
        </w:rPr>
        <w:lastRenderedPageBreak/>
        <w:t>Az előterjesztést a Tulajdonosi és Közbeszerzési Bizottság, Pénzügyi és Költségvetési Bizottság és Környezetvédelmi Bizottság a 2018. októberi</w:t>
      </w:r>
      <w:r w:rsidRPr="00191FFB">
        <w:rPr>
          <w:i w:val="0"/>
          <w:color w:val="FF0000"/>
          <w:sz w:val="22"/>
          <w:szCs w:val="22"/>
        </w:rPr>
        <w:t xml:space="preserve"> </w:t>
      </w:r>
      <w:r w:rsidRPr="00191FFB">
        <w:rPr>
          <w:i w:val="0"/>
          <w:sz w:val="22"/>
          <w:szCs w:val="22"/>
        </w:rPr>
        <w:t>ülésén tárgyalja. A Bizottságok Elnökei a bizottság véleményét a Képviselő-testület ülésén ismertetik.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rPr>
          <w:i w:val="0"/>
          <w:sz w:val="22"/>
          <w:szCs w:val="22"/>
        </w:rPr>
      </w:pPr>
    </w:p>
    <w:p w:rsidR="00C624E8" w:rsidRPr="00191FFB" w:rsidRDefault="00C624E8" w:rsidP="00C624E8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 w:val="22"/>
          <w:szCs w:val="22"/>
        </w:rPr>
      </w:pPr>
      <w:r w:rsidRPr="00191FFB">
        <w:rPr>
          <w:b/>
          <w:i w:val="0"/>
          <w:sz w:val="22"/>
          <w:szCs w:val="22"/>
        </w:rPr>
        <w:t>IV. Döntési javaslat</w:t>
      </w:r>
    </w:p>
    <w:p w:rsidR="00C624E8" w:rsidRPr="00191FFB" w:rsidRDefault="00C624E8" w:rsidP="00C624E8">
      <w:pPr>
        <w:rPr>
          <w:b/>
          <w:sz w:val="22"/>
          <w:szCs w:val="22"/>
        </w:rPr>
      </w:pPr>
    </w:p>
    <w:p w:rsidR="00C624E8" w:rsidRPr="00191FFB" w:rsidRDefault="00C624E8" w:rsidP="00C624E8">
      <w:pPr>
        <w:jc w:val="center"/>
        <w:rPr>
          <w:b/>
          <w:sz w:val="22"/>
          <w:szCs w:val="22"/>
        </w:rPr>
      </w:pPr>
      <w:r w:rsidRPr="00191FFB">
        <w:rPr>
          <w:b/>
          <w:sz w:val="22"/>
          <w:szCs w:val="22"/>
        </w:rPr>
        <w:t>Budapest Főváros XIV. Kerület Zugló Önkormányzat Képviselő-testülete</w:t>
      </w:r>
    </w:p>
    <w:p w:rsidR="00C624E8" w:rsidRPr="00191FFB" w:rsidRDefault="00C624E8" w:rsidP="00C624E8">
      <w:pPr>
        <w:jc w:val="center"/>
        <w:rPr>
          <w:b/>
          <w:color w:val="000000"/>
          <w:sz w:val="22"/>
          <w:szCs w:val="22"/>
        </w:rPr>
      </w:pPr>
      <w:r w:rsidRPr="00191FFB">
        <w:rPr>
          <w:b/>
          <w:sz w:val="22"/>
          <w:szCs w:val="22"/>
        </w:rPr>
        <w:t xml:space="preserve">..../2018. (X. ……) </w:t>
      </w:r>
      <w:proofErr w:type="spellStart"/>
      <w:r w:rsidRPr="00191FFB">
        <w:rPr>
          <w:b/>
          <w:sz w:val="22"/>
          <w:szCs w:val="22"/>
        </w:rPr>
        <w:t>Öh</w:t>
      </w:r>
      <w:proofErr w:type="spellEnd"/>
      <w:r w:rsidRPr="00191FFB">
        <w:rPr>
          <w:b/>
          <w:sz w:val="22"/>
          <w:szCs w:val="22"/>
        </w:rPr>
        <w:t xml:space="preserve">. számú </w:t>
      </w:r>
      <w:r w:rsidRPr="00191FFB">
        <w:rPr>
          <w:b/>
          <w:color w:val="000000"/>
          <w:sz w:val="22"/>
          <w:szCs w:val="22"/>
        </w:rPr>
        <w:t xml:space="preserve">határozta </w:t>
      </w:r>
    </w:p>
    <w:p w:rsidR="00C624E8" w:rsidRPr="00191FFB" w:rsidRDefault="00C624E8" w:rsidP="00C624E8">
      <w:pPr>
        <w:jc w:val="center"/>
        <w:rPr>
          <w:b/>
          <w:color w:val="000000"/>
          <w:sz w:val="22"/>
          <w:szCs w:val="22"/>
        </w:rPr>
      </w:pPr>
    </w:p>
    <w:p w:rsidR="00C624E8" w:rsidRPr="00191FFB" w:rsidRDefault="00C624E8" w:rsidP="00C624E8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 w:val="22"/>
          <w:szCs w:val="22"/>
        </w:rPr>
      </w:pPr>
      <w:r w:rsidRPr="00191FFB">
        <w:rPr>
          <w:b/>
          <w:i w:val="0"/>
          <w:sz w:val="22"/>
          <w:szCs w:val="22"/>
        </w:rPr>
        <w:t>Napelemes közvilágítással kapcsolatos üzemeltetési tapasztalatok</w:t>
      </w:r>
    </w:p>
    <w:p w:rsidR="00C624E8" w:rsidRPr="00191FFB" w:rsidRDefault="00C624E8" w:rsidP="00C624E8">
      <w:pPr>
        <w:jc w:val="center"/>
        <w:rPr>
          <w:b/>
          <w:sz w:val="22"/>
          <w:szCs w:val="22"/>
        </w:rPr>
      </w:pPr>
    </w:p>
    <w:p w:rsidR="00C624E8" w:rsidRPr="00191FFB" w:rsidRDefault="00C624E8" w:rsidP="00C624E8">
      <w:pPr>
        <w:jc w:val="both"/>
        <w:rPr>
          <w:sz w:val="22"/>
          <w:szCs w:val="22"/>
        </w:rPr>
      </w:pPr>
    </w:p>
    <w:p w:rsidR="00C624E8" w:rsidRPr="00191FFB" w:rsidRDefault="00C624E8" w:rsidP="00C624E8">
      <w:pPr>
        <w:jc w:val="both"/>
        <w:rPr>
          <w:sz w:val="22"/>
          <w:szCs w:val="22"/>
        </w:rPr>
      </w:pPr>
      <w:r w:rsidRPr="00191FFB">
        <w:rPr>
          <w:sz w:val="22"/>
          <w:szCs w:val="22"/>
        </w:rPr>
        <w:t xml:space="preserve">Budapest Főváros XIV. Kerület Zugló Önkormányzat Képviselő-testülete </w:t>
      </w:r>
      <w:r w:rsidRPr="00191FFB">
        <w:rPr>
          <w:b/>
          <w:sz w:val="22"/>
          <w:szCs w:val="22"/>
        </w:rPr>
        <w:t xml:space="preserve">kezdeményezi </w:t>
      </w:r>
      <w:r w:rsidRPr="00191FFB">
        <w:rPr>
          <w:sz w:val="22"/>
          <w:szCs w:val="22"/>
        </w:rPr>
        <w:t>az önkormányzat tulajdonában lévő közt</w:t>
      </w:r>
      <w:r w:rsidR="00593156">
        <w:rPr>
          <w:sz w:val="22"/>
          <w:szCs w:val="22"/>
        </w:rPr>
        <w:t xml:space="preserve">erületi játszóterek fénymérésének </w:t>
      </w:r>
      <w:r w:rsidRPr="00191FFB">
        <w:rPr>
          <w:sz w:val="22"/>
          <w:szCs w:val="22"/>
        </w:rPr>
        <w:t xml:space="preserve">és napelemes közvilágításának </w:t>
      </w:r>
      <w:r w:rsidR="00593156" w:rsidRPr="00191FFB">
        <w:rPr>
          <w:sz w:val="23"/>
          <w:szCs w:val="23"/>
          <w:lang w:eastAsia="en-US"/>
        </w:rPr>
        <w:t>a költség-igény</w:t>
      </w:r>
      <w:r w:rsidR="00AA0AE4">
        <w:rPr>
          <w:sz w:val="23"/>
          <w:szCs w:val="23"/>
          <w:lang w:eastAsia="en-US"/>
        </w:rPr>
        <w:t>é</w:t>
      </w:r>
      <w:r w:rsidR="00593156" w:rsidRPr="00191FFB">
        <w:rPr>
          <w:sz w:val="23"/>
          <w:szCs w:val="23"/>
          <w:lang w:eastAsia="en-US"/>
        </w:rPr>
        <w:t>t</w:t>
      </w:r>
      <w:r w:rsidR="00593156">
        <w:rPr>
          <w:sz w:val="23"/>
          <w:szCs w:val="23"/>
          <w:lang w:eastAsia="en-US"/>
        </w:rPr>
        <w:t xml:space="preserve"> megvizsgálni,</w:t>
      </w:r>
      <w:r w:rsidRPr="00191FFB">
        <w:rPr>
          <w:sz w:val="22"/>
          <w:szCs w:val="22"/>
        </w:rPr>
        <w:t xml:space="preserve"> amely feladat</w:t>
      </w:r>
      <w:r w:rsidR="00431A95">
        <w:rPr>
          <w:sz w:val="22"/>
          <w:szCs w:val="22"/>
        </w:rPr>
        <w:t>ok</w:t>
      </w:r>
      <w:r w:rsidRPr="00191FFB">
        <w:rPr>
          <w:sz w:val="22"/>
          <w:szCs w:val="22"/>
        </w:rPr>
        <w:t xml:space="preserve"> megvalósításához</w:t>
      </w:r>
      <w:r w:rsidR="009149EE">
        <w:rPr>
          <w:sz w:val="22"/>
          <w:szCs w:val="22"/>
        </w:rPr>
        <w:t xml:space="preserve"> szükséges pénzügyi forrásokat </w:t>
      </w:r>
      <w:r w:rsidRPr="00191FFB">
        <w:rPr>
          <w:sz w:val="22"/>
          <w:szCs w:val="22"/>
        </w:rPr>
        <w:t>a prioritások és a költségvetésben rendelkezésre álló források figyelembevételével biztosítja a 2019. évi költségvetésben.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rPr>
          <w:i w:val="0"/>
          <w:sz w:val="22"/>
          <w:szCs w:val="22"/>
        </w:rPr>
      </w:pPr>
    </w:p>
    <w:p w:rsidR="00C624E8" w:rsidRPr="00191FFB" w:rsidRDefault="00C624E8" w:rsidP="00C624E8">
      <w:pPr>
        <w:pStyle w:val="Szvegtrzs31"/>
        <w:numPr>
          <w:ilvl w:val="12"/>
          <w:numId w:val="0"/>
        </w:numPr>
        <w:jc w:val="left"/>
        <w:outlineLvl w:val="0"/>
        <w:rPr>
          <w:i w:val="0"/>
          <w:sz w:val="22"/>
          <w:szCs w:val="22"/>
        </w:rPr>
      </w:pPr>
      <w:r w:rsidRPr="00191FFB">
        <w:rPr>
          <w:b/>
          <w:i w:val="0"/>
          <w:sz w:val="22"/>
          <w:szCs w:val="22"/>
        </w:rPr>
        <w:t xml:space="preserve">Határidő: </w:t>
      </w:r>
      <w:r w:rsidRPr="00191FFB">
        <w:rPr>
          <w:i w:val="0"/>
          <w:sz w:val="22"/>
          <w:szCs w:val="22"/>
        </w:rPr>
        <w:t>tervek rendelkezésre állását követő első rendes Képviselő-testületi ülés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jc w:val="left"/>
        <w:rPr>
          <w:i w:val="0"/>
          <w:sz w:val="22"/>
          <w:szCs w:val="22"/>
        </w:rPr>
      </w:pPr>
      <w:r w:rsidRPr="00191FFB">
        <w:rPr>
          <w:b/>
          <w:i w:val="0"/>
          <w:sz w:val="22"/>
          <w:szCs w:val="22"/>
        </w:rPr>
        <w:t>Felelős:</w:t>
      </w:r>
      <w:r w:rsidRPr="00191FFB">
        <w:rPr>
          <w:i w:val="0"/>
          <w:sz w:val="22"/>
          <w:szCs w:val="22"/>
        </w:rPr>
        <w:t xml:space="preserve"> Karácsony Gergely polgármester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ind w:left="851"/>
        <w:jc w:val="left"/>
        <w:rPr>
          <w:i w:val="0"/>
          <w:sz w:val="22"/>
          <w:szCs w:val="22"/>
        </w:rPr>
      </w:pPr>
      <w:r w:rsidRPr="00191FFB">
        <w:rPr>
          <w:i w:val="0"/>
          <w:sz w:val="22"/>
          <w:szCs w:val="22"/>
        </w:rPr>
        <w:t>(Főmérnökség)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rPr>
          <w:i w:val="0"/>
          <w:sz w:val="22"/>
          <w:szCs w:val="22"/>
        </w:rPr>
      </w:pPr>
    </w:p>
    <w:p w:rsidR="00C624E8" w:rsidRPr="00191FFB" w:rsidRDefault="00C624E8" w:rsidP="00C624E8">
      <w:pPr>
        <w:pStyle w:val="Szvegtrzs31"/>
        <w:numPr>
          <w:ilvl w:val="12"/>
          <w:numId w:val="0"/>
        </w:numPr>
        <w:rPr>
          <w:i w:val="0"/>
          <w:sz w:val="22"/>
          <w:szCs w:val="22"/>
        </w:rPr>
      </w:pPr>
    </w:p>
    <w:p w:rsidR="00C624E8" w:rsidRPr="00191FFB" w:rsidRDefault="00C624E8" w:rsidP="00C624E8">
      <w:pPr>
        <w:pStyle w:val="Szvegtrzs31"/>
        <w:numPr>
          <w:ilvl w:val="12"/>
          <w:numId w:val="0"/>
        </w:numPr>
        <w:rPr>
          <w:i w:val="0"/>
          <w:sz w:val="22"/>
          <w:szCs w:val="22"/>
        </w:rPr>
      </w:pPr>
      <w:r w:rsidRPr="00191FFB">
        <w:rPr>
          <w:i w:val="0"/>
          <w:sz w:val="22"/>
          <w:szCs w:val="22"/>
        </w:rPr>
        <w:t xml:space="preserve">A </w:t>
      </w:r>
      <w:r w:rsidRPr="00191FFB">
        <w:rPr>
          <w:b/>
          <w:i w:val="0"/>
          <w:sz w:val="22"/>
          <w:szCs w:val="22"/>
        </w:rPr>
        <w:t xml:space="preserve">határozathozatal </w:t>
      </w:r>
      <w:r w:rsidRPr="00191FFB">
        <w:rPr>
          <w:i w:val="0"/>
          <w:sz w:val="22"/>
          <w:szCs w:val="22"/>
        </w:rPr>
        <w:t xml:space="preserve">Magyarország helyi önkormányzatairól szóló 2011. évi CLXXXIX. törvény 47. § (1) és (2) bekezdése alapján </w:t>
      </w:r>
      <w:r w:rsidRPr="00191FFB">
        <w:rPr>
          <w:b/>
          <w:i w:val="0"/>
          <w:sz w:val="22"/>
          <w:szCs w:val="22"/>
        </w:rPr>
        <w:t>egyszerű szótöbbséget</w:t>
      </w:r>
      <w:r w:rsidRPr="00191FFB">
        <w:rPr>
          <w:i w:val="0"/>
          <w:sz w:val="22"/>
          <w:szCs w:val="22"/>
        </w:rPr>
        <w:t xml:space="preserve"> igényel.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jc w:val="left"/>
        <w:outlineLvl w:val="0"/>
        <w:rPr>
          <w:i w:val="0"/>
          <w:sz w:val="22"/>
          <w:szCs w:val="22"/>
        </w:rPr>
      </w:pPr>
    </w:p>
    <w:p w:rsidR="00C624E8" w:rsidRPr="00191FFB" w:rsidRDefault="00C624E8" w:rsidP="00C624E8">
      <w:pPr>
        <w:pStyle w:val="Szvegtrzs31"/>
        <w:numPr>
          <w:ilvl w:val="12"/>
          <w:numId w:val="0"/>
        </w:numPr>
        <w:jc w:val="left"/>
        <w:outlineLvl w:val="0"/>
        <w:rPr>
          <w:i w:val="0"/>
          <w:sz w:val="22"/>
          <w:szCs w:val="22"/>
        </w:rPr>
      </w:pPr>
      <w:r w:rsidRPr="00191FFB">
        <w:rPr>
          <w:i w:val="0"/>
          <w:sz w:val="22"/>
          <w:szCs w:val="22"/>
        </w:rPr>
        <w:t xml:space="preserve">Budapest, 2018. </w:t>
      </w:r>
      <w:r>
        <w:rPr>
          <w:i w:val="0"/>
          <w:sz w:val="22"/>
          <w:szCs w:val="22"/>
        </w:rPr>
        <w:t>október 1</w:t>
      </w:r>
      <w:r w:rsidRPr="00191FFB">
        <w:rPr>
          <w:i w:val="0"/>
          <w:sz w:val="22"/>
          <w:szCs w:val="22"/>
        </w:rPr>
        <w:t>.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tabs>
          <w:tab w:val="left" w:pos="6660"/>
        </w:tabs>
        <w:jc w:val="left"/>
        <w:outlineLvl w:val="0"/>
        <w:rPr>
          <w:i w:val="0"/>
          <w:sz w:val="22"/>
          <w:szCs w:val="22"/>
        </w:rPr>
      </w:pPr>
    </w:p>
    <w:p w:rsidR="00C624E8" w:rsidRPr="00191FFB" w:rsidRDefault="00C624E8" w:rsidP="00C624E8">
      <w:pPr>
        <w:pStyle w:val="Szvegtrzs31"/>
        <w:numPr>
          <w:ilvl w:val="12"/>
          <w:numId w:val="0"/>
        </w:numPr>
        <w:tabs>
          <w:tab w:val="left" w:pos="6660"/>
        </w:tabs>
        <w:jc w:val="right"/>
        <w:outlineLvl w:val="0"/>
        <w:rPr>
          <w:b/>
          <w:i w:val="0"/>
          <w:sz w:val="22"/>
          <w:szCs w:val="22"/>
        </w:rPr>
      </w:pPr>
      <w:r w:rsidRPr="00191FFB">
        <w:rPr>
          <w:b/>
          <w:i w:val="0"/>
          <w:sz w:val="22"/>
          <w:szCs w:val="22"/>
        </w:rPr>
        <w:t>Karácsony Gergely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tabs>
          <w:tab w:val="left" w:pos="6660"/>
        </w:tabs>
        <w:jc w:val="center"/>
        <w:outlineLvl w:val="0"/>
        <w:rPr>
          <w:b/>
          <w:i w:val="0"/>
          <w:sz w:val="22"/>
          <w:szCs w:val="22"/>
        </w:rPr>
      </w:pPr>
      <w:r w:rsidRPr="00191FFB">
        <w:rPr>
          <w:b/>
          <w:i w:val="0"/>
          <w:sz w:val="22"/>
          <w:szCs w:val="22"/>
        </w:rPr>
        <w:t xml:space="preserve">                                                                                                                        Polgármester</w:t>
      </w:r>
    </w:p>
    <w:p w:rsidR="00C624E8" w:rsidRPr="00191FFB" w:rsidRDefault="00C624E8" w:rsidP="00C624E8">
      <w:pPr>
        <w:pStyle w:val="Szvegtrzs31"/>
        <w:numPr>
          <w:ilvl w:val="12"/>
          <w:numId w:val="0"/>
        </w:numPr>
        <w:jc w:val="left"/>
        <w:rPr>
          <w:b/>
          <w:i w:val="0"/>
          <w:sz w:val="22"/>
          <w:szCs w:val="22"/>
        </w:rPr>
      </w:pPr>
      <w:r w:rsidRPr="00191FFB">
        <w:rPr>
          <w:b/>
          <w:i w:val="0"/>
          <w:sz w:val="22"/>
          <w:szCs w:val="22"/>
        </w:rPr>
        <w:t>Melléklet:</w:t>
      </w:r>
    </w:p>
    <w:p w:rsidR="00C624E8" w:rsidRPr="00191FFB" w:rsidRDefault="00C624E8" w:rsidP="00C624E8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191FFB">
        <w:rPr>
          <w:sz w:val="22"/>
          <w:szCs w:val="22"/>
        </w:rPr>
        <w:t>számú melléklet:</w:t>
      </w:r>
      <w:r w:rsidRPr="00191FFB">
        <w:rPr>
          <w:b/>
          <w:sz w:val="22"/>
          <w:szCs w:val="22"/>
        </w:rPr>
        <w:t xml:space="preserve"> </w:t>
      </w:r>
      <w:r w:rsidRPr="00191FFB">
        <w:rPr>
          <w:sz w:val="22"/>
          <w:szCs w:val="22"/>
        </w:rPr>
        <w:t>221/2016. (IV.21.) számú határozat</w:t>
      </w:r>
    </w:p>
    <w:p w:rsidR="00C624E8" w:rsidRPr="00191FFB" w:rsidRDefault="00C624E8" w:rsidP="00C624E8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191FFB">
        <w:rPr>
          <w:sz w:val="22"/>
          <w:szCs w:val="22"/>
        </w:rPr>
        <w:t>számú melléklet:</w:t>
      </w:r>
      <w:r w:rsidRPr="00191FFB">
        <w:rPr>
          <w:b/>
          <w:sz w:val="22"/>
          <w:szCs w:val="22"/>
        </w:rPr>
        <w:t xml:space="preserve"> </w:t>
      </w:r>
      <w:r w:rsidRPr="00191FFB">
        <w:rPr>
          <w:sz w:val="22"/>
          <w:szCs w:val="22"/>
        </w:rPr>
        <w:t xml:space="preserve">Összegző táblázat </w:t>
      </w:r>
    </w:p>
    <w:p w:rsidR="00C624E8" w:rsidRPr="00191FFB" w:rsidRDefault="00C624E8" w:rsidP="00C624E8">
      <w:pPr>
        <w:ind w:left="360"/>
        <w:jc w:val="both"/>
        <w:rPr>
          <w:color w:val="FF0000"/>
          <w:sz w:val="22"/>
          <w:szCs w:val="22"/>
        </w:rPr>
      </w:pPr>
    </w:p>
    <w:p w:rsidR="00C624E8" w:rsidRPr="00191FFB" w:rsidRDefault="00C624E8" w:rsidP="00C624E8">
      <w:pPr>
        <w:rPr>
          <w:b/>
          <w:bCs/>
          <w:sz w:val="22"/>
          <w:szCs w:val="22"/>
        </w:rPr>
      </w:pPr>
      <w:r w:rsidRPr="00191FFB">
        <w:rPr>
          <w:b/>
          <w:bCs/>
          <w:sz w:val="22"/>
          <w:szCs w:val="22"/>
        </w:rPr>
        <w:t xml:space="preserve">Az előterjesztést készítette: </w:t>
      </w:r>
    </w:p>
    <w:p w:rsidR="00C624E8" w:rsidRPr="00191FFB" w:rsidRDefault="00C624E8" w:rsidP="00C624E8">
      <w:pPr>
        <w:ind w:left="2977"/>
        <w:rPr>
          <w:bCs/>
          <w:sz w:val="22"/>
          <w:szCs w:val="22"/>
        </w:rPr>
      </w:pPr>
      <w:r w:rsidRPr="00191FFB">
        <w:rPr>
          <w:bCs/>
          <w:sz w:val="22"/>
          <w:szCs w:val="22"/>
        </w:rPr>
        <w:t xml:space="preserve">Polgármesteri Hivatal </w:t>
      </w:r>
    </w:p>
    <w:p w:rsidR="00C624E8" w:rsidRPr="00191FFB" w:rsidRDefault="00C624E8" w:rsidP="00C624E8">
      <w:pPr>
        <w:ind w:left="2977"/>
        <w:rPr>
          <w:bCs/>
          <w:sz w:val="22"/>
          <w:szCs w:val="22"/>
        </w:rPr>
      </w:pPr>
      <w:r w:rsidRPr="00191FFB">
        <w:rPr>
          <w:bCs/>
          <w:sz w:val="22"/>
          <w:szCs w:val="22"/>
        </w:rPr>
        <w:t>Főmérnökség</w:t>
      </w:r>
    </w:p>
    <w:p w:rsidR="00C624E8" w:rsidRPr="00191FFB" w:rsidRDefault="00C624E8" w:rsidP="00C624E8">
      <w:pPr>
        <w:ind w:left="2977"/>
        <w:rPr>
          <w:bCs/>
          <w:sz w:val="22"/>
          <w:szCs w:val="22"/>
        </w:rPr>
      </w:pPr>
      <w:r w:rsidRPr="00191FFB">
        <w:rPr>
          <w:bCs/>
          <w:sz w:val="22"/>
          <w:szCs w:val="22"/>
        </w:rPr>
        <w:t xml:space="preserve"> Beruházási Csoport</w:t>
      </w:r>
    </w:p>
    <w:p w:rsidR="00C624E8" w:rsidRPr="00191FFB" w:rsidRDefault="00C624E8" w:rsidP="00C624E8">
      <w:pPr>
        <w:ind w:left="2977"/>
        <w:rPr>
          <w:sz w:val="22"/>
          <w:szCs w:val="22"/>
        </w:rPr>
      </w:pPr>
    </w:p>
    <w:p w:rsidR="00C624E8" w:rsidRPr="00191FFB" w:rsidRDefault="00C624E8" w:rsidP="00C624E8">
      <w:pPr>
        <w:rPr>
          <w:sz w:val="22"/>
          <w:szCs w:val="22"/>
        </w:rPr>
      </w:pPr>
    </w:p>
    <w:p w:rsidR="00C624E8" w:rsidRPr="00191FFB" w:rsidRDefault="00C624E8" w:rsidP="00C624E8">
      <w:pPr>
        <w:rPr>
          <w:sz w:val="22"/>
          <w:szCs w:val="22"/>
        </w:rPr>
      </w:pPr>
    </w:p>
    <w:p w:rsidR="00C624E8" w:rsidRPr="00191FFB" w:rsidRDefault="00C624E8" w:rsidP="00C624E8">
      <w:pPr>
        <w:rPr>
          <w:sz w:val="23"/>
          <w:szCs w:val="23"/>
        </w:rPr>
      </w:pPr>
    </w:p>
    <w:p w:rsidR="00AF130B" w:rsidRDefault="00AF130B"/>
    <w:sectPr w:rsidR="00AF130B" w:rsidSect="00BA1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F6B9D"/>
    <w:multiLevelType w:val="hybridMultilevel"/>
    <w:tmpl w:val="620CBB28"/>
    <w:lvl w:ilvl="0" w:tplc="78C224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24E8"/>
    <w:rsid w:val="00110DF4"/>
    <w:rsid w:val="001E731F"/>
    <w:rsid w:val="003C2425"/>
    <w:rsid w:val="00431A95"/>
    <w:rsid w:val="00593156"/>
    <w:rsid w:val="006422E8"/>
    <w:rsid w:val="006C46D6"/>
    <w:rsid w:val="007E3054"/>
    <w:rsid w:val="00830A5C"/>
    <w:rsid w:val="0085586F"/>
    <w:rsid w:val="009149EE"/>
    <w:rsid w:val="00A91BAA"/>
    <w:rsid w:val="00AA0AE4"/>
    <w:rsid w:val="00AF130B"/>
    <w:rsid w:val="00B824B5"/>
    <w:rsid w:val="00C624E8"/>
    <w:rsid w:val="00C87BD4"/>
    <w:rsid w:val="00E7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2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uiPriority w:val="99"/>
    <w:rsid w:val="00C624E8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istaszerbekezds">
    <w:name w:val="List Paragraph"/>
    <w:basedOn w:val="Norml"/>
    <w:uiPriority w:val="34"/>
    <w:qFormat/>
    <w:rsid w:val="00C62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bacskai</dc:creator>
  <cp:lastModifiedBy>fluck.beata</cp:lastModifiedBy>
  <cp:revision>2</cp:revision>
  <dcterms:created xsi:type="dcterms:W3CDTF">2018-10-09T11:35:00Z</dcterms:created>
  <dcterms:modified xsi:type="dcterms:W3CDTF">2018-10-09T11:35:00Z</dcterms:modified>
</cp:coreProperties>
</file>