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B4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:rsidR="00655C39" w:rsidRPr="00716AB4" w:rsidRDefault="00716AB4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>
        <w:rPr>
          <w:b/>
          <w:i w:val="0"/>
          <w:color w:val="000000"/>
          <w:szCs w:val="24"/>
        </w:rPr>
        <w:t>Po</w:t>
      </w:r>
      <w:r w:rsidR="00553C3B" w:rsidRPr="00FB726B">
        <w:rPr>
          <w:b/>
          <w:i w:val="0"/>
          <w:szCs w:val="24"/>
        </w:rPr>
        <w:t>lgármester</w:t>
      </w:r>
      <w:r w:rsidR="00B00291">
        <w:rPr>
          <w:b/>
          <w:i w:val="0"/>
          <w:szCs w:val="24"/>
        </w:rPr>
        <w:t>e</w:t>
      </w:r>
    </w:p>
    <w:p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5462C" w:rsidRPr="007B28F8">
        <w:rPr>
          <w:i w:val="0"/>
          <w:szCs w:val="24"/>
        </w:rPr>
        <w:t>123</w:t>
      </w:r>
      <w:r w:rsidR="00A53C55" w:rsidRPr="002D624A">
        <w:rPr>
          <w:i w:val="0"/>
          <w:szCs w:val="24"/>
        </w:rPr>
        <w:t>-</w:t>
      </w:r>
      <w:r w:rsidR="004B6859">
        <w:rPr>
          <w:i w:val="0"/>
          <w:szCs w:val="24"/>
        </w:rPr>
        <w:t>718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</w:t>
      </w:r>
      <w:r w:rsidR="00DC617F">
        <w:rPr>
          <w:i w:val="0"/>
          <w:szCs w:val="24"/>
        </w:rPr>
        <w:t>4</w:t>
      </w:r>
    </w:p>
    <w:p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proofErr w:type="gramStart"/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</w:t>
      </w:r>
      <w:proofErr w:type="gramEnd"/>
      <w:r w:rsidRPr="002D624A">
        <w:rPr>
          <w:bCs w:val="0"/>
          <w:szCs w:val="24"/>
        </w:rPr>
        <w:t>…………….</w:t>
      </w:r>
    </w:p>
    <w:p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DC617F">
        <w:rPr>
          <w:bCs w:val="0"/>
          <w:i w:val="0"/>
          <w:szCs w:val="24"/>
        </w:rPr>
        <w:t>4</w:t>
      </w:r>
      <w:r w:rsidRPr="002D624A">
        <w:rPr>
          <w:bCs w:val="0"/>
          <w:i w:val="0"/>
          <w:szCs w:val="24"/>
        </w:rPr>
        <w:t>.</w:t>
      </w:r>
      <w:r w:rsidR="005B5731" w:rsidRPr="002D624A">
        <w:rPr>
          <w:bCs w:val="0"/>
          <w:i w:val="0"/>
          <w:szCs w:val="24"/>
        </w:rPr>
        <w:t xml:space="preserve"> </w:t>
      </w:r>
      <w:r w:rsidR="00B64726">
        <w:rPr>
          <w:bCs w:val="0"/>
          <w:i w:val="0"/>
          <w:szCs w:val="24"/>
        </w:rPr>
        <w:t>december</w:t>
      </w:r>
      <w:r w:rsidR="00C51126" w:rsidRPr="002816F3">
        <w:rPr>
          <w:bCs w:val="0"/>
          <w:i w:val="0"/>
          <w:szCs w:val="24"/>
        </w:rPr>
        <w:t xml:space="preserve"> </w:t>
      </w:r>
      <w:r w:rsidR="00B64726">
        <w:rPr>
          <w:bCs w:val="0"/>
          <w:i w:val="0"/>
          <w:szCs w:val="24"/>
        </w:rPr>
        <w:t>12</w:t>
      </w:r>
      <w:r w:rsidR="00CC6295" w:rsidRPr="002816F3">
        <w:rPr>
          <w:bCs w:val="0"/>
          <w:i w:val="0"/>
          <w:szCs w:val="24"/>
        </w:rPr>
        <w:t>-</w:t>
      </w:r>
      <w:r w:rsidR="00EC2920" w:rsidRPr="002816F3">
        <w:rPr>
          <w:bCs w:val="0"/>
          <w:i w:val="0"/>
          <w:szCs w:val="24"/>
        </w:rPr>
        <w:t>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:rsidR="00430A7C" w:rsidRPr="00345107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 xml:space="preserve">Tisztelt </w:t>
      </w:r>
      <w:r w:rsidR="0008756A" w:rsidRPr="00345107">
        <w:rPr>
          <w:bCs w:val="0"/>
          <w:i w:val="0"/>
          <w:szCs w:val="24"/>
        </w:rPr>
        <w:t>Képvisel</w:t>
      </w:r>
      <w:r w:rsidR="005F02E7" w:rsidRPr="00345107">
        <w:rPr>
          <w:bCs w:val="0"/>
          <w:i w:val="0"/>
          <w:szCs w:val="24"/>
        </w:rPr>
        <w:t>ő</w:t>
      </w:r>
      <w:r w:rsidR="004853A2" w:rsidRPr="00345107">
        <w:rPr>
          <w:bCs w:val="0"/>
          <w:i w:val="0"/>
          <w:szCs w:val="24"/>
        </w:rPr>
        <w:t>-t</w:t>
      </w:r>
      <w:r w:rsidR="005F02E7" w:rsidRPr="00345107">
        <w:rPr>
          <w:bCs w:val="0"/>
          <w:i w:val="0"/>
          <w:szCs w:val="24"/>
        </w:rPr>
        <w:t>estület</w:t>
      </w:r>
      <w:r w:rsidRPr="00345107">
        <w:rPr>
          <w:bCs w:val="0"/>
          <w:i w:val="0"/>
          <w:szCs w:val="24"/>
        </w:rPr>
        <w:t>!</w:t>
      </w:r>
    </w:p>
    <w:p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Cs w:val="0"/>
          <w:i w:val="0"/>
          <w:szCs w:val="24"/>
        </w:rPr>
      </w:pPr>
    </w:p>
    <w:p w:rsidR="00A37FDC" w:rsidRPr="00345107" w:rsidRDefault="00A37FDC" w:rsidP="000968AE">
      <w:pPr>
        <w:pStyle w:val="Szvegtrzs31"/>
        <w:numPr>
          <w:ilvl w:val="12"/>
          <w:numId w:val="0"/>
        </w:numPr>
        <w:ind w:hanging="720"/>
        <w:rPr>
          <w:bCs w:val="0"/>
          <w:i w:val="0"/>
          <w:szCs w:val="24"/>
        </w:rPr>
      </w:pPr>
    </w:p>
    <w:p w:rsidR="00EE7DF2" w:rsidRPr="00345107" w:rsidRDefault="00A37FDC" w:rsidP="00E556F3">
      <w:pPr>
        <w:pStyle w:val="Szvegtrzs31"/>
        <w:numPr>
          <w:ilvl w:val="12"/>
          <w:numId w:val="0"/>
        </w:numPr>
        <w:tabs>
          <w:tab w:val="center" w:pos="2694"/>
        </w:tabs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>Tárgy</w:t>
      </w:r>
      <w:proofErr w:type="gramStart"/>
      <w:r w:rsidRPr="00345107">
        <w:rPr>
          <w:bCs w:val="0"/>
          <w:i w:val="0"/>
          <w:szCs w:val="24"/>
        </w:rPr>
        <w:t>:</w:t>
      </w:r>
      <w:r w:rsidRPr="00D42B32">
        <w:rPr>
          <w:bCs w:val="0"/>
          <w:i w:val="0"/>
          <w:szCs w:val="24"/>
        </w:rPr>
        <w:tab/>
      </w:r>
      <w:r w:rsidR="00BF1AD8" w:rsidRPr="00D42B32">
        <w:rPr>
          <w:bCs w:val="0"/>
          <w:i w:val="0"/>
          <w:szCs w:val="24"/>
        </w:rPr>
        <w:tab/>
      </w:r>
      <w:r w:rsidR="004546F5">
        <w:rPr>
          <w:bCs w:val="0"/>
          <w:i w:val="0"/>
          <w:szCs w:val="24"/>
        </w:rPr>
        <w:t xml:space="preserve">     </w:t>
      </w:r>
      <w:r w:rsidR="00DF1A9E" w:rsidRPr="00345107">
        <w:rPr>
          <w:bCs w:val="0"/>
          <w:i w:val="0"/>
          <w:szCs w:val="24"/>
        </w:rPr>
        <w:t>Városrendezési</w:t>
      </w:r>
      <w:proofErr w:type="gramEnd"/>
      <w:r w:rsidR="00DF1A9E" w:rsidRPr="00345107">
        <w:rPr>
          <w:bCs w:val="0"/>
          <w:i w:val="0"/>
          <w:szCs w:val="24"/>
        </w:rPr>
        <w:t xml:space="preserve"> megállapodás</w:t>
      </w:r>
    </w:p>
    <w:p w:rsidR="007342F3" w:rsidRPr="00345107" w:rsidRDefault="00B64726" w:rsidP="000968AE">
      <w:pPr>
        <w:jc w:val="center"/>
      </w:pPr>
      <w:proofErr w:type="spellStart"/>
      <w:r>
        <w:t>Laky</w:t>
      </w:r>
      <w:proofErr w:type="spellEnd"/>
      <w:r>
        <w:t xml:space="preserve"> Adolf u. 38-40</w:t>
      </w:r>
      <w:r w:rsidR="00DF1A9E" w:rsidRPr="00345107">
        <w:t>.</w:t>
      </w:r>
      <w:r w:rsidR="00D14C16" w:rsidRPr="00345107">
        <w:t xml:space="preserve"> </w:t>
      </w:r>
      <w:r w:rsidR="00E556F3" w:rsidRPr="00345107">
        <w:t>(</w:t>
      </w:r>
      <w:r>
        <w:t>31571/3</w:t>
      </w:r>
      <w:r w:rsidR="00757E87" w:rsidRPr="00345107">
        <w:t xml:space="preserve"> </w:t>
      </w:r>
      <w:r w:rsidR="008562AD" w:rsidRPr="00345107">
        <w:t>hrsz.</w:t>
      </w:r>
      <w:r w:rsidR="00916851" w:rsidRPr="00345107">
        <w:t>)</w:t>
      </w:r>
    </w:p>
    <w:p w:rsidR="003C3499" w:rsidRPr="00345107" w:rsidRDefault="003C3499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345107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>I. Előzmények</w:t>
      </w:r>
    </w:p>
    <w:p w:rsidR="00D666A0" w:rsidRDefault="005C4570" w:rsidP="00D666A0">
      <w:pPr>
        <w:spacing w:after="120"/>
        <w:jc w:val="both"/>
      </w:pPr>
      <w:r w:rsidRPr="00345107">
        <w:t>A Budapest Főváros XIV. Kerület Zugló Önkormányzat Képviselő-testületének Zugló építési szabályzatáról szóló 11/2021. (III.26.) önkormányzati rendelete (a továbbiakban: ZÉSZ) alapján a</w:t>
      </w:r>
      <w:r w:rsidR="00DC22C8" w:rsidRPr="00345107">
        <w:t xml:space="preserve"> Budapest XIV. kerület, </w:t>
      </w:r>
      <w:proofErr w:type="spellStart"/>
      <w:r w:rsidR="00B64726">
        <w:t>Laky</w:t>
      </w:r>
      <w:proofErr w:type="spellEnd"/>
      <w:r w:rsidR="00B64726">
        <w:t xml:space="preserve"> Adolf u. 38-40</w:t>
      </w:r>
      <w:r w:rsidR="00DC22C8" w:rsidRPr="00345107">
        <w:t xml:space="preserve">. </w:t>
      </w:r>
      <w:r w:rsidR="0032754F" w:rsidRPr="00345107">
        <w:t xml:space="preserve">szám, </w:t>
      </w:r>
      <w:r w:rsidR="00B64726">
        <w:t>31571/3</w:t>
      </w:r>
      <w:r w:rsidR="00DC22C8" w:rsidRPr="00345107">
        <w:t xml:space="preserve"> hrsz</w:t>
      </w:r>
      <w:r w:rsidR="0032754F" w:rsidRPr="00345107">
        <w:t>.</w:t>
      </w:r>
      <w:r w:rsidR="00B64726">
        <w:t xml:space="preserve"> alatti </w:t>
      </w:r>
      <w:r w:rsidRPr="00345107">
        <w:t xml:space="preserve">ingatlan </w:t>
      </w:r>
      <w:r w:rsidR="00906C0F" w:rsidRPr="00345107">
        <w:t>(a továbbiakban: Ingatlan)</w:t>
      </w:r>
      <w:r w:rsidR="00906C0F">
        <w:t xml:space="preserve"> </w:t>
      </w:r>
      <w:r w:rsidRPr="00345107">
        <w:t xml:space="preserve">övezeti besorolása </w:t>
      </w:r>
      <w:r w:rsidR="0033746D" w:rsidRPr="00345107">
        <w:t>Lk-</w:t>
      </w:r>
      <w:r w:rsidR="00B64726">
        <w:t>2/17</w:t>
      </w:r>
      <w:r w:rsidR="0033746D" w:rsidRPr="00345107">
        <w:t xml:space="preserve"> (k</w:t>
      </w:r>
      <w:r w:rsidR="00B64726">
        <w:t>is</w:t>
      </w:r>
      <w:r w:rsidR="0033746D" w:rsidRPr="00345107">
        <w:t xml:space="preserve">városias, </w:t>
      </w:r>
      <w:r w:rsidR="00B64726">
        <w:t xml:space="preserve">jellemzően </w:t>
      </w:r>
      <w:proofErr w:type="spellStart"/>
      <w:r w:rsidR="00B64726">
        <w:t>szabadonálló</w:t>
      </w:r>
      <w:proofErr w:type="spellEnd"/>
      <w:r w:rsidR="00B64726">
        <w:t xml:space="preserve"> </w:t>
      </w:r>
      <w:r w:rsidR="0033746D" w:rsidRPr="00345107">
        <w:t>beépítésű lakóterület</w:t>
      </w:r>
      <w:r w:rsidR="00906C0F">
        <w:t>)</w:t>
      </w:r>
      <w:r w:rsidR="00D666A0" w:rsidRPr="00345107">
        <w:t>,</w:t>
      </w:r>
      <w:r w:rsidR="00922959">
        <w:t xml:space="preserve"> </w:t>
      </w:r>
      <w:proofErr w:type="gramStart"/>
      <w:r w:rsidR="00922959">
        <w:t>melyen</w:t>
      </w:r>
      <w:proofErr w:type="gramEnd"/>
      <w:r w:rsidR="00922959">
        <w:t xml:space="preserve"> </w:t>
      </w:r>
      <w:r w:rsidR="00B64726">
        <w:t>2 szinten alápincézett, földszint + 3 emelet + beépített tetőtér kialakítású általános iskola és gimnázium található</w:t>
      </w:r>
      <w:r w:rsidR="00922959">
        <w:t xml:space="preserve">. A </w:t>
      </w:r>
      <w:r w:rsidR="00B64726">
        <w:t>kialakult állapot szerint a telek 47,07 %-a beépített, mely meghaladja az övezetben megengedett maximum 40 %-os értéket.</w:t>
      </w:r>
    </w:p>
    <w:p w:rsidR="0012343F" w:rsidRPr="00345107" w:rsidRDefault="0012343F" w:rsidP="00D666A0">
      <w:pPr>
        <w:spacing w:after="120"/>
        <w:jc w:val="both"/>
      </w:pPr>
      <w:r>
        <w:t>Az épület -1, és -2 szintjein talál</w:t>
      </w:r>
      <w:r w:rsidR="001166FE">
        <w:t>ható</w:t>
      </w:r>
      <w:r>
        <w:t xml:space="preserve"> főzőkonyha korszerűsítése, bővítése szükséges, melyet az épület mögött, a terepszint alatt terveznek megvalósítani.</w:t>
      </w:r>
    </w:p>
    <w:p w:rsidR="00DC22C8" w:rsidRDefault="00D666A0" w:rsidP="00D666A0">
      <w:pPr>
        <w:spacing w:after="120"/>
        <w:jc w:val="both"/>
      </w:pPr>
      <w:r w:rsidRPr="00345107">
        <w:t>A</w:t>
      </w:r>
      <w:r w:rsidR="00BF1AD8" w:rsidRPr="006D2F3E">
        <w:t xml:space="preserve"> ZÉSZ </w:t>
      </w:r>
      <w:r w:rsidR="0012343F">
        <w:t>23</w:t>
      </w:r>
      <w:r w:rsidR="00DC22C8" w:rsidRPr="006D2F3E">
        <w:t>. § (</w:t>
      </w:r>
      <w:r w:rsidR="0012343F">
        <w:t>4</w:t>
      </w:r>
      <w:r w:rsidR="00DC22C8" w:rsidRPr="006D2F3E">
        <w:t>) bekezdése alapján a</w:t>
      </w:r>
      <w:r w:rsidR="0012343F">
        <w:t xml:space="preserve"> telekre vonatkozó terepszint alatti építés </w:t>
      </w:r>
      <w:r w:rsidR="0002202E">
        <w:t>legnagyobb mértéke az övezeti előírásokban megengedett legnagyobb mértéket meghaladhatja az előírt zöldfelület, fásított zöldfelület sérelme nélkül – városrendezési megállapodásban meghatározottak alapján</w:t>
      </w:r>
      <w:r w:rsidR="00DC22C8" w:rsidRPr="006D2F3E">
        <w:t>.</w:t>
      </w:r>
      <w:r w:rsidRPr="00D666A0">
        <w:t xml:space="preserve"> </w:t>
      </w:r>
    </w:p>
    <w:p w:rsidR="00FD7FAE" w:rsidRDefault="001E6AED" w:rsidP="00FD7FAE">
      <w:pPr>
        <w:spacing w:after="120"/>
        <w:jc w:val="both"/>
      </w:pPr>
      <w:r w:rsidRPr="001E6AED">
        <w:t xml:space="preserve">A </w:t>
      </w:r>
      <w:r w:rsidR="00DD62AA">
        <w:t>tervező k</w:t>
      </w:r>
      <w:r w:rsidR="00FD7FAE" w:rsidRPr="00E77560">
        <w:t>érelmezte a</w:t>
      </w:r>
      <w:r w:rsidR="0002202E">
        <w:t xml:space="preserve"> terepszint alatti építési határvonalak meghatározását a terepszint alatti beépítés növelhetősége érdekében</w:t>
      </w:r>
      <w:r w:rsidR="00FD7FAE" w:rsidRPr="00E77560">
        <w:t xml:space="preserve"> </w:t>
      </w:r>
      <w:r w:rsidR="00FB726B" w:rsidRPr="00E77560">
        <w:t>(</w:t>
      </w:r>
      <w:r w:rsidR="00687FF9" w:rsidRPr="00E77560">
        <w:t>2</w:t>
      </w:r>
      <w:r w:rsidR="00FB726B" w:rsidRPr="00E77560">
        <w:t>. melléklet)</w:t>
      </w:r>
      <w:r w:rsidR="00FD7FAE" w:rsidRPr="00E77560">
        <w:t>. A</w:t>
      </w:r>
      <w:r w:rsidR="0002202E">
        <w:t xml:space="preserve">z </w:t>
      </w:r>
      <w:r w:rsidR="00FD7FAE" w:rsidRPr="00E77560">
        <w:t>1/</w:t>
      </w:r>
      <w:r w:rsidR="0002202E">
        <w:t>16507-5</w:t>
      </w:r>
      <w:r w:rsidR="00FD7FAE" w:rsidRPr="00E77560">
        <w:t>/202</w:t>
      </w:r>
      <w:r w:rsidR="000303B7">
        <w:t>4</w:t>
      </w:r>
      <w:r w:rsidR="00FD7FAE" w:rsidRPr="00E77560">
        <w:t xml:space="preserve">. számú főépítészi véleményben </w:t>
      </w:r>
      <w:r w:rsidR="0002202E">
        <w:t xml:space="preserve">a beépítés módja, az építési határvonalak, valamint a terepszint alatti beépítés maximum 72 %-os mértéke meghatározásra került </w:t>
      </w:r>
      <w:r w:rsidR="00FD7FAE" w:rsidRPr="00E77560">
        <w:t>(</w:t>
      </w:r>
      <w:r w:rsidR="00687FF9" w:rsidRPr="002025F2">
        <w:t>3</w:t>
      </w:r>
      <w:r w:rsidR="00FD7FAE" w:rsidRPr="002025F2">
        <w:t>. melléklet</w:t>
      </w:r>
      <w:r w:rsidR="00FD7FAE" w:rsidRPr="00E77560">
        <w:t>).</w:t>
      </w:r>
    </w:p>
    <w:p w:rsidR="00A40D77" w:rsidRDefault="006D2F3E" w:rsidP="00FD7FAE">
      <w:pPr>
        <w:pStyle w:val="bekezds"/>
        <w:ind w:firstLine="0"/>
      </w:pPr>
      <w:r w:rsidRPr="00DD30FC">
        <w:t>Budapest Főváros XIV. Kerület Zugló Önkormányzat</w:t>
      </w:r>
      <w:r w:rsidR="00BF468B">
        <w:t>a</w:t>
      </w:r>
      <w:r w:rsidRPr="00DD30FC">
        <w:t xml:space="preserve"> Képviselő-testületének a városrendezési jogintézményekről szóló 12/2021. (III.26.) önkormányzati rendelete (továbbiakban: VJR) </w:t>
      </w:r>
      <w:r>
        <w:rPr>
          <w:bCs/>
        </w:rPr>
        <w:t xml:space="preserve">7.§ (1) bekezdése értelmében </w:t>
      </w:r>
      <w:r w:rsidRPr="008130A3">
        <w:t xml:space="preserve">az Önkormányzat </w:t>
      </w:r>
      <w:r w:rsidR="00CD13C0">
        <w:t xml:space="preserve">a </w:t>
      </w:r>
      <w:r>
        <w:t>v</w:t>
      </w:r>
      <w:r w:rsidRPr="008130A3">
        <w:t>árosrendezési megállapodás</w:t>
      </w:r>
      <w:r w:rsidR="00CD13C0">
        <w:t>t</w:t>
      </w:r>
      <w:r w:rsidRPr="008130A3">
        <w:t xml:space="preserve"> az érintett telek tulajdonos</w:t>
      </w:r>
      <w:r>
        <w:t>ával</w:t>
      </w:r>
      <w:r w:rsidRPr="008130A3">
        <w:t>, vagy beruházój</w:t>
      </w:r>
      <w:r>
        <w:t>ával köti</w:t>
      </w:r>
      <w:r w:rsidR="00FD7FAE">
        <w:t xml:space="preserve"> meg.</w:t>
      </w:r>
    </w:p>
    <w:p w:rsidR="00922959" w:rsidRDefault="001166FE" w:rsidP="001A7110">
      <w:pPr>
        <w:spacing w:before="120"/>
        <w:jc w:val="both"/>
      </w:pPr>
      <w:r>
        <w:t xml:space="preserve">A tervezett beruházás a Budapesti Zsidó Hitközség oktatási nevelési intézményei – az érintett telken található általános iskola és gimnázium, valamint a kerületben működő bölcsőde és óvoda – a szomszéd ingatlanon található szeretetkórház, valamint a főváros más kerületében működő szociális otthon, és a házi betegellátás élelmezési igényeit szolgálja ki. A főzőkonyha kibővítésével a jelenlegi 2000-2500 adag kapacitást a megnövekedett igények miatt 3500 adag – előállítási szabályoknak megfelelő </w:t>
      </w:r>
      <w:r w:rsidR="008E599F">
        <w:t>–</w:t>
      </w:r>
      <w:r>
        <w:t xml:space="preserve"> </w:t>
      </w:r>
      <w:r w:rsidR="008E599F">
        <w:t xml:space="preserve">elkészítésére tudják növelni. A tervezett beruházás nem keletkeztet </w:t>
      </w:r>
      <w:r w:rsidR="008E599F">
        <w:lastRenderedPageBreak/>
        <w:t xml:space="preserve">olyan környezeti vagy </w:t>
      </w:r>
      <w:r w:rsidR="00B35B7D">
        <w:t>infrastrukturális</w:t>
      </w:r>
      <w:r w:rsidR="008E599F">
        <w:t xml:space="preserve"> </w:t>
      </w:r>
      <w:r w:rsidR="00B35B7D">
        <w:t>terhelést</w:t>
      </w:r>
      <w:r w:rsidR="008E599F">
        <w:t xml:space="preserve">, ami az </w:t>
      </w:r>
      <w:r w:rsidR="00B35B7D">
        <w:t>önkormányzatnak</w:t>
      </w:r>
      <w:r w:rsidR="008E599F">
        <w:t xml:space="preserve"> feladatot vagy kiadást jelentene.</w:t>
      </w:r>
    </w:p>
    <w:p w:rsidR="00AF185B" w:rsidRDefault="00AF185B" w:rsidP="001A7110">
      <w:pPr>
        <w:spacing w:before="120"/>
        <w:jc w:val="both"/>
      </w:pP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1A7110" w:rsidRDefault="003F1D41" w:rsidP="00922959">
      <w:pPr>
        <w:pStyle w:val="bekezds"/>
        <w:spacing w:after="120"/>
        <w:ind w:firstLine="0"/>
      </w:pPr>
      <w:r>
        <w:t>A</w:t>
      </w:r>
      <w:r w:rsidR="001A7110">
        <w:t xml:space="preserve"> </w:t>
      </w:r>
      <w:proofErr w:type="spellStart"/>
      <w:r w:rsidR="001A7110">
        <w:t>Laky</w:t>
      </w:r>
      <w:proofErr w:type="spellEnd"/>
      <w:r w:rsidR="001A7110">
        <w:t xml:space="preserve"> Adolf u. 38-40. szám, 31571/3 hrsz. alatti ingatlan ZÉSZ szerinti Lk-2/17 építési övezetének paraméterei</w:t>
      </w:r>
      <w:r w:rsidR="00922959">
        <w:t>:</w:t>
      </w:r>
    </w:p>
    <w:p w:rsidR="001A7110" w:rsidRDefault="001A7110" w:rsidP="00FD25DD">
      <w:pPr>
        <w:pStyle w:val="bekezds"/>
        <w:ind w:firstLine="0"/>
      </w:pPr>
      <w:r>
        <w:rPr>
          <w:rFonts w:ascii="Calibri" w:hAnsi="Calibri"/>
          <w:noProof/>
          <w:sz w:val="23"/>
          <w:szCs w:val="23"/>
          <w:lang w:eastAsia="hu-HU" w:bidi="ar-SA"/>
        </w:rPr>
        <w:drawing>
          <wp:inline distT="0" distB="0" distL="0" distR="0" wp14:anchorId="301F3EDD" wp14:editId="39BB7D13">
            <wp:extent cx="5760720" cy="118872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86AF2" w:rsidRPr="00F86AF2" w:rsidRDefault="00F86AF2" w:rsidP="00841F25">
      <w:pPr>
        <w:spacing w:before="120" w:after="120"/>
        <w:jc w:val="both"/>
        <w:rPr>
          <w:rFonts w:eastAsia="SimSun"/>
          <w:kern w:val="2"/>
          <w:sz w:val="18"/>
          <w:szCs w:val="18"/>
          <w:lang w:eastAsia="zh-CN" w:bidi="hi-IN"/>
        </w:rPr>
      </w:pPr>
      <w:r w:rsidRPr="00F86AF2">
        <w:rPr>
          <w:rFonts w:eastAsia="SimSun"/>
          <w:kern w:val="2"/>
          <w:sz w:val="18"/>
          <w:szCs w:val="18"/>
          <w:lang w:eastAsia="zh-CN" w:bidi="hi-IN"/>
        </w:rPr>
        <w:t>(S) Oktatási, nevelési rendeltetéshez kapcsolódó új sportpálya, játszótér létesítése esetén 10 % a zöldfelület megengedett legkisebb mértéke.</w:t>
      </w:r>
    </w:p>
    <w:p w:rsidR="00922959" w:rsidRDefault="00922959" w:rsidP="00841F25">
      <w:pPr>
        <w:spacing w:before="120" w:after="120"/>
        <w:jc w:val="both"/>
      </w:pPr>
      <w:r w:rsidRPr="00C621A8">
        <w:t xml:space="preserve">A </w:t>
      </w:r>
      <w:r>
        <w:t>tervezett bővítés oktatási-nevelési</w:t>
      </w:r>
      <w:r w:rsidR="00F86AF2">
        <w:t>,</w:t>
      </w:r>
      <w:r>
        <w:t xml:space="preserve"> és </w:t>
      </w:r>
      <w:r w:rsidR="00F86AF2">
        <w:t xml:space="preserve">a szomszéd ingatlanon lévő </w:t>
      </w:r>
      <w:r>
        <w:t xml:space="preserve">egészségügyi intézmények korszerűbb működését szolgálja. Az építési tevékenység a terepszint feletti beépítést minimálisan – egy ~ 15 m2 nagyságú lift építménnyel növeli, a meglévő iskolaépület tömege, magassága, építészeti kialakítása, településképi megjelenése nem változik. A hátsókert 6 méter széles sávja, valamint a </w:t>
      </w:r>
      <w:proofErr w:type="spellStart"/>
      <w:r>
        <w:t>Laky</w:t>
      </w:r>
      <w:proofErr w:type="spellEnd"/>
      <w:r>
        <w:t xml:space="preserve"> Adolf u. 42. számú ingatlan felé 6,25 m széles oldalkerti sávja fásított zöldfelület kialakítására alkalmas rész marad. A terepszint alatti bővítmény tetején sportpálya, játszótér, és zöldtető kialakítása tervezett. Az összes tervezett zöldfelület az ingatlan 15,7 %-</w:t>
      </w:r>
      <w:proofErr w:type="gramStart"/>
      <w:r>
        <w:t>a</w:t>
      </w:r>
      <w:proofErr w:type="gramEnd"/>
      <w:r>
        <w:t xml:space="preserve">, mely a ZÉSZ szerinti 10%-nak – (S) paraméter </w:t>
      </w:r>
      <w:r w:rsidR="003F1D41">
        <w:t>figyelembe vételével</w:t>
      </w:r>
      <w:r>
        <w:t xml:space="preserve">– megfelel. </w:t>
      </w:r>
      <w:r w:rsidR="00841F25">
        <w:t>A tervezett bővítés a vonatkozó jogszabályok szerint plusz parkolóhely kialakítási kötelezettséget nem keletkeztet.</w:t>
      </w:r>
    </w:p>
    <w:p w:rsidR="00FD25DD" w:rsidRDefault="00C610AC" w:rsidP="00C610AC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Pr="00DD30FC">
        <w:rPr>
          <w:rFonts w:eastAsia="SimSun"/>
          <w:kern w:val="2"/>
          <w:lang w:eastAsia="zh-CN" w:bidi="hi-IN"/>
        </w:rPr>
        <w:t xml:space="preserve">VJR 7. § </w:t>
      </w:r>
      <w:proofErr w:type="spellStart"/>
      <w:r w:rsidR="00C03C04">
        <w:rPr>
          <w:rFonts w:eastAsia="SimSun"/>
          <w:kern w:val="2"/>
          <w:lang w:eastAsia="zh-CN" w:bidi="hi-IN"/>
        </w:rPr>
        <w:t>-</w:t>
      </w:r>
      <w:proofErr w:type="gramStart"/>
      <w:r w:rsidR="00C03C04">
        <w:rPr>
          <w:rFonts w:eastAsia="SimSun"/>
          <w:kern w:val="2"/>
          <w:lang w:eastAsia="zh-CN" w:bidi="hi-IN"/>
        </w:rPr>
        <w:t>a</w:t>
      </w:r>
      <w:proofErr w:type="spellEnd"/>
      <w:proofErr w:type="gramEnd"/>
      <w:r w:rsidR="00C03C04">
        <w:rPr>
          <w:rFonts w:eastAsia="SimSun"/>
          <w:kern w:val="2"/>
          <w:lang w:eastAsia="zh-CN" w:bidi="hi-IN"/>
        </w:rPr>
        <w:t xml:space="preserve"> alapján</w:t>
      </w:r>
      <w:r w:rsidR="00543833">
        <w:rPr>
          <w:rFonts w:eastAsia="SimSun"/>
          <w:kern w:val="2"/>
          <w:lang w:eastAsia="zh-CN" w:bidi="hi-IN"/>
        </w:rPr>
        <w:t xml:space="preserve"> </w:t>
      </w:r>
    </w:p>
    <w:p w:rsidR="00543833" w:rsidRPr="008130A3" w:rsidRDefault="00543833" w:rsidP="00543833">
      <w:pPr>
        <w:pStyle w:val="szakasz"/>
        <w:numPr>
          <w:ilvl w:val="0"/>
          <w:numId w:val="0"/>
        </w:numPr>
      </w:pPr>
      <w:r w:rsidRPr="008130A3">
        <w:t xml:space="preserve">(1) Városrendezési megállapodás az Önkormányzat és az érintett telek tulajdonosa, vagy beruházója (a továbbiakban együtt: </w:t>
      </w:r>
      <w:r w:rsidRPr="008130A3">
        <w:rPr>
          <w:i/>
        </w:rPr>
        <w:t>Beruházó</w:t>
      </w:r>
      <w:r w:rsidRPr="008130A3">
        <w:t>) között jöhet létre a településfejlesztési célok megvalósítása érdekében vállalt kötelezettségek, műszaki, jogi feltételek rögzítésére.</w:t>
      </w:r>
    </w:p>
    <w:p w:rsidR="00543833" w:rsidRPr="008130A3" w:rsidRDefault="00543833" w:rsidP="00543833">
      <w:pPr>
        <w:pStyle w:val="bekezds"/>
        <w:ind w:firstLine="0"/>
      </w:pPr>
      <w:r w:rsidRPr="008130A3">
        <w:t>(2) Városrendezési megállapodás köthető: önkormányzati rendeletben városrendezési megállapodás említése esetén, vagy közterület-alakítás eljárása során a városképi követelmények és a környezet kialakítás körülményeinek tisztázására.</w:t>
      </w:r>
    </w:p>
    <w:p w:rsidR="00543833" w:rsidRPr="008130A3" w:rsidRDefault="00543833" w:rsidP="00543833">
      <w:pPr>
        <w:pStyle w:val="bekezds"/>
        <w:ind w:firstLine="0"/>
      </w:pPr>
      <w:r w:rsidRPr="008130A3">
        <w:t xml:space="preserve">(3) A városrendezési megállapodásban tisztázhatók: </w:t>
      </w:r>
    </w:p>
    <w:p w:rsidR="00543833" w:rsidRPr="008130A3" w:rsidRDefault="00543833" w:rsidP="00543833">
      <w:pPr>
        <w:pStyle w:val="bekezds"/>
        <w:ind w:firstLine="0"/>
      </w:pPr>
      <w:proofErr w:type="gramStart"/>
      <w:r w:rsidRPr="008130A3">
        <w:rPr>
          <w:i/>
        </w:rPr>
        <w:t>a</w:t>
      </w:r>
      <w:proofErr w:type="gramEnd"/>
      <w:r w:rsidRPr="008130A3">
        <w:rPr>
          <w:i/>
        </w:rPr>
        <w:t>)</w:t>
      </w:r>
      <w:r w:rsidRPr="008130A3">
        <w:t xml:space="preserve"> épület, építmény telepítésének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b)</w:t>
      </w:r>
      <w:r w:rsidRPr="008130A3">
        <w:t xml:space="preserve"> a ZÉSZ által meghatározott kereteken belül a rendeltetéshez szükséges járművek számának és elhelyezésének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c)</w:t>
      </w:r>
      <w:r w:rsidRPr="008130A3">
        <w:t xml:space="preserve"> telek közhasználati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d)</w:t>
      </w:r>
      <w:r w:rsidRPr="008130A3">
        <w:t xml:space="preserve"> közterület igénybevétel megengedett mértéke és feltételei,</w:t>
      </w:r>
    </w:p>
    <w:p w:rsidR="00543833" w:rsidRPr="008130A3" w:rsidRDefault="00543833" w:rsidP="00543833">
      <w:pPr>
        <w:pStyle w:val="bekezds"/>
        <w:ind w:firstLine="0"/>
      </w:pPr>
      <w:proofErr w:type="gramStart"/>
      <w:r w:rsidRPr="008130A3">
        <w:rPr>
          <w:i/>
        </w:rPr>
        <w:t>e</w:t>
      </w:r>
      <w:proofErr w:type="gramEnd"/>
      <w:r w:rsidRPr="008130A3">
        <w:rPr>
          <w:i/>
        </w:rPr>
        <w:t>)</w:t>
      </w:r>
      <w:r w:rsidRPr="008130A3">
        <w:t xml:space="preserve"> </w:t>
      </w:r>
      <w:r w:rsidRPr="00C5046C">
        <w:rPr>
          <w:u w:val="single"/>
        </w:rPr>
        <w:t>egyéb városrendezési, városképi kérdések</w:t>
      </w:r>
      <w:r w:rsidRPr="008130A3">
        <w:t>.</w:t>
      </w:r>
    </w:p>
    <w:p w:rsidR="00440EC7" w:rsidRPr="008130A3" w:rsidRDefault="00440EC7" w:rsidP="00523D04">
      <w:pPr>
        <w:pStyle w:val="bekezds"/>
        <w:spacing w:before="120" w:after="0"/>
        <w:ind w:firstLine="0"/>
      </w:pPr>
      <w:r w:rsidRPr="00DD30FC">
        <w:t xml:space="preserve">VJR </w:t>
      </w:r>
      <w:r>
        <w:t>8</w:t>
      </w:r>
      <w:r w:rsidRPr="00DD30FC">
        <w:t xml:space="preserve">. § </w:t>
      </w:r>
      <w:r w:rsidRPr="008130A3">
        <w:t>(3)</w:t>
      </w:r>
      <w:r w:rsidR="00523D04">
        <w:t>–(4) bekezdés</w:t>
      </w:r>
      <w:r w:rsidR="00530988">
        <w:t>ében foglaltak szerint</w:t>
      </w:r>
      <w:r w:rsidR="00523D04">
        <w:t xml:space="preserve"> a</w:t>
      </w:r>
      <w:r w:rsidRPr="008130A3">
        <w:t xml:space="preserve"> Beruházó által egyoldalúan aláírt megállapodás</w:t>
      </w:r>
      <w:r w:rsidR="00530988">
        <w:t>-</w:t>
      </w:r>
      <w:r w:rsidRPr="008130A3">
        <w:t xml:space="preserve">tervezet alapján a városrendezési megállapodás megkötéséről </w:t>
      </w:r>
      <w:r w:rsidR="00A40D77" w:rsidRPr="00A40D77">
        <w:t xml:space="preserve">– a JKR 3. § (4) bekezdésének esetei kivételével – </w:t>
      </w:r>
      <w:r w:rsidRPr="008130A3">
        <w:t>a Képviselő-testület dönt</w:t>
      </w:r>
      <w:r>
        <w:t>.</w:t>
      </w:r>
    </w:p>
    <w:p w:rsidR="00440EC7" w:rsidRDefault="00440EC7" w:rsidP="00523D04">
      <w:pPr>
        <w:pStyle w:val="bekezds"/>
        <w:ind w:firstLine="0"/>
      </w:pPr>
      <w:r w:rsidRPr="008130A3">
        <w:lastRenderedPageBreak/>
        <w:t>A döntést követően – a Beruházó ilyen tartalmú vállalása esetén a fizetési kötelezettség szerinti összeg befizetése után – a városrendezési megállapodást a polgármester írja alá.</w:t>
      </w:r>
    </w:p>
    <w:p w:rsidR="00F86AF2" w:rsidRDefault="00F86AF2" w:rsidP="00523D04">
      <w:pPr>
        <w:pStyle w:val="bekezds"/>
        <w:ind w:firstLine="0"/>
      </w:pPr>
    </w:p>
    <w:p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:rsidR="001C5A3C" w:rsidRDefault="00501B8D" w:rsidP="008907D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4546F5" w:rsidRDefault="004546F5" w:rsidP="00E177A7">
      <w:pPr>
        <w:spacing w:after="120"/>
        <w:jc w:val="both"/>
      </w:pPr>
    </w:p>
    <w:p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:rsidR="00D666A0" w:rsidRPr="005669F2" w:rsidRDefault="00D666A0" w:rsidP="00D666A0">
      <w:pPr>
        <w:jc w:val="both"/>
      </w:pPr>
      <w:bookmarkStart w:id="0" w:name="_Hlk87263951"/>
      <w:r w:rsidRPr="005669F2">
        <w:t>Az előterjesztést a</w:t>
      </w:r>
      <w:r w:rsidRPr="0018657C">
        <w:t xml:space="preserve"> </w:t>
      </w:r>
      <w:r w:rsidR="0018657C" w:rsidRPr="0018657C">
        <w:t>Jogi és Ügy</w:t>
      </w:r>
      <w:r w:rsidR="0018657C">
        <w:t>rendi Bi</w:t>
      </w:r>
      <w:r w:rsidR="0018657C" w:rsidRPr="0018657C">
        <w:t xml:space="preserve">zottság, valamint a </w:t>
      </w:r>
      <w:r w:rsidR="00F034CC">
        <w:t>Városfejlesztési</w:t>
      </w:r>
      <w:r w:rsidRPr="0018657C">
        <w:t xml:space="preserve"> Bizottság a rendes ülésén</w:t>
      </w:r>
      <w:r w:rsidRPr="005669F2">
        <w:t xml:space="preserve"> </w:t>
      </w:r>
      <w:r w:rsidRPr="0018657C">
        <w:t>tárgyalja</w:t>
      </w:r>
      <w:r w:rsidR="003E15BF">
        <w:t>.</w:t>
      </w:r>
    </w:p>
    <w:bookmarkEnd w:id="0"/>
    <w:p w:rsidR="00685D16" w:rsidRDefault="00685D16" w:rsidP="00E5619C">
      <w:pPr>
        <w:pStyle w:val="Szvegtrzs31"/>
        <w:numPr>
          <w:ilvl w:val="12"/>
          <w:numId w:val="0"/>
        </w:numP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E531D7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:rsidR="0029540B" w:rsidRDefault="0029540B" w:rsidP="0029540B">
      <w:pPr>
        <w:jc w:val="both"/>
      </w:pPr>
    </w:p>
    <w:p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</w:t>
      </w:r>
      <w:proofErr w:type="spellStart"/>
      <w:r w:rsidRPr="00AC4D12">
        <w:t>-a</w:t>
      </w:r>
      <w:proofErr w:type="spellEnd"/>
      <w:r w:rsidRPr="00AC4D12">
        <w:t xml:space="preserve"> (1)-(2) bekezdése alapján egyszerű szótöbbséget igényel.</w:t>
      </w:r>
      <w:r w:rsidRPr="007B2F05">
        <w:t xml:space="preserve"> </w:t>
      </w:r>
    </w:p>
    <w:p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7B2F05" w:rsidRDefault="007D22F9" w:rsidP="007D22F9">
      <w:r w:rsidRPr="007B2F05">
        <w:t>Budapest, 202</w:t>
      </w:r>
      <w:r w:rsidR="009C3A94">
        <w:t>4</w:t>
      </w:r>
      <w:r w:rsidRPr="00FE4405">
        <w:t>.</w:t>
      </w:r>
      <w:r w:rsidR="00A40D77">
        <w:t xml:space="preserve"> </w:t>
      </w:r>
      <w:r w:rsidR="00AF185B">
        <w:t>december 4</w:t>
      </w:r>
      <w:r w:rsidR="00A40D77">
        <w:t>.</w:t>
      </w:r>
    </w:p>
    <w:p w:rsidR="007D22F9" w:rsidRPr="00EF4D22" w:rsidRDefault="00AF185B" w:rsidP="007D22F9">
      <w:pPr>
        <w:ind w:left="6372"/>
        <w:jc w:val="center"/>
        <w:rPr>
          <w:bCs/>
        </w:rPr>
      </w:pPr>
      <w:r>
        <w:t>Rózsa András</w:t>
      </w:r>
    </w:p>
    <w:p w:rsidR="00103350" w:rsidRDefault="007D22F9" w:rsidP="007D22F9">
      <w:pPr>
        <w:ind w:left="6372"/>
        <w:jc w:val="center"/>
        <w:rPr>
          <w:bCs/>
        </w:rPr>
      </w:pPr>
      <w:proofErr w:type="gramStart"/>
      <w:r w:rsidRPr="00EF4D22">
        <w:rPr>
          <w:bCs/>
        </w:rPr>
        <w:t>polgármester</w:t>
      </w:r>
      <w:proofErr w:type="gramEnd"/>
    </w:p>
    <w:p w:rsidR="007D22F9" w:rsidRPr="007B2F05" w:rsidRDefault="007D22F9" w:rsidP="00892062">
      <w:pPr>
        <w:rPr>
          <w:bCs/>
        </w:rPr>
      </w:pPr>
    </w:p>
    <w:p w:rsidR="007D22F9" w:rsidRPr="001301E6" w:rsidRDefault="007D22F9" w:rsidP="007D22F9"/>
    <w:p w:rsidR="007D22F9" w:rsidRDefault="007D22F9" w:rsidP="007D22F9">
      <w:pPr>
        <w:rPr>
          <w:b/>
        </w:rPr>
      </w:pPr>
      <w:r>
        <w:rPr>
          <w:b/>
        </w:rPr>
        <w:t>Mellékletek:</w:t>
      </w:r>
    </w:p>
    <w:p w:rsidR="007D22F9" w:rsidRDefault="007D22F9" w:rsidP="007D22F9">
      <w:pPr>
        <w:numPr>
          <w:ilvl w:val="0"/>
          <w:numId w:val="17"/>
        </w:numPr>
      </w:pPr>
      <w:bookmarkStart w:id="1" w:name="_Hlk87264164"/>
      <w:r>
        <w:t>m</w:t>
      </w:r>
      <w:r w:rsidRPr="00147358">
        <w:t>elléklet</w:t>
      </w:r>
      <w:r>
        <w:t xml:space="preserve">: határozati javaslat </w:t>
      </w:r>
    </w:p>
    <w:p w:rsidR="00AA6632" w:rsidRDefault="00AA6632" w:rsidP="007D22F9">
      <w:pPr>
        <w:numPr>
          <w:ilvl w:val="0"/>
          <w:numId w:val="17"/>
        </w:numPr>
      </w:pPr>
      <w:r>
        <w:t>melléklet: szakmai konzultációs kérelem</w:t>
      </w:r>
    </w:p>
    <w:p w:rsidR="007E3CF3" w:rsidRDefault="007D22F9" w:rsidP="007E3CF3">
      <w:pPr>
        <w:numPr>
          <w:ilvl w:val="0"/>
          <w:numId w:val="17"/>
        </w:numPr>
      </w:pPr>
      <w:r>
        <w:rPr>
          <w:rFonts w:eastAsia="SimSun"/>
          <w:kern w:val="2"/>
          <w:lang w:eastAsia="zh-CN" w:bidi="hi-IN"/>
        </w:rPr>
        <w:t>melléklet</w:t>
      </w:r>
      <w:r w:rsidR="00AA6632">
        <w:rPr>
          <w:rFonts w:eastAsia="SimSun"/>
          <w:kern w:val="2"/>
          <w:lang w:eastAsia="zh-CN" w:bidi="hi-IN"/>
        </w:rPr>
        <w:t>:</w:t>
      </w:r>
      <w:r>
        <w:rPr>
          <w:rFonts w:eastAsia="SimSun"/>
          <w:kern w:val="2"/>
          <w:lang w:eastAsia="zh-CN" w:bidi="hi-IN"/>
        </w:rPr>
        <w:t xml:space="preserve"> </w:t>
      </w:r>
      <w:r w:rsidR="006E42F0" w:rsidRPr="006D2F3E">
        <w:rPr>
          <w:rFonts w:eastAsia="SimSun"/>
          <w:kern w:val="2"/>
          <w:lang w:eastAsia="zh-CN" w:bidi="hi-IN"/>
        </w:rPr>
        <w:t>1/</w:t>
      </w:r>
      <w:r w:rsidR="00841F25">
        <w:rPr>
          <w:rFonts w:eastAsia="SimSun"/>
          <w:kern w:val="2"/>
          <w:lang w:eastAsia="zh-CN" w:bidi="hi-IN"/>
        </w:rPr>
        <w:t>16507-5</w:t>
      </w:r>
      <w:r w:rsidR="006E42F0" w:rsidRPr="006D2F3E">
        <w:rPr>
          <w:rFonts w:eastAsia="SimSun"/>
          <w:kern w:val="2"/>
          <w:lang w:eastAsia="zh-CN" w:bidi="hi-IN"/>
        </w:rPr>
        <w:t>/202</w:t>
      </w:r>
      <w:r w:rsidR="007F2893">
        <w:rPr>
          <w:rFonts w:eastAsia="SimSun"/>
          <w:kern w:val="2"/>
          <w:lang w:eastAsia="zh-CN" w:bidi="hi-IN"/>
        </w:rPr>
        <w:t>4</w:t>
      </w:r>
      <w:r>
        <w:rPr>
          <w:rFonts w:eastAsia="SimSun"/>
          <w:kern w:val="2"/>
          <w:lang w:eastAsia="zh-CN" w:bidi="hi-IN"/>
        </w:rPr>
        <w:t xml:space="preserve">. számú </w:t>
      </w:r>
      <w:r w:rsidR="00841F25">
        <w:rPr>
          <w:rFonts w:eastAsia="SimSun"/>
          <w:kern w:val="2"/>
          <w:lang w:eastAsia="zh-CN" w:bidi="hi-IN"/>
        </w:rPr>
        <w:t>konzultációs</w:t>
      </w:r>
      <w:r>
        <w:rPr>
          <w:rFonts w:eastAsia="SimSun"/>
          <w:kern w:val="2"/>
          <w:lang w:eastAsia="zh-CN" w:bidi="hi-IN"/>
        </w:rPr>
        <w:t xml:space="preserve"> főépítészi vélemény</w:t>
      </w:r>
    </w:p>
    <w:p w:rsidR="007D22F9" w:rsidRPr="009A5A25" w:rsidRDefault="007D22F9" w:rsidP="00E77560">
      <w:pPr>
        <w:pStyle w:val="Listaszerbekezds"/>
        <w:numPr>
          <w:ilvl w:val="0"/>
          <w:numId w:val="17"/>
        </w:numPr>
        <w:jc w:val="both"/>
      </w:pPr>
      <w:r w:rsidRPr="002D624A">
        <w:t xml:space="preserve">melléklet: </w:t>
      </w:r>
      <w:r w:rsidR="00C8671F">
        <w:t>V</w:t>
      </w:r>
      <w:r>
        <w:t>árosrendezési megállapodás</w:t>
      </w:r>
      <w:bookmarkEnd w:id="1"/>
      <w:r w:rsidR="00C8671F">
        <w:t xml:space="preserve"> </w:t>
      </w:r>
    </w:p>
    <w:p w:rsidR="00C1734F" w:rsidRDefault="00C1734F" w:rsidP="00C1734F">
      <w:pPr>
        <w:jc w:val="both"/>
        <w:rPr>
          <w:b/>
        </w:rPr>
      </w:pPr>
    </w:p>
    <w:p w:rsidR="007E3CF3" w:rsidRDefault="007E3CF3" w:rsidP="00C1734F">
      <w:pPr>
        <w:jc w:val="both"/>
        <w:rPr>
          <w:b/>
        </w:rPr>
      </w:pPr>
    </w:p>
    <w:p w:rsidR="007E3CF3" w:rsidRDefault="007E3CF3" w:rsidP="00C1734F">
      <w:pPr>
        <w:jc w:val="both"/>
        <w:rPr>
          <w:b/>
        </w:rPr>
      </w:pPr>
    </w:p>
    <w:p w:rsidR="007E3CF3" w:rsidRDefault="007E3CF3" w:rsidP="00C1734F">
      <w:pPr>
        <w:jc w:val="both"/>
        <w:rPr>
          <w:b/>
        </w:rPr>
      </w:pPr>
    </w:p>
    <w:p w:rsidR="007E3CF3" w:rsidRPr="00C1734F" w:rsidRDefault="007E3CF3" w:rsidP="00C1734F">
      <w:pPr>
        <w:jc w:val="both"/>
        <w:rPr>
          <w:b/>
        </w:rPr>
      </w:pPr>
      <w:bookmarkStart w:id="2" w:name="_GoBack"/>
      <w:bookmarkEnd w:id="2"/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7D22F9" w:rsidRDefault="007D22F9" w:rsidP="007D22F9">
      <w:pPr>
        <w:jc w:val="both"/>
        <w:rPr>
          <w:bCs/>
        </w:rPr>
      </w:pPr>
      <w:r w:rsidRPr="007B2F05">
        <w:rPr>
          <w:bCs/>
        </w:rPr>
        <w:t>Főépítészi Iroda</w:t>
      </w: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C55A5C" w:rsidRDefault="00C55A5C">
      <w:pPr>
        <w:rPr>
          <w:bCs/>
        </w:rPr>
      </w:pPr>
    </w:p>
    <w:p w:rsidR="00176ECB" w:rsidRDefault="00176ECB" w:rsidP="001A7BBB">
      <w:pPr>
        <w:pStyle w:val="Szvegtrzs31"/>
        <w:numPr>
          <w:ilvl w:val="0"/>
          <w:numId w:val="25"/>
        </w:numPr>
        <w:spacing w:after="120"/>
        <w:jc w:val="right"/>
        <w:rPr>
          <w:i w:val="0"/>
          <w:szCs w:val="24"/>
        </w:rPr>
      </w:pPr>
      <w:r>
        <w:rPr>
          <w:i w:val="0"/>
          <w:szCs w:val="24"/>
        </w:rPr>
        <w:t xml:space="preserve"> </w:t>
      </w:r>
      <w:r w:rsidR="00B35131">
        <w:rPr>
          <w:i w:val="0"/>
          <w:szCs w:val="24"/>
        </w:rPr>
        <w:t>melléklet a 123-</w:t>
      </w:r>
      <w:r w:rsidR="004B6859">
        <w:rPr>
          <w:i w:val="0"/>
          <w:szCs w:val="24"/>
        </w:rPr>
        <w:t>718</w:t>
      </w:r>
      <w:r w:rsidR="00B35131">
        <w:rPr>
          <w:i w:val="0"/>
          <w:szCs w:val="24"/>
        </w:rPr>
        <w:t>/202</w:t>
      </w:r>
      <w:r w:rsidR="007F2893">
        <w:rPr>
          <w:i w:val="0"/>
          <w:szCs w:val="24"/>
        </w:rPr>
        <w:t>4</w:t>
      </w:r>
      <w:r w:rsidR="00B35131">
        <w:rPr>
          <w:i w:val="0"/>
          <w:szCs w:val="24"/>
        </w:rPr>
        <w:t>.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</w:t>
      </w:r>
      <w:proofErr w:type="gramEnd"/>
      <w:r w:rsidRPr="007B2F05">
        <w:rPr>
          <w:b/>
        </w:rPr>
        <w:t>./202</w:t>
      </w:r>
      <w:r w:rsidR="007F2893">
        <w:rPr>
          <w:b/>
        </w:rPr>
        <w:t>4</w:t>
      </w:r>
      <w:r w:rsidRPr="007B2F05">
        <w:rPr>
          <w:b/>
        </w:rPr>
        <w:t xml:space="preserve">. (…) </w:t>
      </w:r>
      <w:r w:rsidR="005A1A17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Pr="006D2F3E">
        <w:rPr>
          <w:b/>
          <w:bCs/>
          <w:i/>
        </w:rPr>
        <w:t xml:space="preserve"> </w:t>
      </w:r>
    </w:p>
    <w:p w:rsidR="00732E17" w:rsidRPr="007B2F05" w:rsidRDefault="00841F25" w:rsidP="00732E17">
      <w:pPr>
        <w:jc w:val="center"/>
        <w:rPr>
          <w:b/>
          <w:bCs/>
        </w:rPr>
      </w:pPr>
      <w:proofErr w:type="spellStart"/>
      <w:r>
        <w:rPr>
          <w:b/>
          <w:bCs/>
        </w:rPr>
        <w:t>Laky</w:t>
      </w:r>
      <w:proofErr w:type="spellEnd"/>
      <w:r>
        <w:rPr>
          <w:b/>
          <w:bCs/>
        </w:rPr>
        <w:t xml:space="preserve"> Adolf u. 38-40</w:t>
      </w:r>
      <w:r w:rsidR="00732E17">
        <w:rPr>
          <w:b/>
          <w:bCs/>
        </w:rPr>
        <w:t>.</w:t>
      </w:r>
      <w:r w:rsidR="00732E17" w:rsidRPr="007B2F05">
        <w:rPr>
          <w:b/>
          <w:bCs/>
        </w:rPr>
        <w:t xml:space="preserve"> </w:t>
      </w:r>
      <w:r w:rsidR="003C0625">
        <w:rPr>
          <w:b/>
          <w:bCs/>
        </w:rPr>
        <w:t>(</w:t>
      </w:r>
      <w:r>
        <w:rPr>
          <w:b/>
          <w:bCs/>
        </w:rPr>
        <w:t>31571/3</w:t>
      </w:r>
      <w:r w:rsidR="0057754C" w:rsidRPr="006D2F3E">
        <w:rPr>
          <w:b/>
          <w:bCs/>
        </w:rPr>
        <w:t xml:space="preserve"> </w:t>
      </w:r>
      <w:r w:rsidR="00732E17" w:rsidRPr="007B2F05">
        <w:rPr>
          <w:b/>
          <w:bCs/>
        </w:rPr>
        <w:t>hrsz.)</w:t>
      </w:r>
    </w:p>
    <w:p w:rsidR="00080ACA" w:rsidRPr="007B2F05" w:rsidRDefault="00080ACA" w:rsidP="00145682">
      <w:pPr>
        <w:spacing w:after="120"/>
        <w:jc w:val="center"/>
        <w:rPr>
          <w:b/>
          <w:b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>Budapest Főváros XIV. Kerület Zugló Önkormányzat</w:t>
      </w:r>
      <w:r w:rsidR="001724C9">
        <w:rPr>
          <w:iCs/>
        </w:rPr>
        <w:t>a</w:t>
      </w:r>
      <w:r w:rsidRPr="00EC40E8">
        <w:rPr>
          <w:iCs/>
        </w:rPr>
        <w:t xml:space="preserve"> Képviselő-testülete </w:t>
      </w:r>
      <w:r w:rsidRPr="00635E4A">
        <w:rPr>
          <w:iCs/>
        </w:rPr>
        <w:t>úgy dönt, hogy</w:t>
      </w:r>
    </w:p>
    <w:p w:rsidR="00876294" w:rsidRPr="004E369B" w:rsidRDefault="00876294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proofErr w:type="spellStart"/>
      <w:r w:rsidR="00841F25">
        <w:t>Laky</w:t>
      </w:r>
      <w:proofErr w:type="spellEnd"/>
      <w:r w:rsidR="00841F25">
        <w:t xml:space="preserve"> Adolf u. 38-40</w:t>
      </w:r>
      <w:r w:rsidR="00145682" w:rsidRPr="00D666A0">
        <w:t xml:space="preserve">. szám alatti, </w:t>
      </w:r>
      <w:r w:rsidR="00841F25">
        <w:t>31571/3</w:t>
      </w:r>
      <w:r w:rsidR="00080ACA" w:rsidRPr="00D666A0">
        <w:t xml:space="preserve"> 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7E3CF3">
        <w:t>4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0C7259" w:rsidRDefault="000C7259" w:rsidP="000C7259">
      <w:pPr>
        <w:pStyle w:val="Listaszerbekezds"/>
      </w:pPr>
    </w:p>
    <w:p w:rsidR="000C7259" w:rsidRDefault="000C7259" w:rsidP="000C7259">
      <w:pPr>
        <w:spacing w:after="120"/>
        <w:jc w:val="both"/>
      </w:pP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>a határozat kiadmányozását követő</w:t>
      </w:r>
      <w:r w:rsidR="000724D2">
        <w:rPr>
          <w:i w:val="0"/>
          <w:szCs w:val="24"/>
        </w:rPr>
        <w:t xml:space="preserve"> 5 munkanapon belül</w:t>
      </w:r>
      <w:r w:rsidR="00695543">
        <w:rPr>
          <w:i w:val="0"/>
          <w:szCs w:val="24"/>
        </w:rPr>
        <w:t xml:space="preserve"> </w:t>
      </w: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="00036F42">
        <w:rPr>
          <w:i w:val="0"/>
          <w:szCs w:val="24"/>
        </w:rPr>
        <w:t>Főépítészi Iroda útján</w:t>
      </w:r>
      <w:r w:rsidR="006E1259" w:rsidRPr="00E256D7">
        <w:rPr>
          <w:i w:val="0"/>
          <w:szCs w:val="24"/>
        </w:rPr>
        <w:t>)</w:t>
      </w:r>
    </w:p>
    <w:p w:rsidR="008B3E57" w:rsidRPr="007B2F05" w:rsidRDefault="008B3E57" w:rsidP="0029540B">
      <w:pPr>
        <w:pStyle w:val="Szvegtrzs31"/>
        <w:numPr>
          <w:ilvl w:val="12"/>
          <w:numId w:val="0"/>
        </w:numPr>
      </w:pPr>
    </w:p>
    <w:p w:rsidR="008B3E57" w:rsidRPr="007B2F05" w:rsidRDefault="008B3E57" w:rsidP="000968AE"/>
    <w:p w:rsidR="00501B8D" w:rsidRPr="007B2F05" w:rsidRDefault="00501B8D" w:rsidP="000968AE"/>
    <w:sectPr w:rsidR="00501B8D" w:rsidRPr="007B2F05" w:rsidSect="00A40D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276" w:left="1417" w:header="708" w:footer="40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57C" w:rsidRDefault="0018657C">
      <w:r>
        <w:separator/>
      </w:r>
    </w:p>
  </w:endnote>
  <w:endnote w:type="continuationSeparator" w:id="0">
    <w:p w:rsidR="0018657C" w:rsidRDefault="0018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57C" w:rsidRDefault="001865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8657C" w:rsidRDefault="0018657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57C" w:rsidRDefault="001865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8671F">
      <w:rPr>
        <w:rStyle w:val="Oldalszm"/>
        <w:noProof/>
      </w:rPr>
      <w:t>4</w:t>
    </w:r>
    <w:r>
      <w:rPr>
        <w:rStyle w:val="Oldalszm"/>
      </w:rPr>
      <w:fldChar w:fldCharType="end"/>
    </w:r>
  </w:p>
  <w:p w:rsidR="0018657C" w:rsidRDefault="0018657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3088242"/>
      <w:docPartObj>
        <w:docPartGallery w:val="Page Numbers (Bottom of Page)"/>
        <w:docPartUnique/>
      </w:docPartObj>
    </w:sdtPr>
    <w:sdtEndPr/>
    <w:sdtContent>
      <w:p w:rsidR="0018657C" w:rsidRDefault="00D96FB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7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657C" w:rsidRDefault="0018657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57C" w:rsidRDefault="0018657C">
      <w:r>
        <w:separator/>
      </w:r>
    </w:p>
  </w:footnote>
  <w:footnote w:type="continuationSeparator" w:id="0">
    <w:p w:rsidR="0018657C" w:rsidRDefault="00186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57C" w:rsidRDefault="001865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8657C" w:rsidRDefault="0018657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57C" w:rsidRDefault="001865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8671F">
      <w:rPr>
        <w:rStyle w:val="Oldalszm"/>
        <w:noProof/>
      </w:rPr>
      <w:t>4</w:t>
    </w:r>
    <w:r>
      <w:rPr>
        <w:rStyle w:val="Oldalszm"/>
      </w:rPr>
      <w:fldChar w:fldCharType="end"/>
    </w:r>
  </w:p>
  <w:p w:rsidR="0018657C" w:rsidRDefault="0018657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7010592"/>
      <w:docPartObj>
        <w:docPartGallery w:val="Page Numbers (Top of Page)"/>
        <w:docPartUnique/>
      </w:docPartObj>
    </w:sdtPr>
    <w:sdtEndPr/>
    <w:sdtContent>
      <w:p w:rsidR="0018657C" w:rsidRDefault="00D96FB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7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657C" w:rsidRDefault="0018657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A3E51"/>
    <w:multiLevelType w:val="hybridMultilevel"/>
    <w:tmpl w:val="4FE0B098"/>
    <w:lvl w:ilvl="0" w:tplc="F2A0A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21"/>
  </w:num>
  <w:num w:numId="4">
    <w:abstractNumId w:val="19"/>
  </w:num>
  <w:num w:numId="5">
    <w:abstractNumId w:val="15"/>
  </w:num>
  <w:num w:numId="6">
    <w:abstractNumId w:val="14"/>
  </w:num>
  <w:num w:numId="7">
    <w:abstractNumId w:val="4"/>
  </w:num>
  <w:num w:numId="8">
    <w:abstractNumId w:val="22"/>
  </w:num>
  <w:num w:numId="9">
    <w:abstractNumId w:val="17"/>
  </w:num>
  <w:num w:numId="10">
    <w:abstractNumId w:val="11"/>
  </w:num>
  <w:num w:numId="11">
    <w:abstractNumId w:val="24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6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1"/>
  </w:num>
  <w:num w:numId="24">
    <w:abstractNumId w:val="3"/>
  </w:num>
  <w:num w:numId="25">
    <w:abstractNumId w:val="23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80"/>
    <w:rsid w:val="00001000"/>
    <w:rsid w:val="000014A3"/>
    <w:rsid w:val="00002230"/>
    <w:rsid w:val="00002994"/>
    <w:rsid w:val="000115FF"/>
    <w:rsid w:val="00013F2A"/>
    <w:rsid w:val="0001490F"/>
    <w:rsid w:val="00015110"/>
    <w:rsid w:val="000164C8"/>
    <w:rsid w:val="00021C68"/>
    <w:rsid w:val="0002202E"/>
    <w:rsid w:val="0002654B"/>
    <w:rsid w:val="000303B7"/>
    <w:rsid w:val="00034836"/>
    <w:rsid w:val="00036F42"/>
    <w:rsid w:val="0004096B"/>
    <w:rsid w:val="00042C32"/>
    <w:rsid w:val="00044690"/>
    <w:rsid w:val="000455F4"/>
    <w:rsid w:val="00045EFD"/>
    <w:rsid w:val="000473C5"/>
    <w:rsid w:val="000543BC"/>
    <w:rsid w:val="00055CAB"/>
    <w:rsid w:val="000567F5"/>
    <w:rsid w:val="000645D5"/>
    <w:rsid w:val="0006465F"/>
    <w:rsid w:val="00067674"/>
    <w:rsid w:val="00071D6A"/>
    <w:rsid w:val="000723DC"/>
    <w:rsid w:val="000724D2"/>
    <w:rsid w:val="000770A4"/>
    <w:rsid w:val="00080ACA"/>
    <w:rsid w:val="00081228"/>
    <w:rsid w:val="00082653"/>
    <w:rsid w:val="00083A6E"/>
    <w:rsid w:val="0008756A"/>
    <w:rsid w:val="00091981"/>
    <w:rsid w:val="00095F2A"/>
    <w:rsid w:val="000968AE"/>
    <w:rsid w:val="000972EF"/>
    <w:rsid w:val="000A26B5"/>
    <w:rsid w:val="000A5141"/>
    <w:rsid w:val="000B482F"/>
    <w:rsid w:val="000B54AA"/>
    <w:rsid w:val="000B7875"/>
    <w:rsid w:val="000C33AA"/>
    <w:rsid w:val="000C57FF"/>
    <w:rsid w:val="000C6996"/>
    <w:rsid w:val="000C7259"/>
    <w:rsid w:val="000D2A27"/>
    <w:rsid w:val="000D363C"/>
    <w:rsid w:val="000D4420"/>
    <w:rsid w:val="000D4978"/>
    <w:rsid w:val="000E2493"/>
    <w:rsid w:val="000E24B7"/>
    <w:rsid w:val="000E35F3"/>
    <w:rsid w:val="000E538A"/>
    <w:rsid w:val="000E5F1D"/>
    <w:rsid w:val="000E70B0"/>
    <w:rsid w:val="000E7FF5"/>
    <w:rsid w:val="000F056B"/>
    <w:rsid w:val="000F0997"/>
    <w:rsid w:val="000F2022"/>
    <w:rsid w:val="000F30DA"/>
    <w:rsid w:val="00100D51"/>
    <w:rsid w:val="00103350"/>
    <w:rsid w:val="00106AA0"/>
    <w:rsid w:val="0011569A"/>
    <w:rsid w:val="00115BAC"/>
    <w:rsid w:val="00116065"/>
    <w:rsid w:val="001163C9"/>
    <w:rsid w:val="001166FE"/>
    <w:rsid w:val="0012180B"/>
    <w:rsid w:val="001223C1"/>
    <w:rsid w:val="0012343F"/>
    <w:rsid w:val="00124E6E"/>
    <w:rsid w:val="00125434"/>
    <w:rsid w:val="001301E6"/>
    <w:rsid w:val="00131DA6"/>
    <w:rsid w:val="0013522E"/>
    <w:rsid w:val="00135277"/>
    <w:rsid w:val="001429DE"/>
    <w:rsid w:val="00145682"/>
    <w:rsid w:val="00147358"/>
    <w:rsid w:val="00153D26"/>
    <w:rsid w:val="00155B17"/>
    <w:rsid w:val="001603AA"/>
    <w:rsid w:val="00161DC3"/>
    <w:rsid w:val="00164BE1"/>
    <w:rsid w:val="00165E56"/>
    <w:rsid w:val="00170D7A"/>
    <w:rsid w:val="00172022"/>
    <w:rsid w:val="001721CD"/>
    <w:rsid w:val="001724C9"/>
    <w:rsid w:val="001726E3"/>
    <w:rsid w:val="00176127"/>
    <w:rsid w:val="00176ECB"/>
    <w:rsid w:val="001853B3"/>
    <w:rsid w:val="0018657C"/>
    <w:rsid w:val="00193BEB"/>
    <w:rsid w:val="001A3C28"/>
    <w:rsid w:val="001A6CD5"/>
    <w:rsid w:val="001A7110"/>
    <w:rsid w:val="001A7BBB"/>
    <w:rsid w:val="001B3C3B"/>
    <w:rsid w:val="001B51DB"/>
    <w:rsid w:val="001B6025"/>
    <w:rsid w:val="001B7CC9"/>
    <w:rsid w:val="001C00D2"/>
    <w:rsid w:val="001C4491"/>
    <w:rsid w:val="001C5A3C"/>
    <w:rsid w:val="001C640C"/>
    <w:rsid w:val="001D2148"/>
    <w:rsid w:val="001D21AE"/>
    <w:rsid w:val="001D272B"/>
    <w:rsid w:val="001E0940"/>
    <w:rsid w:val="001E315D"/>
    <w:rsid w:val="001E6A2E"/>
    <w:rsid w:val="001E6AED"/>
    <w:rsid w:val="001E7C16"/>
    <w:rsid w:val="001F174D"/>
    <w:rsid w:val="001F38BC"/>
    <w:rsid w:val="001F3EBE"/>
    <w:rsid w:val="001F5A77"/>
    <w:rsid w:val="001F5D10"/>
    <w:rsid w:val="001F6883"/>
    <w:rsid w:val="002011D9"/>
    <w:rsid w:val="002025F2"/>
    <w:rsid w:val="002035E0"/>
    <w:rsid w:val="00203760"/>
    <w:rsid w:val="002052C9"/>
    <w:rsid w:val="002073FE"/>
    <w:rsid w:val="00207871"/>
    <w:rsid w:val="002160C8"/>
    <w:rsid w:val="00234362"/>
    <w:rsid w:val="00236365"/>
    <w:rsid w:val="00236F33"/>
    <w:rsid w:val="00243CB4"/>
    <w:rsid w:val="00245615"/>
    <w:rsid w:val="002465A5"/>
    <w:rsid w:val="00247D62"/>
    <w:rsid w:val="00250ADB"/>
    <w:rsid w:val="00250D95"/>
    <w:rsid w:val="002529BA"/>
    <w:rsid w:val="0025714A"/>
    <w:rsid w:val="00257231"/>
    <w:rsid w:val="00260285"/>
    <w:rsid w:val="002617A0"/>
    <w:rsid w:val="002620D9"/>
    <w:rsid w:val="002624BA"/>
    <w:rsid w:val="0026637F"/>
    <w:rsid w:val="00271BD8"/>
    <w:rsid w:val="0027343F"/>
    <w:rsid w:val="002738B4"/>
    <w:rsid w:val="00274FAA"/>
    <w:rsid w:val="00275C07"/>
    <w:rsid w:val="002766A2"/>
    <w:rsid w:val="002807FF"/>
    <w:rsid w:val="00280DBE"/>
    <w:rsid w:val="002816F3"/>
    <w:rsid w:val="0028482E"/>
    <w:rsid w:val="00285426"/>
    <w:rsid w:val="00292C19"/>
    <w:rsid w:val="00294BB8"/>
    <w:rsid w:val="0029540B"/>
    <w:rsid w:val="0029730B"/>
    <w:rsid w:val="002B0840"/>
    <w:rsid w:val="002B0DA4"/>
    <w:rsid w:val="002B2855"/>
    <w:rsid w:val="002B4A8E"/>
    <w:rsid w:val="002B5740"/>
    <w:rsid w:val="002D39E8"/>
    <w:rsid w:val="002D4D52"/>
    <w:rsid w:val="002D624A"/>
    <w:rsid w:val="002D631A"/>
    <w:rsid w:val="002E06EA"/>
    <w:rsid w:val="002F03D3"/>
    <w:rsid w:val="002F5F18"/>
    <w:rsid w:val="002F64D2"/>
    <w:rsid w:val="003035FB"/>
    <w:rsid w:val="00303AC3"/>
    <w:rsid w:val="0030495D"/>
    <w:rsid w:val="0030796F"/>
    <w:rsid w:val="00310AC9"/>
    <w:rsid w:val="00311A99"/>
    <w:rsid w:val="0031519B"/>
    <w:rsid w:val="00315A4B"/>
    <w:rsid w:val="0031691D"/>
    <w:rsid w:val="003222AC"/>
    <w:rsid w:val="0032534C"/>
    <w:rsid w:val="0032754F"/>
    <w:rsid w:val="0033129D"/>
    <w:rsid w:val="00332AE1"/>
    <w:rsid w:val="003368CC"/>
    <w:rsid w:val="0033746D"/>
    <w:rsid w:val="003379E2"/>
    <w:rsid w:val="003404CA"/>
    <w:rsid w:val="00343412"/>
    <w:rsid w:val="00345107"/>
    <w:rsid w:val="00346222"/>
    <w:rsid w:val="00346523"/>
    <w:rsid w:val="00346844"/>
    <w:rsid w:val="00347592"/>
    <w:rsid w:val="00351A99"/>
    <w:rsid w:val="00351AB4"/>
    <w:rsid w:val="00354145"/>
    <w:rsid w:val="0035462C"/>
    <w:rsid w:val="003549A3"/>
    <w:rsid w:val="00356476"/>
    <w:rsid w:val="00362D3B"/>
    <w:rsid w:val="003639A3"/>
    <w:rsid w:val="00367189"/>
    <w:rsid w:val="003721A7"/>
    <w:rsid w:val="00383015"/>
    <w:rsid w:val="00383E05"/>
    <w:rsid w:val="003865DD"/>
    <w:rsid w:val="003870A2"/>
    <w:rsid w:val="00391C40"/>
    <w:rsid w:val="003A154F"/>
    <w:rsid w:val="003A3013"/>
    <w:rsid w:val="003A3381"/>
    <w:rsid w:val="003A39FE"/>
    <w:rsid w:val="003A4E52"/>
    <w:rsid w:val="003A650D"/>
    <w:rsid w:val="003A68C1"/>
    <w:rsid w:val="003A6FD0"/>
    <w:rsid w:val="003A7B6C"/>
    <w:rsid w:val="003B31BF"/>
    <w:rsid w:val="003B5ED6"/>
    <w:rsid w:val="003B66AC"/>
    <w:rsid w:val="003B6F97"/>
    <w:rsid w:val="003B7909"/>
    <w:rsid w:val="003C0625"/>
    <w:rsid w:val="003C1EAE"/>
    <w:rsid w:val="003C29FF"/>
    <w:rsid w:val="003C3499"/>
    <w:rsid w:val="003C7355"/>
    <w:rsid w:val="003D1A72"/>
    <w:rsid w:val="003D1FCE"/>
    <w:rsid w:val="003D79AB"/>
    <w:rsid w:val="003E15BF"/>
    <w:rsid w:val="003E1D03"/>
    <w:rsid w:val="003E2629"/>
    <w:rsid w:val="003E5B46"/>
    <w:rsid w:val="003E7FA2"/>
    <w:rsid w:val="003F0206"/>
    <w:rsid w:val="003F1D41"/>
    <w:rsid w:val="003F3FE6"/>
    <w:rsid w:val="003F4239"/>
    <w:rsid w:val="00400CE4"/>
    <w:rsid w:val="0040589A"/>
    <w:rsid w:val="00406011"/>
    <w:rsid w:val="004070B2"/>
    <w:rsid w:val="00407720"/>
    <w:rsid w:val="00407990"/>
    <w:rsid w:val="00411531"/>
    <w:rsid w:val="0041368A"/>
    <w:rsid w:val="00415D64"/>
    <w:rsid w:val="0042289A"/>
    <w:rsid w:val="00422A6D"/>
    <w:rsid w:val="00423B02"/>
    <w:rsid w:val="00423D01"/>
    <w:rsid w:val="00430A7C"/>
    <w:rsid w:val="00431313"/>
    <w:rsid w:val="004321B0"/>
    <w:rsid w:val="00432DFC"/>
    <w:rsid w:val="004343C7"/>
    <w:rsid w:val="00434C24"/>
    <w:rsid w:val="004356AD"/>
    <w:rsid w:val="00436BC9"/>
    <w:rsid w:val="00437430"/>
    <w:rsid w:val="00440EC7"/>
    <w:rsid w:val="004433BB"/>
    <w:rsid w:val="004508AA"/>
    <w:rsid w:val="004519A2"/>
    <w:rsid w:val="00451FE1"/>
    <w:rsid w:val="004546F5"/>
    <w:rsid w:val="00456F9A"/>
    <w:rsid w:val="004659F6"/>
    <w:rsid w:val="00466C04"/>
    <w:rsid w:val="00466C79"/>
    <w:rsid w:val="00470783"/>
    <w:rsid w:val="00472870"/>
    <w:rsid w:val="00481E22"/>
    <w:rsid w:val="00483AFC"/>
    <w:rsid w:val="00484ACD"/>
    <w:rsid w:val="004853A2"/>
    <w:rsid w:val="00485A48"/>
    <w:rsid w:val="00487733"/>
    <w:rsid w:val="00487DC1"/>
    <w:rsid w:val="00493899"/>
    <w:rsid w:val="0049503B"/>
    <w:rsid w:val="004967DD"/>
    <w:rsid w:val="00497162"/>
    <w:rsid w:val="00497FF0"/>
    <w:rsid w:val="004A1C86"/>
    <w:rsid w:val="004A6A70"/>
    <w:rsid w:val="004B6859"/>
    <w:rsid w:val="004B730A"/>
    <w:rsid w:val="004C0D5C"/>
    <w:rsid w:val="004C4F74"/>
    <w:rsid w:val="004C739C"/>
    <w:rsid w:val="004C7616"/>
    <w:rsid w:val="004C7F6F"/>
    <w:rsid w:val="004D0769"/>
    <w:rsid w:val="004D08F1"/>
    <w:rsid w:val="004D2525"/>
    <w:rsid w:val="004D3343"/>
    <w:rsid w:val="004E2E75"/>
    <w:rsid w:val="004E3423"/>
    <w:rsid w:val="004E5650"/>
    <w:rsid w:val="004E65D4"/>
    <w:rsid w:val="004F0614"/>
    <w:rsid w:val="004F2FDD"/>
    <w:rsid w:val="004F3B18"/>
    <w:rsid w:val="004F43BA"/>
    <w:rsid w:val="004F512A"/>
    <w:rsid w:val="004F6A91"/>
    <w:rsid w:val="004F7622"/>
    <w:rsid w:val="00501B8D"/>
    <w:rsid w:val="00502C72"/>
    <w:rsid w:val="00503A8E"/>
    <w:rsid w:val="00505190"/>
    <w:rsid w:val="00507D54"/>
    <w:rsid w:val="0051025E"/>
    <w:rsid w:val="00515031"/>
    <w:rsid w:val="00515A29"/>
    <w:rsid w:val="00522869"/>
    <w:rsid w:val="00523D04"/>
    <w:rsid w:val="00524E3C"/>
    <w:rsid w:val="00527255"/>
    <w:rsid w:val="00530988"/>
    <w:rsid w:val="00531B3B"/>
    <w:rsid w:val="00534ECB"/>
    <w:rsid w:val="00543833"/>
    <w:rsid w:val="0054744B"/>
    <w:rsid w:val="005534EC"/>
    <w:rsid w:val="00553C3B"/>
    <w:rsid w:val="00554EFF"/>
    <w:rsid w:val="00560691"/>
    <w:rsid w:val="005606B5"/>
    <w:rsid w:val="00562B57"/>
    <w:rsid w:val="00562DE0"/>
    <w:rsid w:val="0056354A"/>
    <w:rsid w:val="005644F1"/>
    <w:rsid w:val="005703A2"/>
    <w:rsid w:val="00573183"/>
    <w:rsid w:val="00574EC5"/>
    <w:rsid w:val="0057754C"/>
    <w:rsid w:val="00577F40"/>
    <w:rsid w:val="00586267"/>
    <w:rsid w:val="00586640"/>
    <w:rsid w:val="00594565"/>
    <w:rsid w:val="00594774"/>
    <w:rsid w:val="00596C52"/>
    <w:rsid w:val="00597A82"/>
    <w:rsid w:val="00597F34"/>
    <w:rsid w:val="005A17C9"/>
    <w:rsid w:val="005A1A17"/>
    <w:rsid w:val="005A4DF9"/>
    <w:rsid w:val="005A5ECB"/>
    <w:rsid w:val="005A7B6B"/>
    <w:rsid w:val="005B0F31"/>
    <w:rsid w:val="005B5731"/>
    <w:rsid w:val="005C3A1C"/>
    <w:rsid w:val="005C43E3"/>
    <w:rsid w:val="005C4570"/>
    <w:rsid w:val="005C4F08"/>
    <w:rsid w:val="005D47BB"/>
    <w:rsid w:val="005E1386"/>
    <w:rsid w:val="005E637D"/>
    <w:rsid w:val="005F02E7"/>
    <w:rsid w:val="005F39A5"/>
    <w:rsid w:val="005F63B6"/>
    <w:rsid w:val="0060396A"/>
    <w:rsid w:val="00610280"/>
    <w:rsid w:val="00611441"/>
    <w:rsid w:val="00611FA9"/>
    <w:rsid w:val="006139D7"/>
    <w:rsid w:val="00613FAE"/>
    <w:rsid w:val="006158F2"/>
    <w:rsid w:val="00616475"/>
    <w:rsid w:val="0062130D"/>
    <w:rsid w:val="0062211F"/>
    <w:rsid w:val="00626DBA"/>
    <w:rsid w:val="00627E7B"/>
    <w:rsid w:val="00633755"/>
    <w:rsid w:val="006365D9"/>
    <w:rsid w:val="0064353A"/>
    <w:rsid w:val="006443D0"/>
    <w:rsid w:val="00647300"/>
    <w:rsid w:val="00650777"/>
    <w:rsid w:val="0065217E"/>
    <w:rsid w:val="00652307"/>
    <w:rsid w:val="00653B9F"/>
    <w:rsid w:val="00654945"/>
    <w:rsid w:val="00655C39"/>
    <w:rsid w:val="006566F9"/>
    <w:rsid w:val="00661918"/>
    <w:rsid w:val="0066672A"/>
    <w:rsid w:val="00666FB0"/>
    <w:rsid w:val="00671026"/>
    <w:rsid w:val="00675755"/>
    <w:rsid w:val="006821D6"/>
    <w:rsid w:val="00683C91"/>
    <w:rsid w:val="006847EA"/>
    <w:rsid w:val="006859AC"/>
    <w:rsid w:val="00685D16"/>
    <w:rsid w:val="00687647"/>
    <w:rsid w:val="0068772D"/>
    <w:rsid w:val="00687FF9"/>
    <w:rsid w:val="00690A81"/>
    <w:rsid w:val="00690F05"/>
    <w:rsid w:val="00693497"/>
    <w:rsid w:val="0069519E"/>
    <w:rsid w:val="00695543"/>
    <w:rsid w:val="006A0E31"/>
    <w:rsid w:val="006B0D39"/>
    <w:rsid w:val="006B3CCF"/>
    <w:rsid w:val="006B4559"/>
    <w:rsid w:val="006B47DB"/>
    <w:rsid w:val="006B5182"/>
    <w:rsid w:val="006B6617"/>
    <w:rsid w:val="006C1D54"/>
    <w:rsid w:val="006C29D6"/>
    <w:rsid w:val="006C3023"/>
    <w:rsid w:val="006D05AB"/>
    <w:rsid w:val="006D16CA"/>
    <w:rsid w:val="006D2F3E"/>
    <w:rsid w:val="006D5F8E"/>
    <w:rsid w:val="006E1259"/>
    <w:rsid w:val="006E42F0"/>
    <w:rsid w:val="006F58C5"/>
    <w:rsid w:val="00710717"/>
    <w:rsid w:val="00713CF8"/>
    <w:rsid w:val="00716AB4"/>
    <w:rsid w:val="0072163E"/>
    <w:rsid w:val="007227B7"/>
    <w:rsid w:val="00724875"/>
    <w:rsid w:val="00725921"/>
    <w:rsid w:val="00727918"/>
    <w:rsid w:val="00730550"/>
    <w:rsid w:val="007321A7"/>
    <w:rsid w:val="00732E17"/>
    <w:rsid w:val="007342F3"/>
    <w:rsid w:val="00741B49"/>
    <w:rsid w:val="00744AC8"/>
    <w:rsid w:val="0075640C"/>
    <w:rsid w:val="00757E87"/>
    <w:rsid w:val="007600D6"/>
    <w:rsid w:val="00760CD8"/>
    <w:rsid w:val="00763785"/>
    <w:rsid w:val="00766F96"/>
    <w:rsid w:val="00771853"/>
    <w:rsid w:val="00774DBF"/>
    <w:rsid w:val="0077783A"/>
    <w:rsid w:val="007806E2"/>
    <w:rsid w:val="00781C12"/>
    <w:rsid w:val="007874FE"/>
    <w:rsid w:val="007A086B"/>
    <w:rsid w:val="007A2623"/>
    <w:rsid w:val="007A45AE"/>
    <w:rsid w:val="007A65F5"/>
    <w:rsid w:val="007A7780"/>
    <w:rsid w:val="007A78C7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D0CE2"/>
    <w:rsid w:val="007D22F9"/>
    <w:rsid w:val="007D348F"/>
    <w:rsid w:val="007D3A19"/>
    <w:rsid w:val="007D5D62"/>
    <w:rsid w:val="007E3CF3"/>
    <w:rsid w:val="007F2893"/>
    <w:rsid w:val="007F6B4D"/>
    <w:rsid w:val="007F6DFC"/>
    <w:rsid w:val="00801DAF"/>
    <w:rsid w:val="00805E7F"/>
    <w:rsid w:val="0080776E"/>
    <w:rsid w:val="00811AB5"/>
    <w:rsid w:val="00812214"/>
    <w:rsid w:val="00813F95"/>
    <w:rsid w:val="0081539B"/>
    <w:rsid w:val="008371BD"/>
    <w:rsid w:val="00841F25"/>
    <w:rsid w:val="0084254F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21D2"/>
    <w:rsid w:val="00876294"/>
    <w:rsid w:val="00887ECB"/>
    <w:rsid w:val="008907D7"/>
    <w:rsid w:val="00890C69"/>
    <w:rsid w:val="00892062"/>
    <w:rsid w:val="008929DC"/>
    <w:rsid w:val="00895CEB"/>
    <w:rsid w:val="0089618D"/>
    <w:rsid w:val="00896AEA"/>
    <w:rsid w:val="008A115D"/>
    <w:rsid w:val="008A174F"/>
    <w:rsid w:val="008A23C1"/>
    <w:rsid w:val="008A34F5"/>
    <w:rsid w:val="008B0197"/>
    <w:rsid w:val="008B1A09"/>
    <w:rsid w:val="008B36EE"/>
    <w:rsid w:val="008B37E8"/>
    <w:rsid w:val="008B3E57"/>
    <w:rsid w:val="008C236B"/>
    <w:rsid w:val="008C5554"/>
    <w:rsid w:val="008C7E31"/>
    <w:rsid w:val="008D1E8E"/>
    <w:rsid w:val="008D6BE5"/>
    <w:rsid w:val="008E3CA3"/>
    <w:rsid w:val="008E599F"/>
    <w:rsid w:val="008E67EE"/>
    <w:rsid w:val="008F553D"/>
    <w:rsid w:val="00901D4C"/>
    <w:rsid w:val="00906C0F"/>
    <w:rsid w:val="00914540"/>
    <w:rsid w:val="00916851"/>
    <w:rsid w:val="009211AC"/>
    <w:rsid w:val="0092149B"/>
    <w:rsid w:val="00922959"/>
    <w:rsid w:val="009273E0"/>
    <w:rsid w:val="00930E2B"/>
    <w:rsid w:val="009329F1"/>
    <w:rsid w:val="00932F86"/>
    <w:rsid w:val="00933B25"/>
    <w:rsid w:val="00937F64"/>
    <w:rsid w:val="009419C8"/>
    <w:rsid w:val="00941BF9"/>
    <w:rsid w:val="009438EB"/>
    <w:rsid w:val="009506AB"/>
    <w:rsid w:val="00950DCB"/>
    <w:rsid w:val="00952422"/>
    <w:rsid w:val="0096068E"/>
    <w:rsid w:val="00963ABC"/>
    <w:rsid w:val="0097532E"/>
    <w:rsid w:val="009804C1"/>
    <w:rsid w:val="0098712D"/>
    <w:rsid w:val="009914A4"/>
    <w:rsid w:val="00994623"/>
    <w:rsid w:val="0099463A"/>
    <w:rsid w:val="00994B00"/>
    <w:rsid w:val="009954DC"/>
    <w:rsid w:val="009A0272"/>
    <w:rsid w:val="009A04B1"/>
    <w:rsid w:val="009A0631"/>
    <w:rsid w:val="009A3743"/>
    <w:rsid w:val="009A5A25"/>
    <w:rsid w:val="009B5D6A"/>
    <w:rsid w:val="009B6E0C"/>
    <w:rsid w:val="009C3A94"/>
    <w:rsid w:val="009C3E8E"/>
    <w:rsid w:val="009C40AE"/>
    <w:rsid w:val="009C422C"/>
    <w:rsid w:val="009C77B6"/>
    <w:rsid w:val="009C7B7C"/>
    <w:rsid w:val="009D163C"/>
    <w:rsid w:val="009D6AD6"/>
    <w:rsid w:val="009E3EEF"/>
    <w:rsid w:val="009E4574"/>
    <w:rsid w:val="009E57FA"/>
    <w:rsid w:val="00A01759"/>
    <w:rsid w:val="00A0542F"/>
    <w:rsid w:val="00A06F33"/>
    <w:rsid w:val="00A1024D"/>
    <w:rsid w:val="00A10FDA"/>
    <w:rsid w:val="00A239A8"/>
    <w:rsid w:val="00A24620"/>
    <w:rsid w:val="00A2511A"/>
    <w:rsid w:val="00A252DA"/>
    <w:rsid w:val="00A362CF"/>
    <w:rsid w:val="00A37DF5"/>
    <w:rsid w:val="00A37FDC"/>
    <w:rsid w:val="00A40D77"/>
    <w:rsid w:val="00A41B55"/>
    <w:rsid w:val="00A41D6A"/>
    <w:rsid w:val="00A4359C"/>
    <w:rsid w:val="00A479D6"/>
    <w:rsid w:val="00A507E3"/>
    <w:rsid w:val="00A509A4"/>
    <w:rsid w:val="00A53C55"/>
    <w:rsid w:val="00A54FB6"/>
    <w:rsid w:val="00A55E7E"/>
    <w:rsid w:val="00A64F17"/>
    <w:rsid w:val="00A679D7"/>
    <w:rsid w:val="00A733E5"/>
    <w:rsid w:val="00A8523F"/>
    <w:rsid w:val="00A85F2C"/>
    <w:rsid w:val="00A92B00"/>
    <w:rsid w:val="00A93B23"/>
    <w:rsid w:val="00A94AD9"/>
    <w:rsid w:val="00AA0DBF"/>
    <w:rsid w:val="00AA233F"/>
    <w:rsid w:val="00AA3A35"/>
    <w:rsid w:val="00AA6632"/>
    <w:rsid w:val="00AB3297"/>
    <w:rsid w:val="00AB5AB3"/>
    <w:rsid w:val="00AB61FF"/>
    <w:rsid w:val="00AC17C8"/>
    <w:rsid w:val="00AC4D12"/>
    <w:rsid w:val="00AC4E4C"/>
    <w:rsid w:val="00AD29E8"/>
    <w:rsid w:val="00AD6934"/>
    <w:rsid w:val="00AE7727"/>
    <w:rsid w:val="00AF185B"/>
    <w:rsid w:val="00AF66BD"/>
    <w:rsid w:val="00B00291"/>
    <w:rsid w:val="00B03A1F"/>
    <w:rsid w:val="00B056CC"/>
    <w:rsid w:val="00B05C71"/>
    <w:rsid w:val="00B06A5D"/>
    <w:rsid w:val="00B11E2A"/>
    <w:rsid w:val="00B16E19"/>
    <w:rsid w:val="00B17A7F"/>
    <w:rsid w:val="00B17F4D"/>
    <w:rsid w:val="00B235C8"/>
    <w:rsid w:val="00B2494C"/>
    <w:rsid w:val="00B35131"/>
    <w:rsid w:val="00B35B31"/>
    <w:rsid w:val="00B35B7D"/>
    <w:rsid w:val="00B4242E"/>
    <w:rsid w:val="00B42F8B"/>
    <w:rsid w:val="00B470BF"/>
    <w:rsid w:val="00B5309A"/>
    <w:rsid w:val="00B57539"/>
    <w:rsid w:val="00B60EC1"/>
    <w:rsid w:val="00B614C8"/>
    <w:rsid w:val="00B62A1D"/>
    <w:rsid w:val="00B64259"/>
    <w:rsid w:val="00B64726"/>
    <w:rsid w:val="00B65F75"/>
    <w:rsid w:val="00B740C3"/>
    <w:rsid w:val="00B75BDC"/>
    <w:rsid w:val="00B82037"/>
    <w:rsid w:val="00B82DDC"/>
    <w:rsid w:val="00B85A4F"/>
    <w:rsid w:val="00B864AE"/>
    <w:rsid w:val="00BA0359"/>
    <w:rsid w:val="00BA59CD"/>
    <w:rsid w:val="00BB16F1"/>
    <w:rsid w:val="00BB1E65"/>
    <w:rsid w:val="00BB3DCB"/>
    <w:rsid w:val="00BB65E7"/>
    <w:rsid w:val="00BC15D4"/>
    <w:rsid w:val="00BC352D"/>
    <w:rsid w:val="00BC4A97"/>
    <w:rsid w:val="00BD1C92"/>
    <w:rsid w:val="00BD66DA"/>
    <w:rsid w:val="00BE784C"/>
    <w:rsid w:val="00BF1AD8"/>
    <w:rsid w:val="00BF22CD"/>
    <w:rsid w:val="00BF3511"/>
    <w:rsid w:val="00BF468B"/>
    <w:rsid w:val="00BF6D5B"/>
    <w:rsid w:val="00BF7278"/>
    <w:rsid w:val="00BF7A14"/>
    <w:rsid w:val="00C03C04"/>
    <w:rsid w:val="00C03FB1"/>
    <w:rsid w:val="00C07146"/>
    <w:rsid w:val="00C13380"/>
    <w:rsid w:val="00C13B2F"/>
    <w:rsid w:val="00C15778"/>
    <w:rsid w:val="00C1734F"/>
    <w:rsid w:val="00C21303"/>
    <w:rsid w:val="00C2352A"/>
    <w:rsid w:val="00C2447E"/>
    <w:rsid w:val="00C246C4"/>
    <w:rsid w:val="00C248FA"/>
    <w:rsid w:val="00C250A1"/>
    <w:rsid w:val="00C25D30"/>
    <w:rsid w:val="00C300E6"/>
    <w:rsid w:val="00C303A0"/>
    <w:rsid w:val="00C32005"/>
    <w:rsid w:val="00C33FC1"/>
    <w:rsid w:val="00C36F2E"/>
    <w:rsid w:val="00C421D1"/>
    <w:rsid w:val="00C44CAB"/>
    <w:rsid w:val="00C45011"/>
    <w:rsid w:val="00C46F21"/>
    <w:rsid w:val="00C5046C"/>
    <w:rsid w:val="00C51126"/>
    <w:rsid w:val="00C52995"/>
    <w:rsid w:val="00C55A5C"/>
    <w:rsid w:val="00C56052"/>
    <w:rsid w:val="00C5702F"/>
    <w:rsid w:val="00C610AC"/>
    <w:rsid w:val="00C621A8"/>
    <w:rsid w:val="00C62E26"/>
    <w:rsid w:val="00C65339"/>
    <w:rsid w:val="00C7028B"/>
    <w:rsid w:val="00C75B02"/>
    <w:rsid w:val="00C76BB7"/>
    <w:rsid w:val="00C77E59"/>
    <w:rsid w:val="00C84080"/>
    <w:rsid w:val="00C84581"/>
    <w:rsid w:val="00C865E8"/>
    <w:rsid w:val="00C8671F"/>
    <w:rsid w:val="00C951F6"/>
    <w:rsid w:val="00C96782"/>
    <w:rsid w:val="00CA27ED"/>
    <w:rsid w:val="00CA2E80"/>
    <w:rsid w:val="00CA6A34"/>
    <w:rsid w:val="00CA7069"/>
    <w:rsid w:val="00CB5158"/>
    <w:rsid w:val="00CB5181"/>
    <w:rsid w:val="00CB52C8"/>
    <w:rsid w:val="00CC0C1B"/>
    <w:rsid w:val="00CC0FF1"/>
    <w:rsid w:val="00CC6295"/>
    <w:rsid w:val="00CD13C0"/>
    <w:rsid w:val="00CD3470"/>
    <w:rsid w:val="00CD4D7E"/>
    <w:rsid w:val="00CD551C"/>
    <w:rsid w:val="00CE14FF"/>
    <w:rsid w:val="00CE45D6"/>
    <w:rsid w:val="00CE68DC"/>
    <w:rsid w:val="00CF004C"/>
    <w:rsid w:val="00CF1BAC"/>
    <w:rsid w:val="00CF3203"/>
    <w:rsid w:val="00CF513E"/>
    <w:rsid w:val="00CF5A13"/>
    <w:rsid w:val="00CF5F08"/>
    <w:rsid w:val="00CF74A5"/>
    <w:rsid w:val="00D00416"/>
    <w:rsid w:val="00D00B8A"/>
    <w:rsid w:val="00D06B88"/>
    <w:rsid w:val="00D07467"/>
    <w:rsid w:val="00D11978"/>
    <w:rsid w:val="00D12C76"/>
    <w:rsid w:val="00D14C16"/>
    <w:rsid w:val="00D16D15"/>
    <w:rsid w:val="00D174A3"/>
    <w:rsid w:val="00D213F1"/>
    <w:rsid w:val="00D21FE7"/>
    <w:rsid w:val="00D22E11"/>
    <w:rsid w:val="00D240DE"/>
    <w:rsid w:val="00D25973"/>
    <w:rsid w:val="00D2730A"/>
    <w:rsid w:val="00D31ED3"/>
    <w:rsid w:val="00D35AC9"/>
    <w:rsid w:val="00D36FE6"/>
    <w:rsid w:val="00D42205"/>
    <w:rsid w:val="00D423C6"/>
    <w:rsid w:val="00D42B32"/>
    <w:rsid w:val="00D43DC8"/>
    <w:rsid w:val="00D4451A"/>
    <w:rsid w:val="00D46AA6"/>
    <w:rsid w:val="00D51337"/>
    <w:rsid w:val="00D51562"/>
    <w:rsid w:val="00D522AC"/>
    <w:rsid w:val="00D535E6"/>
    <w:rsid w:val="00D544DE"/>
    <w:rsid w:val="00D54A91"/>
    <w:rsid w:val="00D55D3E"/>
    <w:rsid w:val="00D6262F"/>
    <w:rsid w:val="00D62A6C"/>
    <w:rsid w:val="00D666A0"/>
    <w:rsid w:val="00D67843"/>
    <w:rsid w:val="00D87889"/>
    <w:rsid w:val="00D914BA"/>
    <w:rsid w:val="00D945A2"/>
    <w:rsid w:val="00D963C7"/>
    <w:rsid w:val="00D96FB9"/>
    <w:rsid w:val="00DA0BC7"/>
    <w:rsid w:val="00DA1D1A"/>
    <w:rsid w:val="00DA371B"/>
    <w:rsid w:val="00DA55D1"/>
    <w:rsid w:val="00DA6143"/>
    <w:rsid w:val="00DA7120"/>
    <w:rsid w:val="00DB2FE7"/>
    <w:rsid w:val="00DB36B4"/>
    <w:rsid w:val="00DB7435"/>
    <w:rsid w:val="00DC0976"/>
    <w:rsid w:val="00DC22C8"/>
    <w:rsid w:val="00DC617F"/>
    <w:rsid w:val="00DC6BFF"/>
    <w:rsid w:val="00DD2D86"/>
    <w:rsid w:val="00DD30FC"/>
    <w:rsid w:val="00DD62AA"/>
    <w:rsid w:val="00DE3228"/>
    <w:rsid w:val="00DE3C59"/>
    <w:rsid w:val="00DE3CC7"/>
    <w:rsid w:val="00DE40EC"/>
    <w:rsid w:val="00DF1A9E"/>
    <w:rsid w:val="00DF3C38"/>
    <w:rsid w:val="00DF64F7"/>
    <w:rsid w:val="00E00DC6"/>
    <w:rsid w:val="00E03861"/>
    <w:rsid w:val="00E049F0"/>
    <w:rsid w:val="00E0528A"/>
    <w:rsid w:val="00E11B60"/>
    <w:rsid w:val="00E126FD"/>
    <w:rsid w:val="00E15464"/>
    <w:rsid w:val="00E177A7"/>
    <w:rsid w:val="00E20C17"/>
    <w:rsid w:val="00E21B37"/>
    <w:rsid w:val="00E2346C"/>
    <w:rsid w:val="00E25054"/>
    <w:rsid w:val="00E256D7"/>
    <w:rsid w:val="00E317B0"/>
    <w:rsid w:val="00E332E6"/>
    <w:rsid w:val="00E3373F"/>
    <w:rsid w:val="00E36F1E"/>
    <w:rsid w:val="00E44E9D"/>
    <w:rsid w:val="00E454E9"/>
    <w:rsid w:val="00E47B3D"/>
    <w:rsid w:val="00E47E55"/>
    <w:rsid w:val="00E531D7"/>
    <w:rsid w:val="00E53C3A"/>
    <w:rsid w:val="00E54D98"/>
    <w:rsid w:val="00E55101"/>
    <w:rsid w:val="00E556F3"/>
    <w:rsid w:val="00E5619C"/>
    <w:rsid w:val="00E57B8F"/>
    <w:rsid w:val="00E61E6E"/>
    <w:rsid w:val="00E64AD1"/>
    <w:rsid w:val="00E669C5"/>
    <w:rsid w:val="00E67F7E"/>
    <w:rsid w:val="00E7677E"/>
    <w:rsid w:val="00E77560"/>
    <w:rsid w:val="00E84712"/>
    <w:rsid w:val="00E92D41"/>
    <w:rsid w:val="00E9401C"/>
    <w:rsid w:val="00EA4643"/>
    <w:rsid w:val="00EB0EE3"/>
    <w:rsid w:val="00EB1B6E"/>
    <w:rsid w:val="00EB328F"/>
    <w:rsid w:val="00EB6395"/>
    <w:rsid w:val="00EC2920"/>
    <w:rsid w:val="00EC40E8"/>
    <w:rsid w:val="00EC5485"/>
    <w:rsid w:val="00EC6822"/>
    <w:rsid w:val="00EC6DE4"/>
    <w:rsid w:val="00ED4AF0"/>
    <w:rsid w:val="00EE0AB4"/>
    <w:rsid w:val="00EE1704"/>
    <w:rsid w:val="00EE7DF2"/>
    <w:rsid w:val="00EF25CE"/>
    <w:rsid w:val="00EF4D22"/>
    <w:rsid w:val="00F01C02"/>
    <w:rsid w:val="00F02247"/>
    <w:rsid w:val="00F02B11"/>
    <w:rsid w:val="00F034CC"/>
    <w:rsid w:val="00F03E28"/>
    <w:rsid w:val="00F131D4"/>
    <w:rsid w:val="00F2094D"/>
    <w:rsid w:val="00F22C48"/>
    <w:rsid w:val="00F22D45"/>
    <w:rsid w:val="00F250CF"/>
    <w:rsid w:val="00F33EC5"/>
    <w:rsid w:val="00F368D8"/>
    <w:rsid w:val="00F441B8"/>
    <w:rsid w:val="00F46BC3"/>
    <w:rsid w:val="00F5099B"/>
    <w:rsid w:val="00F52963"/>
    <w:rsid w:val="00F53282"/>
    <w:rsid w:val="00F55856"/>
    <w:rsid w:val="00F60F14"/>
    <w:rsid w:val="00F61B3D"/>
    <w:rsid w:val="00F63CA9"/>
    <w:rsid w:val="00F64144"/>
    <w:rsid w:val="00F65AE5"/>
    <w:rsid w:val="00F677FA"/>
    <w:rsid w:val="00F73C6C"/>
    <w:rsid w:val="00F77924"/>
    <w:rsid w:val="00F80B09"/>
    <w:rsid w:val="00F80FA1"/>
    <w:rsid w:val="00F82C8D"/>
    <w:rsid w:val="00F845A0"/>
    <w:rsid w:val="00F86AF2"/>
    <w:rsid w:val="00F87D73"/>
    <w:rsid w:val="00F90DA0"/>
    <w:rsid w:val="00F972BD"/>
    <w:rsid w:val="00F97604"/>
    <w:rsid w:val="00FA0433"/>
    <w:rsid w:val="00FA0EE3"/>
    <w:rsid w:val="00FA364D"/>
    <w:rsid w:val="00FA5CB0"/>
    <w:rsid w:val="00FB1C76"/>
    <w:rsid w:val="00FB23FD"/>
    <w:rsid w:val="00FB525D"/>
    <w:rsid w:val="00FB5C3B"/>
    <w:rsid w:val="00FB726B"/>
    <w:rsid w:val="00FC1231"/>
    <w:rsid w:val="00FC5B8E"/>
    <w:rsid w:val="00FC6431"/>
    <w:rsid w:val="00FD1831"/>
    <w:rsid w:val="00FD25D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51A9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0C7681-CAC9-44D8-B234-349391D7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uiPriority w:val="99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A4359C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A43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27669-1307-4F97-86BE-1762D54C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814</Words>
  <Characters>6040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Fehérné Tölgyesi Ildikó</cp:lastModifiedBy>
  <cp:revision>7</cp:revision>
  <cp:lastPrinted>2024-10-14T14:07:00Z</cp:lastPrinted>
  <dcterms:created xsi:type="dcterms:W3CDTF">2024-12-04T14:04:00Z</dcterms:created>
  <dcterms:modified xsi:type="dcterms:W3CDTF">2024-12-04T15:35:00Z</dcterms:modified>
</cp:coreProperties>
</file>