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0267" w14:textId="77777777" w:rsidR="003F00B6" w:rsidRPr="001E47E7" w:rsidRDefault="003F00B6" w:rsidP="003F00B6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Budapest Főváros XIV. Kerület Zugló Önkormányzata </w:t>
      </w:r>
    </w:p>
    <w:p w14:paraId="2A52FFBD" w14:textId="77777777" w:rsidR="003F00B6" w:rsidRPr="001E47E7" w:rsidRDefault="003F00B6" w:rsidP="003F00B6">
      <w:pPr>
        <w:rPr>
          <w:b/>
          <w:bCs/>
          <w:color w:val="000000" w:themeColor="text1"/>
          <w:u w:val="single"/>
        </w:rPr>
      </w:pPr>
    </w:p>
    <w:p w14:paraId="4D29B2BA" w14:textId="77777777" w:rsidR="003F00B6" w:rsidRPr="001E47E7" w:rsidRDefault="003F00B6" w:rsidP="003F00B6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53BA64D5" w14:textId="77777777" w:rsidR="003F00B6" w:rsidRPr="001E47E7" w:rsidRDefault="003F00B6" w:rsidP="003F00B6">
      <w:pPr>
        <w:rPr>
          <w:color w:val="000000" w:themeColor="text1"/>
        </w:rPr>
      </w:pPr>
    </w:p>
    <w:p w14:paraId="30BB225C" w14:textId="77777777" w:rsidR="003F00B6" w:rsidRDefault="003F00B6" w:rsidP="003F00B6">
      <w:pPr>
        <w:ind w:right="851"/>
        <w:jc w:val="center"/>
      </w:pPr>
      <w:r>
        <w:t>a Képviselő-testület 2022. április 11-i rendkívüli ülésének jegyzőkönyvéből</w:t>
      </w:r>
    </w:p>
    <w:p w14:paraId="1621FB3E" w14:textId="77777777" w:rsidR="003F00B6" w:rsidRDefault="003F00B6" w:rsidP="003F00B6">
      <w:pPr>
        <w:rPr>
          <w:b/>
          <w:bCs/>
          <w:color w:val="000000" w:themeColor="text1"/>
        </w:rPr>
      </w:pPr>
    </w:p>
    <w:p w14:paraId="30B02881" w14:textId="77777777" w:rsidR="003F00B6" w:rsidRDefault="003F00B6" w:rsidP="003F00B6">
      <w:pPr>
        <w:rPr>
          <w:b/>
          <w:bCs/>
          <w:color w:val="000000" w:themeColor="text1"/>
        </w:rPr>
      </w:pPr>
    </w:p>
    <w:p w14:paraId="710EB26E" w14:textId="77777777" w:rsidR="003F00B6" w:rsidRPr="00A33449" w:rsidRDefault="003F00B6" w:rsidP="003F00B6">
      <w:pPr>
        <w:jc w:val="both"/>
        <w:rPr>
          <w:b/>
          <w:bCs/>
        </w:rPr>
      </w:pPr>
      <w:r w:rsidRPr="00A33449">
        <w:rPr>
          <w:b/>
          <w:bCs/>
        </w:rPr>
        <w:t>2./</w:t>
      </w:r>
      <w:r>
        <w:rPr>
          <w:b/>
          <w:bCs/>
        </w:rPr>
        <w:t xml:space="preserve"> </w:t>
      </w:r>
      <w:r w:rsidRPr="00A33449">
        <w:rPr>
          <w:b/>
          <w:bCs/>
        </w:rPr>
        <w:t>A Budapest Főváros XIV. Kerület Zugló Önkormányzata tulajdonában álló, 63647, 63648 hrsz-</w:t>
      </w:r>
      <w:proofErr w:type="spellStart"/>
      <w:r w:rsidRPr="00A33449">
        <w:rPr>
          <w:b/>
          <w:bCs/>
        </w:rPr>
        <w:t>on</w:t>
      </w:r>
      <w:proofErr w:type="spellEnd"/>
      <w:r w:rsidRPr="00A33449">
        <w:rPr>
          <w:b/>
          <w:bCs/>
        </w:rPr>
        <w:t xml:space="preserve"> felvett, a természetben Budapest III. kerület, Királyok útja 315. szám alatt fekvő „kivett üdülőépület, udvar” megnevezésű ingatlanoknak (Óbudai Gyermektábor) a Zuglói Sport- és Rendezvényszervező Non-profit Kft. részére történő haszonkölcsönbe adása, megbízási szerződés kötése az ingatlanok felújítása tárgyában, valamint ezzel összefüggésben a Zuglói Városgazdálkodási Közszolgáltató Zrt. és a Zuglói Sport- és Rendezvényszervező Non-profit Kft. közszolgáltatási szerződésének módosítása</w:t>
      </w:r>
    </w:p>
    <w:p w14:paraId="5BE0106F" w14:textId="77777777" w:rsidR="003F00B6" w:rsidRPr="00A87C4C" w:rsidRDefault="003F00B6" w:rsidP="003F00B6">
      <w:pPr>
        <w:jc w:val="both"/>
        <w:rPr>
          <w:b/>
          <w:bCs/>
        </w:rPr>
      </w:pPr>
      <w:r w:rsidRPr="00A87C4C">
        <w:rPr>
          <w:b/>
          <w:bCs/>
        </w:rPr>
        <w:t xml:space="preserve">Előterjesztő: </w:t>
      </w:r>
      <w:r w:rsidRPr="00A87C4C">
        <w:t>Horváth Csaba polgármester</w:t>
      </w:r>
    </w:p>
    <w:p w14:paraId="3DE35082" w14:textId="77777777" w:rsidR="003F00B6" w:rsidRPr="00A87C4C" w:rsidRDefault="003F00B6" w:rsidP="003F00B6">
      <w:pPr>
        <w:jc w:val="both"/>
        <w:rPr>
          <w:b/>
          <w:bCs/>
        </w:rPr>
      </w:pPr>
      <w:r w:rsidRPr="00A87C4C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A87C4C">
        <w:t>123-</w:t>
      </w:r>
      <w:r>
        <w:t>188</w:t>
      </w:r>
      <w:r w:rsidRPr="00A87C4C">
        <w:t>/202</w:t>
      </w:r>
      <w:r>
        <w:t>2</w:t>
      </w:r>
    </w:p>
    <w:p w14:paraId="5494716E" w14:textId="77777777" w:rsidR="003F00B6" w:rsidRDefault="003F00B6" w:rsidP="003F00B6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>
        <w:tab/>
      </w:r>
    </w:p>
    <w:p w14:paraId="5DD05982" w14:textId="77777777" w:rsidR="003F00B6" w:rsidRDefault="003F00B6" w:rsidP="003F00B6">
      <w:pPr>
        <w:rPr>
          <w:b/>
          <w:bCs/>
          <w:color w:val="000000" w:themeColor="text1"/>
        </w:rPr>
      </w:pPr>
    </w:p>
    <w:p w14:paraId="1D06B42F" w14:textId="77777777" w:rsidR="003F00B6" w:rsidRPr="00A22969" w:rsidRDefault="003F00B6" w:rsidP="003F00B6">
      <w:pPr>
        <w:jc w:val="center"/>
        <w:rPr>
          <w:b/>
        </w:rPr>
      </w:pPr>
      <w:r w:rsidRPr="00A22969">
        <w:rPr>
          <w:b/>
        </w:rPr>
        <w:t>Budapest Főváros XIV. Kerület Zugló Önkormányzata</w:t>
      </w:r>
      <w:r>
        <w:rPr>
          <w:b/>
        </w:rPr>
        <w:t xml:space="preserve"> </w:t>
      </w:r>
      <w:r w:rsidRPr="00A22969">
        <w:rPr>
          <w:b/>
        </w:rPr>
        <w:t>Képviselő-testület</w:t>
      </w:r>
      <w:r>
        <w:rPr>
          <w:b/>
        </w:rPr>
        <w:t>e</w:t>
      </w:r>
    </w:p>
    <w:p w14:paraId="253B2E64" w14:textId="77777777" w:rsidR="003F00B6" w:rsidRPr="00A22969" w:rsidRDefault="003F00B6" w:rsidP="003F00B6">
      <w:pPr>
        <w:jc w:val="center"/>
        <w:rPr>
          <w:b/>
        </w:rPr>
      </w:pPr>
      <w:r>
        <w:rPr>
          <w:b/>
        </w:rPr>
        <w:t>86</w:t>
      </w:r>
      <w:r w:rsidRPr="00A22969">
        <w:rPr>
          <w:b/>
        </w:rPr>
        <w:t>/</w:t>
      </w:r>
      <w:r>
        <w:rPr>
          <w:b/>
        </w:rPr>
        <w:t xml:space="preserve">2022. (IV. 11.) </w:t>
      </w:r>
      <w:r w:rsidRPr="00A22969">
        <w:rPr>
          <w:b/>
        </w:rPr>
        <w:t xml:space="preserve">önkormányzati határozata </w:t>
      </w:r>
    </w:p>
    <w:p w14:paraId="6A6F7875" w14:textId="77777777" w:rsidR="003F00B6" w:rsidRDefault="003F00B6" w:rsidP="003F00B6">
      <w:pPr>
        <w:jc w:val="center"/>
        <w:rPr>
          <w:b/>
        </w:rPr>
      </w:pPr>
      <w:r>
        <w:rPr>
          <w:b/>
        </w:rPr>
        <w:t xml:space="preserve">a Zuglói Sport és Rendezvényszervező </w:t>
      </w:r>
      <w:proofErr w:type="spellStart"/>
      <w:r>
        <w:rPr>
          <w:b/>
        </w:rPr>
        <w:t>NKft</w:t>
      </w:r>
      <w:proofErr w:type="spellEnd"/>
      <w:r>
        <w:rPr>
          <w:b/>
        </w:rPr>
        <w:t xml:space="preserve">-vel </w:t>
      </w:r>
      <w:proofErr w:type="spellStart"/>
      <w:r>
        <w:rPr>
          <w:b/>
        </w:rPr>
        <w:t>hasznokölcsön</w:t>
      </w:r>
      <w:proofErr w:type="spellEnd"/>
      <w:r>
        <w:rPr>
          <w:b/>
        </w:rPr>
        <w:t xml:space="preserve"> szerződés megkötéséről</w:t>
      </w:r>
    </w:p>
    <w:p w14:paraId="516D214E" w14:textId="77777777" w:rsidR="003F00B6" w:rsidRPr="00386087" w:rsidRDefault="003F00B6" w:rsidP="003F00B6">
      <w:pPr>
        <w:jc w:val="center"/>
        <w:rPr>
          <w:b/>
        </w:rPr>
      </w:pPr>
    </w:p>
    <w:p w14:paraId="62A39064" w14:textId="77777777" w:rsidR="003F00B6" w:rsidRDefault="003F00B6" w:rsidP="003F00B6">
      <w:pPr>
        <w:spacing w:after="160" w:line="256" w:lineRule="auto"/>
        <w:jc w:val="both"/>
      </w:pPr>
      <w:r w:rsidRPr="004631A0">
        <w:t>Budapest Főváros</w:t>
      </w:r>
      <w:r>
        <w:t xml:space="preserve"> XIV. Kerület</w:t>
      </w:r>
      <w:r w:rsidRPr="004631A0">
        <w:t xml:space="preserve"> Zugló Önkormányzata Képviselő-testülete úgy dönt, hogy </w:t>
      </w:r>
    </w:p>
    <w:p w14:paraId="37E72B1D" w14:textId="77777777" w:rsidR="003F00B6" w:rsidRDefault="003F00B6" w:rsidP="003F00B6">
      <w:pPr>
        <w:spacing w:after="160" w:line="256" w:lineRule="auto"/>
        <w:jc w:val="both"/>
        <w:rPr>
          <w:bCs/>
        </w:rPr>
      </w:pPr>
      <w:r>
        <w:t xml:space="preserve">1. </w:t>
      </w:r>
      <w:bookmarkStart w:id="0" w:name="_Hlk100243653"/>
      <w:r w:rsidRPr="004631A0">
        <w:t xml:space="preserve">az </w:t>
      </w:r>
      <w:r w:rsidRPr="004631A0">
        <w:rPr>
          <w:bCs/>
        </w:rPr>
        <w:t>Önkormányzat tulajdonában álló, 63647, 63648 hrsz-</w:t>
      </w:r>
      <w:proofErr w:type="spellStart"/>
      <w:r w:rsidRPr="004631A0">
        <w:rPr>
          <w:bCs/>
        </w:rPr>
        <w:t>on</w:t>
      </w:r>
      <w:proofErr w:type="spellEnd"/>
      <w:r w:rsidRPr="004631A0">
        <w:rPr>
          <w:bCs/>
        </w:rPr>
        <w:t xml:space="preserve"> felvett, a természetben Budapest III. kerület, Királyok útja 315. szám alatt fekvő „kivett üdülőépület, udvar” megnevezésű ingatlanok (Óbudai Gyermek</w:t>
      </w:r>
      <w:bookmarkEnd w:id="0"/>
      <w:r w:rsidRPr="004631A0">
        <w:rPr>
          <w:bCs/>
        </w:rPr>
        <w:t>tábor) tárgyában a Zuglói Sport- és Rendezvényszervező Non-profit Kft.-vel a</w:t>
      </w:r>
      <w:r>
        <w:rPr>
          <w:bCs/>
        </w:rPr>
        <w:t>z</w:t>
      </w:r>
      <w:r w:rsidRPr="004631A0">
        <w:rPr>
          <w:bCs/>
        </w:rPr>
        <w:t xml:space="preserve"> </w:t>
      </w:r>
      <w:r>
        <w:rPr>
          <w:bCs/>
        </w:rPr>
        <w:t>5</w:t>
      </w:r>
      <w:r w:rsidRPr="004631A0">
        <w:rPr>
          <w:bCs/>
        </w:rPr>
        <w:t>. melléklet szerinti haszonkölcsön szerződést megköti.</w:t>
      </w:r>
    </w:p>
    <w:p w14:paraId="3A6DC8C2" w14:textId="77777777" w:rsidR="003F00B6" w:rsidRDefault="003F00B6" w:rsidP="003F00B6">
      <w:pPr>
        <w:spacing w:after="160" w:line="256" w:lineRule="auto"/>
        <w:jc w:val="both"/>
        <w:rPr>
          <w:bCs/>
        </w:rPr>
      </w:pPr>
      <w:r>
        <w:rPr>
          <w:bCs/>
        </w:rPr>
        <w:t xml:space="preserve">2. </w:t>
      </w:r>
      <w:r w:rsidRPr="009A6296">
        <w:rPr>
          <w:bCs/>
        </w:rPr>
        <w:t>az Önkormányzat tulajdonában álló, 63647, 63648 hrsz-</w:t>
      </w:r>
      <w:proofErr w:type="spellStart"/>
      <w:r w:rsidRPr="009A6296">
        <w:rPr>
          <w:bCs/>
        </w:rPr>
        <w:t>on</w:t>
      </w:r>
      <w:proofErr w:type="spellEnd"/>
      <w:r w:rsidRPr="009A6296">
        <w:rPr>
          <w:bCs/>
        </w:rPr>
        <w:t xml:space="preserve"> felvett, a természetben Budapest III. kerület, Királyok útja 315. szám alatt fekvő „kivett üdülőépület, udvar” megnevezésű ingatlanok (Óbudai Gyermek</w:t>
      </w:r>
      <w:r>
        <w:rPr>
          <w:bCs/>
        </w:rPr>
        <w:t>tábor) ideiglenesen szolgálnak az ukrajnai menekült gyermekek elhelyezésére.</w:t>
      </w:r>
    </w:p>
    <w:p w14:paraId="20BB906C" w14:textId="77777777" w:rsidR="003F00B6" w:rsidRPr="0000053D" w:rsidRDefault="003F00B6" w:rsidP="003F00B6">
      <w:pPr>
        <w:spacing w:after="160" w:line="256" w:lineRule="auto"/>
        <w:jc w:val="both"/>
        <w:rPr>
          <w:bCs/>
        </w:rPr>
      </w:pPr>
      <w:r w:rsidRPr="000F14CF">
        <w:rPr>
          <w:bCs/>
        </w:rPr>
        <w:t xml:space="preserve">A Képviselő-testület felkéri a polgármestert a </w:t>
      </w:r>
      <w:r>
        <w:rPr>
          <w:bCs/>
        </w:rPr>
        <w:t>haszonkölcsön s</w:t>
      </w:r>
      <w:r w:rsidRPr="000F14CF">
        <w:rPr>
          <w:bCs/>
        </w:rPr>
        <w:t>zerződés aláírására.</w:t>
      </w:r>
    </w:p>
    <w:p w14:paraId="56A03FD2" w14:textId="77777777" w:rsidR="003F00B6" w:rsidRPr="0000053D" w:rsidRDefault="003F00B6" w:rsidP="003F00B6">
      <w:pPr>
        <w:jc w:val="both"/>
        <w:rPr>
          <w:bCs/>
        </w:rPr>
      </w:pPr>
      <w:r w:rsidRPr="004631A0">
        <w:rPr>
          <w:b/>
          <w:bCs/>
        </w:rPr>
        <w:t>Határidő:</w:t>
      </w:r>
      <w:r w:rsidRPr="004631A0">
        <w:rPr>
          <w:bCs/>
        </w:rPr>
        <w:t xml:space="preserve"> a szerződéskötésre: 2022. április </w:t>
      </w:r>
      <w:r>
        <w:rPr>
          <w:bCs/>
        </w:rPr>
        <w:t>30.</w:t>
      </w:r>
    </w:p>
    <w:p w14:paraId="5CBD4B28" w14:textId="77777777" w:rsidR="003F00B6" w:rsidRPr="004631A0" w:rsidRDefault="003F00B6" w:rsidP="003F00B6">
      <w:pPr>
        <w:jc w:val="both"/>
      </w:pPr>
      <w:r w:rsidRPr="004631A0">
        <w:rPr>
          <w:b/>
          <w:bCs/>
        </w:rPr>
        <w:t>Felelős:</w:t>
      </w:r>
      <w:r w:rsidRPr="004631A0">
        <w:rPr>
          <w:bCs/>
        </w:rPr>
        <w:t xml:space="preserve"> Horváth Csaba polgármester (a Jogi Főosztály útján)</w:t>
      </w:r>
    </w:p>
    <w:p w14:paraId="64F91EA3" w14:textId="77777777" w:rsidR="003F00B6" w:rsidRDefault="003F00B6" w:rsidP="003F00B6">
      <w:pPr>
        <w:rPr>
          <w:b/>
          <w:bCs/>
          <w:color w:val="000000" w:themeColor="text1"/>
        </w:rPr>
      </w:pPr>
    </w:p>
    <w:p w14:paraId="44193CA4" w14:textId="77777777" w:rsidR="003F00B6" w:rsidRDefault="003F00B6" w:rsidP="003F00B6">
      <w:pPr>
        <w:rPr>
          <w:b/>
          <w:bCs/>
          <w:color w:val="000000" w:themeColor="text1"/>
        </w:rPr>
      </w:pPr>
    </w:p>
    <w:p w14:paraId="173828DC" w14:textId="77777777" w:rsidR="003F00B6" w:rsidRDefault="003F00B6" w:rsidP="003F00B6">
      <w:pPr>
        <w:rPr>
          <w:b/>
          <w:bCs/>
          <w:color w:val="000000" w:themeColor="text1"/>
        </w:rPr>
      </w:pPr>
    </w:p>
    <w:p w14:paraId="60844C1F" w14:textId="77777777" w:rsidR="003F00B6" w:rsidRDefault="003F00B6" w:rsidP="003F00B6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4E69370C" w14:textId="77777777" w:rsidR="003F00B6" w:rsidRPr="001E47E7" w:rsidRDefault="003F00B6" w:rsidP="003F00B6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3571B5E1" w14:textId="77777777" w:rsidR="003F00B6" w:rsidRDefault="003F00B6" w:rsidP="003F00B6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665B4F81" w14:textId="77777777" w:rsidR="003F00B6" w:rsidRDefault="003F00B6" w:rsidP="003F00B6">
      <w:pPr>
        <w:rPr>
          <w:b/>
          <w:bCs/>
          <w:color w:val="000000" w:themeColor="text1"/>
        </w:rPr>
      </w:pPr>
    </w:p>
    <w:p w14:paraId="5805EEBD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76A4B18F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273CA02E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5BD9C778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4CC640BA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6CADFC41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69B33DE6" w14:textId="77777777" w:rsidR="003F00B6" w:rsidRPr="001E47E7" w:rsidRDefault="003F00B6" w:rsidP="003F00B6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lastRenderedPageBreak/>
        <w:t xml:space="preserve">Budapest Főváros XIV. Kerület Zugló Önkormányzata </w:t>
      </w:r>
    </w:p>
    <w:p w14:paraId="1C5A9D2A" w14:textId="77777777" w:rsidR="003F00B6" w:rsidRPr="001E47E7" w:rsidRDefault="003F00B6" w:rsidP="003F00B6">
      <w:pPr>
        <w:rPr>
          <w:b/>
          <w:bCs/>
          <w:color w:val="000000" w:themeColor="text1"/>
          <w:u w:val="single"/>
        </w:rPr>
      </w:pPr>
    </w:p>
    <w:p w14:paraId="5B4C0A5B" w14:textId="77777777" w:rsidR="003F00B6" w:rsidRPr="001E47E7" w:rsidRDefault="003F00B6" w:rsidP="003F00B6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0F362472" w14:textId="77777777" w:rsidR="003F00B6" w:rsidRPr="001E47E7" w:rsidRDefault="003F00B6" w:rsidP="003F00B6">
      <w:pPr>
        <w:rPr>
          <w:color w:val="000000" w:themeColor="text1"/>
        </w:rPr>
      </w:pPr>
    </w:p>
    <w:p w14:paraId="2B20E5A8" w14:textId="77777777" w:rsidR="003F00B6" w:rsidRDefault="003F00B6" w:rsidP="003F00B6">
      <w:pPr>
        <w:ind w:right="851"/>
        <w:jc w:val="center"/>
      </w:pPr>
      <w:r>
        <w:t>a Képviselő-testület 2022. április 11-i rendkívüli ülésének jegyzőkönyvéből</w:t>
      </w:r>
    </w:p>
    <w:p w14:paraId="2817395F" w14:textId="77777777" w:rsidR="003F00B6" w:rsidRDefault="003F00B6" w:rsidP="003F00B6">
      <w:pPr>
        <w:rPr>
          <w:b/>
          <w:bCs/>
          <w:color w:val="000000" w:themeColor="text1"/>
        </w:rPr>
      </w:pPr>
    </w:p>
    <w:p w14:paraId="1E00B519" w14:textId="77777777" w:rsidR="003F00B6" w:rsidRDefault="003F00B6" w:rsidP="003F00B6">
      <w:pPr>
        <w:rPr>
          <w:b/>
          <w:bCs/>
          <w:color w:val="000000" w:themeColor="text1"/>
        </w:rPr>
      </w:pPr>
    </w:p>
    <w:p w14:paraId="1C3053C8" w14:textId="77777777" w:rsidR="003F00B6" w:rsidRPr="00A33449" w:rsidRDefault="003F00B6" w:rsidP="003F00B6">
      <w:pPr>
        <w:jc w:val="both"/>
        <w:rPr>
          <w:b/>
          <w:bCs/>
        </w:rPr>
      </w:pPr>
      <w:r w:rsidRPr="00A33449">
        <w:rPr>
          <w:b/>
          <w:bCs/>
        </w:rPr>
        <w:t>2./</w:t>
      </w:r>
      <w:r>
        <w:rPr>
          <w:b/>
          <w:bCs/>
        </w:rPr>
        <w:t xml:space="preserve"> </w:t>
      </w:r>
      <w:r w:rsidRPr="00A33449">
        <w:rPr>
          <w:b/>
          <w:bCs/>
        </w:rPr>
        <w:t>A Budapest Főváros XIV. Kerület Zugló Önkormányzata tulajdonában álló, 63647, 63648 hrsz-</w:t>
      </w:r>
      <w:proofErr w:type="spellStart"/>
      <w:r w:rsidRPr="00A33449">
        <w:rPr>
          <w:b/>
          <w:bCs/>
        </w:rPr>
        <w:t>on</w:t>
      </w:r>
      <w:proofErr w:type="spellEnd"/>
      <w:r w:rsidRPr="00A33449">
        <w:rPr>
          <w:b/>
          <w:bCs/>
        </w:rPr>
        <w:t xml:space="preserve"> felvett, a természetben Budapest III. kerület, Királyok útja 315. szám alatt fekvő „kivett üdülőépület, udvar” megnevezésű ingatlanoknak (Óbudai Gyermektábor) a Zuglói Sport- és Rendezvényszervező Non-profit Kft. részére történő haszonkölcsönbe adása, megbízási szerződés kötése az ingatlanok felújítása tárgyában, valamint ezzel összefüggésben a Zuglói Városgazdálkodási Közszolgáltató Zrt. és a Zuglói Sport- és Rendezvényszervező Non-profit Kft. közszolgáltatási szerződésének módosítása</w:t>
      </w:r>
    </w:p>
    <w:p w14:paraId="050ACF04" w14:textId="77777777" w:rsidR="003F00B6" w:rsidRPr="00A87C4C" w:rsidRDefault="003F00B6" w:rsidP="003F00B6">
      <w:pPr>
        <w:jc w:val="both"/>
        <w:rPr>
          <w:b/>
          <w:bCs/>
        </w:rPr>
      </w:pPr>
      <w:r w:rsidRPr="00A87C4C">
        <w:rPr>
          <w:b/>
          <w:bCs/>
        </w:rPr>
        <w:t xml:space="preserve">Előterjesztő: </w:t>
      </w:r>
      <w:r w:rsidRPr="00A87C4C">
        <w:t>Horváth Csaba polgármester</w:t>
      </w:r>
    </w:p>
    <w:p w14:paraId="0AB47824" w14:textId="77777777" w:rsidR="003F00B6" w:rsidRPr="00A87C4C" w:rsidRDefault="003F00B6" w:rsidP="003F00B6">
      <w:pPr>
        <w:jc w:val="both"/>
        <w:rPr>
          <w:b/>
          <w:bCs/>
        </w:rPr>
      </w:pPr>
      <w:r w:rsidRPr="00A87C4C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A87C4C">
        <w:t>123-</w:t>
      </w:r>
      <w:r>
        <w:t>188</w:t>
      </w:r>
      <w:r w:rsidRPr="00A87C4C">
        <w:t>/202</w:t>
      </w:r>
      <w:r>
        <w:t>2</w:t>
      </w:r>
    </w:p>
    <w:p w14:paraId="4871AC95" w14:textId="77777777" w:rsidR="003F00B6" w:rsidRDefault="003F00B6" w:rsidP="003F00B6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>
        <w:tab/>
      </w:r>
    </w:p>
    <w:p w14:paraId="4BF6B01D" w14:textId="77777777" w:rsidR="003F00B6" w:rsidRDefault="003F00B6" w:rsidP="003F00B6">
      <w:pPr>
        <w:rPr>
          <w:b/>
          <w:bCs/>
          <w:color w:val="000000" w:themeColor="text1"/>
        </w:rPr>
      </w:pPr>
    </w:p>
    <w:p w14:paraId="51CF1629" w14:textId="77777777" w:rsidR="003F00B6" w:rsidRPr="00A22969" w:rsidRDefault="003F00B6" w:rsidP="003F00B6">
      <w:pPr>
        <w:jc w:val="center"/>
        <w:rPr>
          <w:b/>
        </w:rPr>
      </w:pPr>
      <w:r w:rsidRPr="00A22969">
        <w:rPr>
          <w:b/>
        </w:rPr>
        <w:t>Budapest Főváros XIV. Kerület Zugló Önkormányzata</w:t>
      </w:r>
      <w:r>
        <w:rPr>
          <w:b/>
        </w:rPr>
        <w:t xml:space="preserve"> </w:t>
      </w:r>
      <w:r w:rsidRPr="00A22969">
        <w:rPr>
          <w:b/>
        </w:rPr>
        <w:t>Képviselő-testület</w:t>
      </w:r>
      <w:r>
        <w:rPr>
          <w:b/>
        </w:rPr>
        <w:t>e</w:t>
      </w:r>
    </w:p>
    <w:p w14:paraId="109203A1" w14:textId="77777777" w:rsidR="003F00B6" w:rsidRDefault="003F00B6" w:rsidP="003F00B6">
      <w:pPr>
        <w:jc w:val="center"/>
        <w:rPr>
          <w:b/>
        </w:rPr>
      </w:pPr>
      <w:r>
        <w:rPr>
          <w:b/>
        </w:rPr>
        <w:t>87</w:t>
      </w:r>
      <w:r w:rsidRPr="00A22969">
        <w:rPr>
          <w:b/>
        </w:rPr>
        <w:t>/</w:t>
      </w:r>
      <w:r>
        <w:rPr>
          <w:b/>
        </w:rPr>
        <w:t xml:space="preserve">2022. (IV. 11.) </w:t>
      </w:r>
      <w:r w:rsidRPr="00A22969">
        <w:rPr>
          <w:b/>
        </w:rPr>
        <w:t>önkormányzati határozata</w:t>
      </w:r>
    </w:p>
    <w:p w14:paraId="4CA1FE12" w14:textId="77777777" w:rsidR="003F00B6" w:rsidRDefault="003F00B6" w:rsidP="003F00B6">
      <w:pPr>
        <w:jc w:val="center"/>
        <w:rPr>
          <w:b/>
        </w:rPr>
      </w:pPr>
      <w:r>
        <w:rPr>
          <w:b/>
        </w:rPr>
        <w:t xml:space="preserve">a Zuglói Sport- és Rendezvényszervező </w:t>
      </w:r>
      <w:proofErr w:type="spellStart"/>
      <w:r>
        <w:rPr>
          <w:b/>
        </w:rPr>
        <w:t>NKft</w:t>
      </w:r>
      <w:proofErr w:type="spellEnd"/>
      <w:r>
        <w:rPr>
          <w:b/>
        </w:rPr>
        <w:t>-vel megbízási szerződés megkötéséről</w:t>
      </w:r>
    </w:p>
    <w:p w14:paraId="7D9CD66C" w14:textId="77777777" w:rsidR="003F00B6" w:rsidRPr="004631A0" w:rsidRDefault="003F00B6" w:rsidP="003F00B6">
      <w:pPr>
        <w:spacing w:after="160" w:line="256" w:lineRule="auto"/>
        <w:jc w:val="center"/>
        <w:rPr>
          <w:b/>
        </w:rPr>
      </w:pPr>
    </w:p>
    <w:p w14:paraId="04DADDEE" w14:textId="77777777" w:rsidR="003F00B6" w:rsidRDefault="003F00B6" w:rsidP="003F00B6">
      <w:pPr>
        <w:spacing w:after="160" w:line="256" w:lineRule="auto"/>
        <w:jc w:val="both"/>
      </w:pPr>
      <w:r w:rsidRPr="004631A0">
        <w:t>Budapest Főváros</w:t>
      </w:r>
      <w:r>
        <w:t xml:space="preserve"> XIV. Kerület</w:t>
      </w:r>
      <w:r w:rsidRPr="004631A0">
        <w:t xml:space="preserve"> Zugló Önkormányzata Képviselő-testülete </w:t>
      </w:r>
    </w:p>
    <w:p w14:paraId="5B80AE21" w14:textId="77777777" w:rsidR="003F00B6" w:rsidRDefault="003F00B6" w:rsidP="003F00B6">
      <w:pPr>
        <w:spacing w:after="160" w:line="256" w:lineRule="auto"/>
        <w:jc w:val="both"/>
        <w:rPr>
          <w:bCs/>
        </w:rPr>
      </w:pPr>
      <w:r>
        <w:t xml:space="preserve">1. </w:t>
      </w:r>
      <w:r w:rsidRPr="004631A0">
        <w:t xml:space="preserve">úgy dönt, hogy az </w:t>
      </w:r>
      <w:r w:rsidRPr="004631A0">
        <w:rPr>
          <w:bCs/>
        </w:rPr>
        <w:t>Önkormányzat tulajdonában</w:t>
      </w:r>
      <w:r>
        <w:rPr>
          <w:bCs/>
        </w:rPr>
        <w:t xml:space="preserve"> álló, </w:t>
      </w:r>
      <w:r w:rsidRPr="004631A0">
        <w:rPr>
          <w:bCs/>
        </w:rPr>
        <w:t>63647, 63648 hrsz-</w:t>
      </w:r>
      <w:proofErr w:type="spellStart"/>
      <w:r w:rsidRPr="004631A0">
        <w:rPr>
          <w:bCs/>
        </w:rPr>
        <w:t>on</w:t>
      </w:r>
      <w:proofErr w:type="spellEnd"/>
      <w:r w:rsidRPr="004631A0">
        <w:rPr>
          <w:bCs/>
        </w:rPr>
        <w:t xml:space="preserve"> felvett, a természetben Budapest III. kerület, Királyok útja 315. szám alatt fekvő „kivett üdülőépület, udvar” megnevezésű ingatlanok (Óbudai Gyermektábor) felújítása tárgyában a Zuglói Sport- és Rendezvényszervező Non-profit Kft.-vel a</w:t>
      </w:r>
      <w:r>
        <w:rPr>
          <w:bCs/>
        </w:rPr>
        <w:t xml:space="preserve"> 6</w:t>
      </w:r>
      <w:r w:rsidRPr="004631A0">
        <w:rPr>
          <w:bCs/>
        </w:rPr>
        <w:t>. melléklet szerinti megbízási szerződést megköti.</w:t>
      </w:r>
    </w:p>
    <w:p w14:paraId="72A50A71" w14:textId="77777777" w:rsidR="003F00B6" w:rsidRDefault="003F00B6" w:rsidP="003F00B6">
      <w:pPr>
        <w:spacing w:after="160" w:line="256" w:lineRule="auto"/>
        <w:jc w:val="both"/>
        <w:rPr>
          <w:bCs/>
        </w:rPr>
      </w:pPr>
      <w:r>
        <w:rPr>
          <w:bCs/>
        </w:rPr>
        <w:t xml:space="preserve">2. felkéri a </w:t>
      </w:r>
      <w:r w:rsidRPr="009A6296">
        <w:rPr>
          <w:bCs/>
        </w:rPr>
        <w:t>Zuglói Sport- és Rendezvényszervező Non-profit Kft</w:t>
      </w:r>
      <w:r>
        <w:rPr>
          <w:bCs/>
        </w:rPr>
        <w:t>-t, hogy a megbízási szerződés alapján rövid távon azokat a kisebb fejlesztéseket végeztesse el, amelyek az ingatlanokat az ideiglenes tábor – az ukrajnai menekült gyermekek ideiglenes elhelyezése – működtetésére teszik alkalmassá.</w:t>
      </w:r>
    </w:p>
    <w:p w14:paraId="408E84D1" w14:textId="77777777" w:rsidR="003F00B6" w:rsidRPr="004631A0" w:rsidRDefault="003F00B6" w:rsidP="003F00B6">
      <w:pPr>
        <w:spacing w:after="160" w:line="256" w:lineRule="auto"/>
        <w:jc w:val="both"/>
        <w:rPr>
          <w:bCs/>
        </w:rPr>
      </w:pPr>
      <w:r w:rsidRPr="000F14CF">
        <w:rPr>
          <w:bCs/>
        </w:rPr>
        <w:t xml:space="preserve">A Képviselő-testület felkéri a polgármestert a </w:t>
      </w:r>
      <w:r>
        <w:rPr>
          <w:bCs/>
        </w:rPr>
        <w:t>megbízási s</w:t>
      </w:r>
      <w:r w:rsidRPr="000F14CF">
        <w:rPr>
          <w:bCs/>
        </w:rPr>
        <w:t>zerződés aláírására.</w:t>
      </w:r>
    </w:p>
    <w:p w14:paraId="368A11D4" w14:textId="77777777" w:rsidR="003F00B6" w:rsidRPr="0000053D" w:rsidRDefault="003F00B6" w:rsidP="003F00B6">
      <w:pPr>
        <w:jc w:val="both"/>
        <w:rPr>
          <w:bCs/>
        </w:rPr>
      </w:pPr>
      <w:r w:rsidRPr="004631A0">
        <w:rPr>
          <w:b/>
          <w:bCs/>
        </w:rPr>
        <w:t>Határidő:</w:t>
      </w:r>
      <w:r w:rsidRPr="004631A0">
        <w:rPr>
          <w:bCs/>
        </w:rPr>
        <w:t xml:space="preserve"> a szerződéskötésre: 2022. április </w:t>
      </w:r>
      <w:r>
        <w:rPr>
          <w:bCs/>
        </w:rPr>
        <w:t>30.</w:t>
      </w:r>
    </w:p>
    <w:p w14:paraId="69DACBED" w14:textId="77777777" w:rsidR="003F00B6" w:rsidRPr="004631A0" w:rsidRDefault="003F00B6" w:rsidP="003F00B6">
      <w:pPr>
        <w:spacing w:line="257" w:lineRule="auto"/>
        <w:jc w:val="both"/>
      </w:pPr>
      <w:r w:rsidRPr="004631A0">
        <w:rPr>
          <w:b/>
          <w:bCs/>
        </w:rPr>
        <w:t>Felelős:</w:t>
      </w:r>
      <w:r w:rsidRPr="004631A0">
        <w:rPr>
          <w:bCs/>
        </w:rPr>
        <w:t xml:space="preserve"> Horváth Csaba polgármester (a Jogi Főosztály útján)</w:t>
      </w:r>
    </w:p>
    <w:p w14:paraId="09CE421B" w14:textId="77777777" w:rsidR="003F00B6" w:rsidRDefault="003F00B6" w:rsidP="003F00B6">
      <w:pPr>
        <w:spacing w:after="160" w:line="259" w:lineRule="auto"/>
      </w:pPr>
    </w:p>
    <w:p w14:paraId="48CAB4B7" w14:textId="77777777" w:rsidR="003F00B6" w:rsidRDefault="003F00B6" w:rsidP="003F00B6">
      <w:pPr>
        <w:rPr>
          <w:b/>
        </w:rPr>
      </w:pPr>
    </w:p>
    <w:p w14:paraId="23839F15" w14:textId="77777777" w:rsidR="003F00B6" w:rsidRDefault="003F00B6" w:rsidP="003F00B6">
      <w:pPr>
        <w:rPr>
          <w:b/>
          <w:bCs/>
          <w:color w:val="000000" w:themeColor="text1"/>
        </w:rPr>
      </w:pPr>
    </w:p>
    <w:p w14:paraId="0B7AB0DD" w14:textId="77777777" w:rsidR="003F00B6" w:rsidRDefault="003F00B6" w:rsidP="003F00B6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CDFC5A7" w14:textId="77777777" w:rsidR="003F00B6" w:rsidRPr="001E47E7" w:rsidRDefault="003F00B6" w:rsidP="003F00B6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2FAEA0CA" w14:textId="77777777" w:rsidR="003F00B6" w:rsidRDefault="003F00B6" w:rsidP="003F00B6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595B2871" w14:textId="77777777" w:rsidR="003F00B6" w:rsidRDefault="003F00B6" w:rsidP="003F00B6">
      <w:pPr>
        <w:rPr>
          <w:b/>
          <w:bCs/>
          <w:color w:val="000000" w:themeColor="text1"/>
        </w:rPr>
      </w:pPr>
    </w:p>
    <w:p w14:paraId="192B66B2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310F86DE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3BB5C213" w14:textId="77777777" w:rsidR="003F00B6" w:rsidRDefault="003F00B6" w:rsidP="003F00B6">
      <w:pPr>
        <w:jc w:val="both"/>
        <w:rPr>
          <w:b/>
          <w:bCs/>
          <w:color w:val="000000" w:themeColor="text1"/>
        </w:rPr>
      </w:pPr>
    </w:p>
    <w:p w14:paraId="75E102CA" w14:textId="77777777" w:rsidR="001A7F6F" w:rsidRDefault="001A7F6F">
      <w:bookmarkStart w:id="1" w:name="_GoBack"/>
      <w:bookmarkEnd w:id="1"/>
    </w:p>
    <w:sectPr w:rsidR="001A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2F"/>
    <w:rsid w:val="001A7F6F"/>
    <w:rsid w:val="00340D2F"/>
    <w:rsid w:val="003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E538"/>
  <w15:chartTrackingRefBased/>
  <w15:docId w15:val="{D1D32F6F-F0C9-4BC6-8B15-EC4A770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0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2</cp:revision>
  <dcterms:created xsi:type="dcterms:W3CDTF">2023-05-23T15:58:00Z</dcterms:created>
  <dcterms:modified xsi:type="dcterms:W3CDTF">2023-05-23T15:58:00Z</dcterms:modified>
</cp:coreProperties>
</file>